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FFE4C"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1C1EC58F"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5E4367DB" w14:textId="46987F42" w:rsidR="00223FC5" w:rsidRDefault="00223FC5" w:rsidP="00223FC5">
      <w:pPr>
        <w:spacing w:after="0" w:line="240" w:lineRule="auto"/>
        <w:textAlignment w:val="baseline"/>
        <w:rPr>
          <w:rFonts w:ascii="Times New Roman" w:hAnsi="Times New Roman" w:cs="Times New Roman"/>
        </w:rPr>
      </w:pPr>
      <w:r w:rsidRPr="00223FC5">
        <w:rPr>
          <w:rFonts w:ascii="Times New Roman" w:hAnsi="Times New Roman" w:cs="Times New Roman"/>
        </w:rPr>
        <w:t>This is a post-peer-review, pre-copyedit version of an article published</w:t>
      </w:r>
      <w:r>
        <w:rPr>
          <w:rFonts w:ascii="Times New Roman" w:hAnsi="Times New Roman" w:cs="Times New Roman"/>
        </w:rPr>
        <w:t xml:space="preserve"> in </w:t>
      </w:r>
      <w:r w:rsidRPr="00223FC5">
        <w:rPr>
          <w:rFonts w:ascii="Times New Roman" w:hAnsi="Times New Roman" w:cs="Times New Roman"/>
        </w:rPr>
        <w:t>Neurosurgical Review</w:t>
      </w:r>
      <w:r>
        <w:rPr>
          <w:rFonts w:ascii="Times New Roman" w:hAnsi="Times New Roman" w:cs="Times New Roman"/>
        </w:rPr>
        <w:t>.</w:t>
      </w:r>
      <w:r w:rsidRPr="00223FC5">
        <w:rPr>
          <w:rFonts w:ascii="Times New Roman" w:hAnsi="Times New Roman" w:cs="Times New Roman"/>
        </w:rPr>
        <w:t xml:space="preserve"> The final authenticated version is available online at</w:t>
      </w:r>
      <w:r>
        <w:rPr>
          <w:rFonts w:ascii="Times New Roman" w:hAnsi="Times New Roman" w:cs="Times New Roman"/>
        </w:rPr>
        <w:t xml:space="preserve">: </w:t>
      </w:r>
      <w:hyperlink r:id="rId8" w:history="1">
        <w:r w:rsidRPr="000318B2">
          <w:rPr>
            <w:rStyle w:val="Hyperlink"/>
            <w:rFonts w:ascii="Times New Roman" w:hAnsi="Times New Roman" w:cs="Times New Roman"/>
          </w:rPr>
          <w:t>https://doi.org/10.1007/s10143-025-03771-z</w:t>
        </w:r>
      </w:hyperlink>
      <w:r>
        <w:rPr>
          <w:rFonts w:ascii="Times New Roman" w:hAnsi="Times New Roman" w:cs="Times New Roman"/>
        </w:rPr>
        <w:t xml:space="preserve">. </w:t>
      </w:r>
    </w:p>
    <w:p w14:paraId="63D4F8A7" w14:textId="77777777" w:rsidR="00223FC5" w:rsidRDefault="00223FC5" w:rsidP="00223FC5">
      <w:pPr>
        <w:spacing w:after="0" w:line="240" w:lineRule="auto"/>
        <w:textAlignment w:val="baseline"/>
        <w:rPr>
          <w:rFonts w:ascii="Times New Roman" w:hAnsi="Times New Roman" w:cs="Times New Roman"/>
        </w:rPr>
      </w:pPr>
    </w:p>
    <w:p w14:paraId="3E710DE1" w14:textId="77777777" w:rsidR="00223FC5" w:rsidRPr="00223FC5" w:rsidRDefault="00223FC5" w:rsidP="00223FC5">
      <w:pPr>
        <w:spacing w:after="0" w:line="240" w:lineRule="auto"/>
        <w:textAlignment w:val="baseline"/>
        <w:rPr>
          <w:rFonts w:ascii="Times New Roman" w:hAnsi="Times New Roman" w:cs="Times New Roman"/>
        </w:rPr>
      </w:pPr>
    </w:p>
    <w:p w14:paraId="5FB4326B"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D85868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76E5220"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253DAC1"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A36CD6C"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610727EF"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48F678B3"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458890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1C7625F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0E841B56"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550676FE"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02BA7CA"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74864E6A"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1141DDA6"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1CA50945"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6B016FFC"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65F3B6CA"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46AA15F"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66D3ABFF"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C0298E0"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D57BAB3"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0E41B41F"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019640A2"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5E1F19BE"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11C39DA"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15A21ED4"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34A50A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57B9D1D9"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806BD4B"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7D33BE82"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2D1D3E0B"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5A3D7D7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08AA9A97" w14:textId="77777777" w:rsidR="00223FC5" w:rsidRDefault="00223FC5" w:rsidP="003525FA">
      <w:pPr>
        <w:spacing w:after="0" w:line="240" w:lineRule="auto"/>
        <w:jc w:val="center"/>
        <w:textAlignment w:val="baseline"/>
        <w:rPr>
          <w:rFonts w:ascii="Times New Roman" w:hAnsi="Times New Roman" w:cs="Times New Roman"/>
          <w:b/>
          <w:bCs/>
          <w:sz w:val="32"/>
          <w:szCs w:val="32"/>
        </w:rPr>
      </w:pPr>
    </w:p>
    <w:p w14:paraId="378A1148" w14:textId="04032B8E" w:rsidR="00C91056" w:rsidRDefault="001C46A4" w:rsidP="003525FA">
      <w:pPr>
        <w:spacing w:after="0" w:line="240" w:lineRule="auto"/>
        <w:jc w:val="center"/>
        <w:textAlignment w:val="baseline"/>
        <w:rPr>
          <w:rFonts w:ascii="Times New Roman" w:hAnsi="Times New Roman" w:cs="Times New Roman"/>
          <w:b/>
          <w:bCs/>
          <w:sz w:val="32"/>
          <w:szCs w:val="32"/>
        </w:rPr>
      </w:pPr>
      <w:r w:rsidRPr="001C46A4">
        <w:rPr>
          <w:rFonts w:ascii="Times New Roman" w:hAnsi="Times New Roman" w:cs="Times New Roman"/>
          <w:b/>
          <w:bCs/>
          <w:sz w:val="32"/>
          <w:szCs w:val="32"/>
        </w:rPr>
        <w:t xml:space="preserve">Medical Student Perceptions and Career Intentions Toward Neurosurgery: Results from </w:t>
      </w:r>
      <w:r w:rsidR="00751FA1">
        <w:rPr>
          <w:rFonts w:ascii="Times New Roman" w:hAnsi="Times New Roman" w:cs="Times New Roman"/>
          <w:b/>
          <w:bCs/>
          <w:sz w:val="32"/>
          <w:szCs w:val="32"/>
        </w:rPr>
        <w:t>an International Multicentre Study</w:t>
      </w:r>
      <w:bookmarkStart w:id="0" w:name="_Hlk138386651"/>
    </w:p>
    <w:p w14:paraId="5BE414A6" w14:textId="77777777" w:rsidR="003525FA" w:rsidRPr="003525FA" w:rsidRDefault="003525FA" w:rsidP="003525FA">
      <w:pPr>
        <w:spacing w:after="0" w:line="240" w:lineRule="auto"/>
        <w:jc w:val="center"/>
        <w:textAlignment w:val="baseline"/>
        <w:rPr>
          <w:rFonts w:ascii="Times New Roman" w:hAnsi="Times New Roman" w:cs="Times New Roman"/>
          <w:b/>
          <w:bCs/>
          <w:sz w:val="32"/>
          <w:szCs w:val="32"/>
        </w:rPr>
      </w:pPr>
    </w:p>
    <w:p w14:paraId="7356C81E" w14:textId="1FF1BAEE" w:rsidR="00CE7331" w:rsidRPr="0016066B" w:rsidRDefault="00D22B3A" w:rsidP="00CE7331">
      <w:pPr>
        <w:tabs>
          <w:tab w:val="left" w:pos="7371"/>
        </w:tabs>
        <w:spacing w:line="240" w:lineRule="auto"/>
        <w:ind w:left="567" w:right="123"/>
        <w:rPr>
          <w:rFonts w:ascii="Times New Roman" w:hAnsi="Times New Roman" w:cs="Times New Roman"/>
          <w:vertAlign w:val="superscript"/>
        </w:rPr>
      </w:pPr>
      <w:r w:rsidRPr="5E392DBF">
        <w:rPr>
          <w:rFonts w:ascii="Times New Roman" w:hAnsi="Times New Roman" w:cs="Times New Roman"/>
        </w:rPr>
        <w:t>Mohammad Ashraf, MB.ChB,</w:t>
      </w:r>
      <w:r w:rsidRPr="5E392DBF">
        <w:rPr>
          <w:rFonts w:ascii="Times New Roman" w:hAnsi="Times New Roman" w:cs="Times New Roman"/>
          <w:vertAlign w:val="superscript"/>
        </w:rPr>
        <w:t>1-3</w:t>
      </w:r>
      <w:r w:rsidRPr="5E392DBF">
        <w:rPr>
          <w:rFonts w:ascii="Times New Roman" w:hAnsi="Times New Roman" w:cs="Times New Roman"/>
        </w:rPr>
        <w:t xml:space="preserve">* </w:t>
      </w:r>
      <w:r w:rsidR="00B33F35" w:rsidRPr="5E392DBF">
        <w:rPr>
          <w:rFonts w:ascii="Times New Roman" w:hAnsi="Times New Roman" w:cs="Times New Roman"/>
        </w:rPr>
        <w:t>Hassan Ismahel</w:t>
      </w:r>
      <w:r w:rsidRPr="5E392DBF">
        <w:rPr>
          <w:rFonts w:ascii="Times New Roman" w:hAnsi="Times New Roman" w:cs="Times New Roman"/>
        </w:rPr>
        <w:t xml:space="preserve">, </w:t>
      </w:r>
      <w:r w:rsidR="00B33F35" w:rsidRPr="5E392DBF">
        <w:rPr>
          <w:rFonts w:ascii="Times New Roman" w:hAnsi="Times New Roman" w:cs="Times New Roman"/>
        </w:rPr>
        <w:t>MB.ChB (Hons)</w:t>
      </w:r>
      <w:r w:rsidRPr="5E392DBF">
        <w:rPr>
          <w:rFonts w:ascii="Times New Roman" w:hAnsi="Times New Roman" w:cs="Times New Roman"/>
        </w:rPr>
        <w:t>,</w:t>
      </w:r>
      <w:r w:rsidR="00B501EE" w:rsidRPr="5E392DBF">
        <w:rPr>
          <w:rFonts w:ascii="Times New Roman" w:hAnsi="Times New Roman" w:cs="Times New Roman"/>
          <w:vertAlign w:val="superscript"/>
        </w:rPr>
        <w:t>1</w:t>
      </w:r>
      <w:r w:rsidR="00535B69" w:rsidRPr="5E392DBF">
        <w:rPr>
          <w:rFonts w:ascii="Times New Roman" w:hAnsi="Times New Roman" w:cs="Times New Roman"/>
          <w:vertAlign w:val="superscript"/>
        </w:rPr>
        <w:t>,</w:t>
      </w:r>
      <w:r w:rsidRPr="5E392DBF">
        <w:rPr>
          <w:rFonts w:ascii="Times New Roman" w:hAnsi="Times New Roman" w:cs="Times New Roman"/>
          <w:vertAlign w:val="superscript"/>
        </w:rPr>
        <w:t>4*</w:t>
      </w:r>
      <w:r w:rsidR="00B33F35" w:rsidRPr="5E392DBF">
        <w:rPr>
          <w:rFonts w:ascii="Times New Roman" w:hAnsi="Times New Roman" w:cs="Times New Roman"/>
        </w:rPr>
        <w:t xml:space="preserve"> Gemma Lea</w:t>
      </w:r>
      <w:r w:rsidR="009F28DF" w:rsidRPr="5E392DBF">
        <w:rPr>
          <w:rFonts w:ascii="Times New Roman" w:hAnsi="Times New Roman" w:cs="Times New Roman"/>
        </w:rPr>
        <w:t>rmonth, PhD,</w:t>
      </w:r>
      <w:r w:rsidR="008C6A5A" w:rsidRPr="5E392DBF">
        <w:rPr>
          <w:rFonts w:ascii="Times New Roman" w:hAnsi="Times New Roman" w:cs="Times New Roman"/>
          <w:vertAlign w:val="superscript"/>
        </w:rPr>
        <w:t>5</w:t>
      </w:r>
      <w:r w:rsidR="009F28DF" w:rsidRPr="5E392DBF">
        <w:rPr>
          <w:rFonts w:ascii="Times New Roman" w:hAnsi="Times New Roman" w:cs="Times New Roman"/>
        </w:rPr>
        <w:t xml:space="preserve"> Aneesah </w:t>
      </w:r>
      <w:r w:rsidR="004817E0" w:rsidRPr="5E392DBF">
        <w:rPr>
          <w:rFonts w:ascii="Times New Roman" w:hAnsi="Times New Roman" w:cs="Times New Roman"/>
        </w:rPr>
        <w:t>Bashir Binti Azad Bashir, MB.ChB,</w:t>
      </w:r>
      <w:r w:rsidR="00B501EE" w:rsidRPr="5E392DBF">
        <w:rPr>
          <w:rFonts w:ascii="Times New Roman" w:hAnsi="Times New Roman" w:cs="Times New Roman"/>
          <w:vertAlign w:val="superscript"/>
        </w:rPr>
        <w:t>1</w:t>
      </w:r>
      <w:r w:rsidR="004817E0" w:rsidRPr="5E392DBF">
        <w:rPr>
          <w:rFonts w:ascii="Times New Roman" w:hAnsi="Times New Roman" w:cs="Times New Roman"/>
        </w:rPr>
        <w:t xml:space="preserve"> </w:t>
      </w:r>
      <w:r w:rsidR="00E82A18" w:rsidRPr="5E392DBF">
        <w:rPr>
          <w:rFonts w:ascii="Times New Roman" w:hAnsi="Times New Roman" w:cs="Times New Roman"/>
        </w:rPr>
        <w:t>Conor K Kennedy,</w:t>
      </w:r>
      <w:r w:rsidR="00AF2680" w:rsidRPr="5E392DBF">
        <w:rPr>
          <w:rFonts w:ascii="Times New Roman" w:hAnsi="Times New Roman" w:cs="Times New Roman"/>
        </w:rPr>
        <w:t xml:space="preserve"> </w:t>
      </w:r>
      <w:r w:rsidR="0016215E" w:rsidRPr="5E392DBF">
        <w:rPr>
          <w:rFonts w:ascii="Times New Roman" w:hAnsi="Times New Roman" w:cs="Times New Roman"/>
        </w:rPr>
        <w:t>MB.ChB,</w:t>
      </w:r>
      <w:r w:rsidR="0016215E" w:rsidRPr="5E392DBF">
        <w:rPr>
          <w:rFonts w:ascii="Times New Roman" w:hAnsi="Times New Roman" w:cs="Times New Roman"/>
          <w:vertAlign w:val="superscript"/>
        </w:rPr>
        <w:t>6</w:t>
      </w:r>
      <w:r w:rsidR="005D5B95" w:rsidRPr="5E392DBF">
        <w:rPr>
          <w:rFonts w:ascii="Times New Roman" w:hAnsi="Times New Roman" w:cs="Times New Roman"/>
          <w:vertAlign w:val="superscript"/>
        </w:rPr>
        <w:t xml:space="preserve"> </w:t>
      </w:r>
      <w:r w:rsidR="00D03CA2" w:rsidRPr="5E392DBF">
        <w:rPr>
          <w:rFonts w:ascii="Times New Roman" w:hAnsi="Times New Roman" w:cs="Times New Roman"/>
        </w:rPr>
        <w:t>Conor S Gillespie, MB.ChB</w:t>
      </w:r>
      <w:r w:rsidR="001E6F37" w:rsidRPr="5E392DBF">
        <w:rPr>
          <w:rFonts w:ascii="Times New Roman" w:hAnsi="Times New Roman" w:cs="Times New Roman"/>
        </w:rPr>
        <w:t xml:space="preserve"> (Hons)</w:t>
      </w:r>
      <w:r w:rsidR="00D03CA2" w:rsidRPr="5E392DBF">
        <w:rPr>
          <w:rFonts w:ascii="Times New Roman" w:hAnsi="Times New Roman" w:cs="Times New Roman"/>
        </w:rPr>
        <w:t>, MPhil,</w:t>
      </w:r>
      <w:r w:rsidR="00B50CFD" w:rsidRPr="5E392DBF">
        <w:rPr>
          <w:rFonts w:ascii="Times New Roman" w:hAnsi="Times New Roman" w:cs="Times New Roman"/>
          <w:vertAlign w:val="superscript"/>
        </w:rPr>
        <w:t>7</w:t>
      </w:r>
      <w:r w:rsidR="00543161" w:rsidRPr="5E392DBF">
        <w:rPr>
          <w:rFonts w:ascii="Times New Roman" w:hAnsi="Times New Roman" w:cs="Times New Roman"/>
          <w:vertAlign w:val="superscript"/>
        </w:rPr>
        <w:t xml:space="preserve"> </w:t>
      </w:r>
      <w:r w:rsidR="00B41A76" w:rsidRPr="5E392DBF">
        <w:rPr>
          <w:rFonts w:ascii="Times New Roman" w:hAnsi="Times New Roman" w:cs="Times New Roman"/>
        </w:rPr>
        <w:t>Katelyn Hudak, MB.ChB</w:t>
      </w:r>
      <w:r w:rsidR="00AF2680" w:rsidRPr="5E392DBF">
        <w:rPr>
          <w:rFonts w:ascii="Times New Roman" w:hAnsi="Times New Roman" w:cs="Times New Roman"/>
        </w:rPr>
        <w:t>,</w:t>
      </w:r>
      <w:r w:rsidR="00DF5A81" w:rsidRPr="5E392DBF">
        <w:rPr>
          <w:rFonts w:ascii="Times New Roman" w:hAnsi="Times New Roman" w:cs="Times New Roman"/>
          <w:vertAlign w:val="superscript"/>
        </w:rPr>
        <w:t>8</w:t>
      </w:r>
      <w:r w:rsidR="00B41A76" w:rsidRPr="5E392DBF">
        <w:rPr>
          <w:rFonts w:ascii="Times New Roman" w:hAnsi="Times New Roman" w:cs="Times New Roman"/>
        </w:rPr>
        <w:t xml:space="preserve"> </w:t>
      </w:r>
      <w:r w:rsidR="00A55287" w:rsidRPr="5E392DBF">
        <w:rPr>
          <w:rFonts w:ascii="Times New Roman" w:hAnsi="Times New Roman" w:cs="Times New Roman"/>
        </w:rPr>
        <w:t>Mohammad Al</w:t>
      </w:r>
      <w:r w:rsidR="00601CE4" w:rsidRPr="5E392DBF">
        <w:rPr>
          <w:rFonts w:ascii="Times New Roman" w:hAnsi="Times New Roman" w:cs="Times New Roman"/>
        </w:rPr>
        <w:t>abdulrahman,</w:t>
      </w:r>
      <w:r w:rsidR="00E14329" w:rsidRPr="5E392DBF">
        <w:rPr>
          <w:rFonts w:ascii="Times New Roman" w:hAnsi="Times New Roman" w:cs="Times New Roman"/>
        </w:rPr>
        <w:t xml:space="preserve"> MB.ChB,</w:t>
      </w:r>
      <w:r w:rsidR="00DF5A81" w:rsidRPr="5E392DBF">
        <w:rPr>
          <w:rFonts w:ascii="Times New Roman" w:hAnsi="Times New Roman" w:cs="Times New Roman"/>
          <w:vertAlign w:val="superscript"/>
        </w:rPr>
        <w:t>8</w:t>
      </w:r>
      <w:r w:rsidR="00E14329" w:rsidRPr="5E392DBF">
        <w:rPr>
          <w:rFonts w:ascii="Times New Roman" w:hAnsi="Times New Roman" w:cs="Times New Roman"/>
        </w:rPr>
        <w:t xml:space="preserve"> </w:t>
      </w:r>
      <w:r w:rsidR="0072347C" w:rsidRPr="5E392DBF">
        <w:rPr>
          <w:rFonts w:ascii="Times New Roman" w:hAnsi="Times New Roman" w:cs="Times New Roman"/>
        </w:rPr>
        <w:t>Attika Chaudhary MB.ChB,</w:t>
      </w:r>
      <w:r w:rsidR="00FF6500" w:rsidRPr="5E392DBF">
        <w:rPr>
          <w:rFonts w:ascii="Times New Roman" w:hAnsi="Times New Roman" w:cs="Times New Roman"/>
          <w:vertAlign w:val="superscript"/>
        </w:rPr>
        <w:t>1</w:t>
      </w:r>
      <w:r w:rsidR="0072347C" w:rsidRPr="5E392DBF">
        <w:rPr>
          <w:rFonts w:ascii="Times New Roman" w:hAnsi="Times New Roman" w:cs="Times New Roman"/>
        </w:rPr>
        <w:t xml:space="preserve"> Ameerah Gardee, BSc (Hons),</w:t>
      </w:r>
      <w:r w:rsidR="00FF6500" w:rsidRPr="5E392DBF">
        <w:rPr>
          <w:rFonts w:ascii="Times New Roman" w:hAnsi="Times New Roman" w:cs="Times New Roman"/>
          <w:vertAlign w:val="superscript"/>
        </w:rPr>
        <w:t>1</w:t>
      </w:r>
      <w:r w:rsidR="0072347C" w:rsidRPr="5E392DBF">
        <w:rPr>
          <w:rFonts w:ascii="Times New Roman" w:hAnsi="Times New Roman" w:cs="Times New Roman"/>
        </w:rPr>
        <w:t xml:space="preserve"> </w:t>
      </w:r>
      <w:r w:rsidR="00860A5F" w:rsidRPr="5E392DBF">
        <w:rPr>
          <w:rFonts w:ascii="Times New Roman" w:hAnsi="Times New Roman" w:cs="Times New Roman"/>
        </w:rPr>
        <w:t xml:space="preserve">Devansh </w:t>
      </w:r>
      <w:r w:rsidR="00CD6AAD" w:rsidRPr="5E392DBF">
        <w:rPr>
          <w:rFonts w:ascii="Times New Roman" w:hAnsi="Times New Roman" w:cs="Times New Roman"/>
        </w:rPr>
        <w:t xml:space="preserve">Mitesh </w:t>
      </w:r>
      <w:r w:rsidR="00860A5F" w:rsidRPr="5E392DBF">
        <w:rPr>
          <w:rFonts w:ascii="Times New Roman" w:hAnsi="Times New Roman" w:cs="Times New Roman"/>
        </w:rPr>
        <w:t>Shah, MB.ChB,</w:t>
      </w:r>
      <w:r w:rsidR="00FF6500" w:rsidRPr="5E392DBF">
        <w:rPr>
          <w:rFonts w:ascii="Times New Roman" w:hAnsi="Times New Roman" w:cs="Times New Roman"/>
          <w:vertAlign w:val="superscript"/>
        </w:rPr>
        <w:t>1</w:t>
      </w:r>
      <w:r w:rsidR="00860A5F" w:rsidRPr="5E392DBF">
        <w:rPr>
          <w:rFonts w:ascii="Times New Roman" w:hAnsi="Times New Roman" w:cs="Times New Roman"/>
        </w:rPr>
        <w:t xml:space="preserve"> </w:t>
      </w:r>
      <w:r w:rsidR="00285C29" w:rsidRPr="5E392DBF">
        <w:rPr>
          <w:rFonts w:ascii="Times New Roman" w:hAnsi="Times New Roman" w:cs="Times New Roman"/>
        </w:rPr>
        <w:t>Abdel Rahman</w:t>
      </w:r>
      <w:r w:rsidR="00C35B47" w:rsidRPr="5E392DBF">
        <w:rPr>
          <w:rFonts w:ascii="Times New Roman" w:hAnsi="Times New Roman" w:cs="Times New Roman"/>
        </w:rPr>
        <w:t xml:space="preserve"> Osman, MB.ChB,</w:t>
      </w:r>
      <w:r w:rsidR="00DF5A81" w:rsidRPr="5E392DBF">
        <w:rPr>
          <w:rFonts w:ascii="Times New Roman" w:hAnsi="Times New Roman" w:cs="Times New Roman"/>
          <w:vertAlign w:val="superscript"/>
        </w:rPr>
        <w:t>9</w:t>
      </w:r>
      <w:r w:rsidR="00C35B47" w:rsidRPr="5E392DBF">
        <w:rPr>
          <w:rFonts w:ascii="Times New Roman" w:hAnsi="Times New Roman" w:cs="Times New Roman"/>
        </w:rPr>
        <w:t xml:space="preserve"> </w:t>
      </w:r>
      <w:r w:rsidR="00CA56F2" w:rsidRPr="5E392DBF">
        <w:rPr>
          <w:rFonts w:ascii="Times New Roman" w:hAnsi="Times New Roman" w:cs="Times New Roman"/>
        </w:rPr>
        <w:t>Abdel-Rahman MS Abdel-Fattah,</w:t>
      </w:r>
      <w:r w:rsidR="00DF5A81" w:rsidRPr="5E392DBF">
        <w:rPr>
          <w:rFonts w:ascii="Times New Roman" w:hAnsi="Times New Roman" w:cs="Times New Roman"/>
          <w:vertAlign w:val="superscript"/>
        </w:rPr>
        <w:t>7</w:t>
      </w:r>
      <w:r w:rsidR="00B608F7" w:rsidRPr="5E392DBF">
        <w:rPr>
          <w:rFonts w:ascii="Times New Roman" w:hAnsi="Times New Roman" w:cs="Times New Roman"/>
          <w:vertAlign w:val="superscript"/>
        </w:rPr>
        <w:t>, 9</w:t>
      </w:r>
      <w:r w:rsidR="00CA56F2" w:rsidRPr="5E392DBF">
        <w:rPr>
          <w:rFonts w:ascii="Times New Roman" w:hAnsi="Times New Roman" w:cs="Times New Roman"/>
        </w:rPr>
        <w:t xml:space="preserve"> MB.ChB</w:t>
      </w:r>
      <w:r w:rsidR="00F827AA" w:rsidRPr="5E392DBF">
        <w:rPr>
          <w:rFonts w:ascii="Times New Roman" w:hAnsi="Times New Roman" w:cs="Times New Roman"/>
        </w:rPr>
        <w:t>, Beth Behan</w:t>
      </w:r>
      <w:r w:rsidR="009F760C" w:rsidRPr="5E392DBF">
        <w:rPr>
          <w:rFonts w:ascii="Times New Roman" w:hAnsi="Times New Roman" w:cs="Times New Roman"/>
        </w:rPr>
        <w:t>, MB.ChB,</w:t>
      </w:r>
      <w:r w:rsidR="00712AD4" w:rsidRPr="5E392DBF">
        <w:rPr>
          <w:rFonts w:ascii="Times New Roman" w:hAnsi="Times New Roman" w:cs="Times New Roman"/>
          <w:vertAlign w:val="superscript"/>
        </w:rPr>
        <w:t>10</w:t>
      </w:r>
      <w:r w:rsidR="009F760C" w:rsidRPr="5E392DBF">
        <w:rPr>
          <w:rFonts w:ascii="Times New Roman" w:hAnsi="Times New Roman" w:cs="Times New Roman"/>
        </w:rPr>
        <w:t xml:space="preserve"> Brian Mc Cormick, MB.ChB,</w:t>
      </w:r>
      <w:r w:rsidR="004F1D2C" w:rsidRPr="5E392DBF">
        <w:rPr>
          <w:rFonts w:ascii="Times New Roman" w:hAnsi="Times New Roman" w:cs="Times New Roman"/>
          <w:vertAlign w:val="superscript"/>
        </w:rPr>
        <w:t>11</w:t>
      </w:r>
      <w:r w:rsidR="009F760C" w:rsidRPr="5E392DBF">
        <w:rPr>
          <w:rFonts w:ascii="Times New Roman" w:hAnsi="Times New Roman" w:cs="Times New Roman"/>
        </w:rPr>
        <w:t xml:space="preserve"> Bryan </w:t>
      </w:r>
      <w:r w:rsidR="00BE6B02" w:rsidRPr="5E392DBF">
        <w:rPr>
          <w:rFonts w:ascii="Times New Roman" w:hAnsi="Times New Roman" w:cs="Times New Roman"/>
        </w:rPr>
        <w:t>Lim Way Wer</w:t>
      </w:r>
      <w:r w:rsidR="006D221C" w:rsidRPr="5E392DBF">
        <w:rPr>
          <w:rFonts w:ascii="Times New Roman" w:hAnsi="Times New Roman" w:cs="Times New Roman"/>
        </w:rPr>
        <w:t>n,</w:t>
      </w:r>
      <w:r w:rsidR="00187B4C" w:rsidRPr="5E392DBF">
        <w:rPr>
          <w:rFonts w:ascii="Times New Roman" w:hAnsi="Times New Roman" w:cs="Times New Roman"/>
          <w:vertAlign w:val="superscript"/>
        </w:rPr>
        <w:t>12</w:t>
      </w:r>
      <w:r w:rsidR="006D221C" w:rsidRPr="5E392DBF">
        <w:rPr>
          <w:rFonts w:ascii="Times New Roman" w:hAnsi="Times New Roman" w:cs="Times New Roman"/>
        </w:rPr>
        <w:t xml:space="preserve"> MB.ChB, Caoilfhinn </w:t>
      </w:r>
      <w:r w:rsidR="00617188" w:rsidRPr="5E392DBF">
        <w:rPr>
          <w:rFonts w:ascii="Times New Roman" w:hAnsi="Times New Roman" w:cs="Times New Roman"/>
        </w:rPr>
        <w:t>Tan, MB.ChB,</w:t>
      </w:r>
      <w:r w:rsidR="001F68BB" w:rsidRPr="5E392DBF">
        <w:rPr>
          <w:rFonts w:ascii="Times New Roman" w:hAnsi="Times New Roman" w:cs="Times New Roman"/>
          <w:vertAlign w:val="superscript"/>
        </w:rPr>
        <w:t>13</w:t>
      </w:r>
      <w:r w:rsidR="00617188" w:rsidRPr="5E392DBF">
        <w:rPr>
          <w:rFonts w:ascii="Times New Roman" w:hAnsi="Times New Roman" w:cs="Times New Roman"/>
        </w:rPr>
        <w:t xml:space="preserve"> Dan</w:t>
      </w:r>
      <w:r w:rsidR="00CC56D2" w:rsidRPr="5E392DBF">
        <w:rPr>
          <w:rFonts w:ascii="Times New Roman" w:hAnsi="Times New Roman" w:cs="Times New Roman"/>
        </w:rPr>
        <w:t>a Louise Hutton, MB.ChB,</w:t>
      </w:r>
      <w:r w:rsidR="001F68BB" w:rsidRPr="5E392DBF">
        <w:rPr>
          <w:rFonts w:ascii="Times New Roman" w:hAnsi="Times New Roman" w:cs="Times New Roman"/>
          <w:vertAlign w:val="superscript"/>
        </w:rPr>
        <w:t>14, 15</w:t>
      </w:r>
      <w:r w:rsidR="00CC56D2" w:rsidRPr="5E392DBF">
        <w:rPr>
          <w:rFonts w:ascii="Times New Roman" w:hAnsi="Times New Roman" w:cs="Times New Roman"/>
        </w:rPr>
        <w:t xml:space="preserve"> </w:t>
      </w:r>
      <w:r w:rsidR="00AF2680" w:rsidRPr="5E392DBF">
        <w:rPr>
          <w:rFonts w:ascii="Times New Roman" w:hAnsi="Times New Roman" w:cs="Times New Roman"/>
        </w:rPr>
        <w:t>Daniel Sescu, MB.ChB,</w:t>
      </w:r>
      <w:r w:rsidR="009C72C6" w:rsidRPr="5E392DBF">
        <w:rPr>
          <w:rFonts w:ascii="Times New Roman" w:hAnsi="Times New Roman" w:cs="Times New Roman"/>
          <w:vertAlign w:val="superscript"/>
        </w:rPr>
        <w:t>9</w:t>
      </w:r>
      <w:r w:rsidR="00AF2680" w:rsidRPr="5E392DBF">
        <w:rPr>
          <w:rFonts w:ascii="Times New Roman" w:hAnsi="Times New Roman" w:cs="Times New Roman"/>
        </w:rPr>
        <w:t xml:space="preserve"> Emily Boyd,</w:t>
      </w:r>
      <w:r w:rsidR="007C33C8" w:rsidRPr="5E392DBF">
        <w:rPr>
          <w:rFonts w:ascii="Times New Roman" w:hAnsi="Times New Roman" w:cs="Times New Roman"/>
        </w:rPr>
        <w:t xml:space="preserve"> MB.ChB,</w:t>
      </w:r>
      <w:r w:rsidR="00A00D98" w:rsidRPr="5E392DBF">
        <w:rPr>
          <w:rFonts w:ascii="Times New Roman" w:hAnsi="Times New Roman" w:cs="Times New Roman"/>
          <w:vertAlign w:val="superscript"/>
        </w:rPr>
        <w:t>16, 17</w:t>
      </w:r>
      <w:r w:rsidR="007C33C8" w:rsidRPr="5E392DBF">
        <w:rPr>
          <w:rFonts w:ascii="Times New Roman" w:hAnsi="Times New Roman" w:cs="Times New Roman"/>
        </w:rPr>
        <w:t xml:space="preserve"> Hamzah </w:t>
      </w:r>
      <w:r w:rsidR="007F2C73" w:rsidRPr="5E392DBF">
        <w:rPr>
          <w:rFonts w:ascii="Times New Roman" w:hAnsi="Times New Roman" w:cs="Times New Roman"/>
        </w:rPr>
        <w:t xml:space="preserve">Shahid </w:t>
      </w:r>
      <w:r w:rsidR="007C33C8" w:rsidRPr="5E392DBF">
        <w:rPr>
          <w:rFonts w:ascii="Times New Roman" w:hAnsi="Times New Roman" w:cs="Times New Roman"/>
        </w:rPr>
        <w:t>Hanif,</w:t>
      </w:r>
      <w:r w:rsidR="00A00D98" w:rsidRPr="5E392DBF">
        <w:rPr>
          <w:rFonts w:ascii="Times New Roman" w:hAnsi="Times New Roman" w:cs="Times New Roman"/>
          <w:vertAlign w:val="superscript"/>
        </w:rPr>
        <w:t>18</w:t>
      </w:r>
      <w:r w:rsidR="007C33C8" w:rsidRPr="5E392DBF">
        <w:rPr>
          <w:rFonts w:ascii="Times New Roman" w:hAnsi="Times New Roman" w:cs="Times New Roman"/>
        </w:rPr>
        <w:t xml:space="preserve"> </w:t>
      </w:r>
      <w:proofErr w:type="spellStart"/>
      <w:r w:rsidR="007C33C8" w:rsidRPr="5E392DBF">
        <w:rPr>
          <w:rFonts w:ascii="Times New Roman" w:hAnsi="Times New Roman" w:cs="Times New Roman"/>
        </w:rPr>
        <w:t>MB.ChB</w:t>
      </w:r>
      <w:proofErr w:type="spellEnd"/>
      <w:r w:rsidR="007C33C8" w:rsidRPr="5E392DBF">
        <w:rPr>
          <w:rFonts w:ascii="Times New Roman" w:hAnsi="Times New Roman" w:cs="Times New Roman"/>
        </w:rPr>
        <w:t xml:space="preserve">, </w:t>
      </w:r>
      <w:proofErr w:type="spellStart"/>
      <w:r w:rsidR="007F2C73" w:rsidRPr="5E392DBF">
        <w:rPr>
          <w:rFonts w:ascii="Times New Roman" w:hAnsi="Times New Roman" w:cs="Times New Roman"/>
        </w:rPr>
        <w:t>Huzefah</w:t>
      </w:r>
      <w:proofErr w:type="spellEnd"/>
      <w:r w:rsidR="007F2C73" w:rsidRPr="5E392DBF">
        <w:rPr>
          <w:rFonts w:ascii="Times New Roman" w:hAnsi="Times New Roman" w:cs="Times New Roman"/>
        </w:rPr>
        <w:t xml:space="preserve"> Hanif, MB.ChB,</w:t>
      </w:r>
      <w:r w:rsidR="00A00D98" w:rsidRPr="5E392DBF">
        <w:rPr>
          <w:rFonts w:ascii="Times New Roman" w:hAnsi="Times New Roman" w:cs="Times New Roman"/>
          <w:vertAlign w:val="superscript"/>
        </w:rPr>
        <w:t>18</w:t>
      </w:r>
      <w:r w:rsidR="007F2C73" w:rsidRPr="5E392DBF">
        <w:rPr>
          <w:rFonts w:ascii="Times New Roman" w:hAnsi="Times New Roman" w:cs="Times New Roman"/>
        </w:rPr>
        <w:t xml:space="preserve"> </w:t>
      </w:r>
      <w:r w:rsidR="00760927" w:rsidRPr="5E392DBF">
        <w:rPr>
          <w:rFonts w:ascii="Times New Roman" w:hAnsi="Times New Roman" w:cs="Times New Roman"/>
        </w:rPr>
        <w:t>Jane Bi</w:t>
      </w:r>
      <w:r w:rsidR="001011E9">
        <w:rPr>
          <w:rFonts w:ascii="Times New Roman" w:hAnsi="Times New Roman" w:cs="Times New Roman"/>
        </w:rPr>
        <w:t>r</w:t>
      </w:r>
      <w:r w:rsidR="00760927" w:rsidRPr="5E392DBF">
        <w:rPr>
          <w:rFonts w:ascii="Times New Roman" w:hAnsi="Times New Roman" w:cs="Times New Roman"/>
        </w:rPr>
        <w:t>die Shi Qi Ong</w:t>
      </w:r>
      <w:r w:rsidR="00114931" w:rsidRPr="5E392DBF">
        <w:rPr>
          <w:rFonts w:ascii="Times New Roman" w:hAnsi="Times New Roman" w:cs="Times New Roman"/>
        </w:rPr>
        <w:t>, MB.ChB,</w:t>
      </w:r>
      <w:r w:rsidR="00A00D3C" w:rsidRPr="5E392DBF">
        <w:rPr>
          <w:rFonts w:ascii="Times New Roman" w:hAnsi="Times New Roman" w:cs="Times New Roman"/>
          <w:vertAlign w:val="superscript"/>
        </w:rPr>
        <w:t>12, 19</w:t>
      </w:r>
      <w:r w:rsidR="00B41A76" w:rsidRPr="5E392DBF">
        <w:rPr>
          <w:rFonts w:ascii="Times New Roman" w:hAnsi="Times New Roman" w:cs="Times New Roman"/>
        </w:rPr>
        <w:t xml:space="preserve"> Kate</w:t>
      </w:r>
      <w:r w:rsidR="00A55287" w:rsidRPr="5E392DBF">
        <w:rPr>
          <w:rFonts w:ascii="Times New Roman" w:hAnsi="Times New Roman" w:cs="Times New Roman"/>
        </w:rPr>
        <w:t>ryna Ko</w:t>
      </w:r>
      <w:r w:rsidR="00D20AE8">
        <w:rPr>
          <w:rFonts w:ascii="Times New Roman" w:hAnsi="Times New Roman" w:cs="Times New Roman"/>
        </w:rPr>
        <w:t>h</w:t>
      </w:r>
      <w:r w:rsidR="00A55287" w:rsidRPr="5E392DBF">
        <w:rPr>
          <w:rFonts w:ascii="Times New Roman" w:hAnsi="Times New Roman" w:cs="Times New Roman"/>
        </w:rPr>
        <w:t>ut, MB.ChB,</w:t>
      </w:r>
      <w:r w:rsidR="001B60A1" w:rsidRPr="5E392DBF">
        <w:rPr>
          <w:rFonts w:ascii="Times New Roman" w:hAnsi="Times New Roman" w:cs="Times New Roman"/>
          <w:vertAlign w:val="superscript"/>
        </w:rPr>
        <w:t>12</w:t>
      </w:r>
      <w:r w:rsidR="00A55287" w:rsidRPr="5E392DBF">
        <w:rPr>
          <w:rFonts w:ascii="Times New Roman" w:hAnsi="Times New Roman" w:cs="Times New Roman"/>
        </w:rPr>
        <w:t xml:space="preserve"> Maha Shehab, MB.ChB,</w:t>
      </w:r>
      <w:r w:rsidR="00FC1070" w:rsidRPr="5E392DBF">
        <w:rPr>
          <w:rFonts w:ascii="Times New Roman" w:hAnsi="Times New Roman" w:cs="Times New Roman"/>
          <w:vertAlign w:val="superscript"/>
        </w:rPr>
        <w:t>11</w:t>
      </w:r>
      <w:r w:rsidR="00A55287" w:rsidRPr="5E392DBF">
        <w:rPr>
          <w:rFonts w:ascii="Times New Roman" w:hAnsi="Times New Roman" w:cs="Times New Roman"/>
        </w:rPr>
        <w:t xml:space="preserve"> </w:t>
      </w:r>
      <w:r w:rsidR="00C774CB" w:rsidRPr="5E392DBF">
        <w:rPr>
          <w:rFonts w:ascii="Times New Roman" w:hAnsi="Times New Roman" w:cs="Times New Roman"/>
        </w:rPr>
        <w:t>Re</w:t>
      </w:r>
      <w:r w:rsidR="00A26E46">
        <w:rPr>
          <w:rFonts w:ascii="Times New Roman" w:hAnsi="Times New Roman" w:cs="Times New Roman"/>
        </w:rPr>
        <w:t>a</w:t>
      </w:r>
      <w:r w:rsidR="00C774CB" w:rsidRPr="5E392DBF">
        <w:rPr>
          <w:rFonts w:ascii="Times New Roman" w:hAnsi="Times New Roman" w:cs="Times New Roman"/>
        </w:rPr>
        <w:t>gan O’Kane, MB.ChB,</w:t>
      </w:r>
      <w:r w:rsidR="00896C55" w:rsidRPr="5E392DBF">
        <w:rPr>
          <w:rFonts w:ascii="Times New Roman" w:hAnsi="Times New Roman" w:cs="Times New Roman"/>
          <w:vertAlign w:val="superscript"/>
        </w:rPr>
        <w:t>16</w:t>
      </w:r>
      <w:r w:rsidR="00C774CB" w:rsidRPr="5E392DBF">
        <w:rPr>
          <w:rFonts w:ascii="Times New Roman" w:hAnsi="Times New Roman" w:cs="Times New Roman"/>
        </w:rPr>
        <w:t xml:space="preserve"> Sarah-Jane Dempsey, MB.ChB,</w:t>
      </w:r>
      <w:r w:rsidR="00C45616" w:rsidRPr="5E392DBF">
        <w:rPr>
          <w:rFonts w:ascii="Times New Roman" w:hAnsi="Times New Roman" w:cs="Times New Roman"/>
          <w:vertAlign w:val="superscript"/>
        </w:rPr>
        <w:t>6</w:t>
      </w:r>
      <w:r w:rsidR="00C774CB" w:rsidRPr="5E392DBF">
        <w:rPr>
          <w:rFonts w:ascii="Times New Roman" w:hAnsi="Times New Roman" w:cs="Times New Roman"/>
        </w:rPr>
        <w:t xml:space="preserve"> Vidushi Sharma, MB.ChB,</w:t>
      </w:r>
      <w:r w:rsidR="00C45616" w:rsidRPr="5E392DBF">
        <w:rPr>
          <w:rFonts w:ascii="Times New Roman" w:hAnsi="Times New Roman" w:cs="Times New Roman"/>
          <w:vertAlign w:val="superscript"/>
        </w:rPr>
        <w:t>13</w:t>
      </w:r>
      <w:r w:rsidR="00C774CB" w:rsidRPr="5E392DBF">
        <w:rPr>
          <w:rFonts w:ascii="Times New Roman" w:hAnsi="Times New Roman" w:cs="Times New Roman"/>
        </w:rPr>
        <w:t xml:space="preserve"> Yu Heng Ho</w:t>
      </w:r>
      <w:r w:rsidR="00417087" w:rsidRPr="5E392DBF">
        <w:rPr>
          <w:rFonts w:ascii="Times New Roman" w:hAnsi="Times New Roman" w:cs="Times New Roman"/>
        </w:rPr>
        <w:t>, MB.ChB,</w:t>
      </w:r>
      <w:r w:rsidR="008813A7" w:rsidRPr="5E392DBF">
        <w:rPr>
          <w:rFonts w:ascii="Times New Roman" w:hAnsi="Times New Roman" w:cs="Times New Roman"/>
          <w:vertAlign w:val="superscript"/>
        </w:rPr>
        <w:t>20</w:t>
      </w:r>
      <w:r w:rsidR="00417087" w:rsidRPr="5E392DBF">
        <w:rPr>
          <w:rFonts w:ascii="Times New Roman" w:hAnsi="Times New Roman" w:cs="Times New Roman"/>
        </w:rPr>
        <w:t xml:space="preserve"> Zara Tebay, MB.ChB,</w:t>
      </w:r>
      <w:r w:rsidR="008813A7" w:rsidRPr="5E392DBF">
        <w:rPr>
          <w:rFonts w:ascii="Times New Roman" w:hAnsi="Times New Roman" w:cs="Times New Roman"/>
          <w:vertAlign w:val="superscript"/>
        </w:rPr>
        <w:t>20</w:t>
      </w:r>
      <w:r w:rsidR="00417087" w:rsidRPr="5E392DBF">
        <w:rPr>
          <w:rFonts w:ascii="Times New Roman" w:hAnsi="Times New Roman" w:cs="Times New Roman"/>
        </w:rPr>
        <w:t xml:space="preserve"> </w:t>
      </w:r>
      <w:r w:rsidR="00765F4A" w:rsidRPr="5E392DBF">
        <w:rPr>
          <w:rFonts w:ascii="Times New Roman" w:hAnsi="Times New Roman" w:cs="Times New Roman"/>
        </w:rPr>
        <w:t>Nadeen Ismahel, MB.ChB,</w:t>
      </w:r>
      <w:r w:rsidR="00765F4A" w:rsidRPr="5E392DBF">
        <w:rPr>
          <w:rFonts w:ascii="Times New Roman" w:hAnsi="Times New Roman" w:cs="Times New Roman"/>
          <w:vertAlign w:val="superscript"/>
        </w:rPr>
        <w:t>21</w:t>
      </w:r>
      <w:r w:rsidR="00560FBE" w:rsidRPr="5E392DBF">
        <w:rPr>
          <w:rFonts w:ascii="Times New Roman" w:hAnsi="Times New Roman" w:cs="Times New Roman"/>
        </w:rPr>
        <w:t xml:space="preserve">, </w:t>
      </w:r>
      <w:proofErr w:type="spellStart"/>
      <w:r w:rsidR="00560FBE" w:rsidRPr="5E392DBF">
        <w:rPr>
          <w:rFonts w:ascii="Times New Roman" w:hAnsi="Times New Roman" w:cs="Times New Roman"/>
        </w:rPr>
        <w:t>Saife</w:t>
      </w:r>
      <w:proofErr w:type="spellEnd"/>
      <w:r w:rsidR="00560FBE" w:rsidRPr="5E392DBF">
        <w:rPr>
          <w:rFonts w:ascii="Times New Roman" w:hAnsi="Times New Roman" w:cs="Times New Roman"/>
        </w:rPr>
        <w:t xml:space="preserve"> Salem, MB.ChB,</w:t>
      </w:r>
      <w:r w:rsidR="00B07709" w:rsidRPr="5E392DBF">
        <w:rPr>
          <w:rFonts w:ascii="Times New Roman" w:hAnsi="Times New Roman" w:cs="Times New Roman"/>
          <w:vertAlign w:val="superscript"/>
        </w:rPr>
        <w:t>1</w:t>
      </w:r>
      <w:r w:rsidR="00560FBE" w:rsidRPr="5E392DBF">
        <w:rPr>
          <w:rFonts w:ascii="Times New Roman" w:hAnsi="Times New Roman" w:cs="Times New Roman"/>
        </w:rPr>
        <w:t xml:space="preserve"> Sophia Ismahel,</w:t>
      </w:r>
      <w:r w:rsidR="00DF596F" w:rsidRPr="5E392DBF">
        <w:rPr>
          <w:rFonts w:ascii="Times New Roman" w:hAnsi="Times New Roman" w:cs="Times New Roman"/>
          <w:vertAlign w:val="superscript"/>
        </w:rPr>
        <w:t>2</w:t>
      </w:r>
      <w:r w:rsidR="008B15A8" w:rsidRPr="5E392DBF">
        <w:rPr>
          <w:rFonts w:ascii="Times New Roman" w:hAnsi="Times New Roman" w:cs="Times New Roman"/>
          <w:vertAlign w:val="superscript"/>
        </w:rPr>
        <w:t>2</w:t>
      </w:r>
      <w:r w:rsidR="00186B3B" w:rsidRPr="5E392DBF">
        <w:rPr>
          <w:rFonts w:ascii="Times New Roman" w:hAnsi="Times New Roman" w:cs="Times New Roman"/>
        </w:rPr>
        <w:t xml:space="preserve"> Victoria Collins, MB.ChB</w:t>
      </w:r>
      <w:r w:rsidR="00186B3B" w:rsidRPr="5E392DBF">
        <w:rPr>
          <w:rFonts w:ascii="Times New Roman" w:hAnsi="Times New Roman" w:cs="Times New Roman"/>
          <w:vertAlign w:val="superscript"/>
        </w:rPr>
        <w:t>23, 24</w:t>
      </w:r>
      <w:r w:rsidR="00186B3B" w:rsidRPr="5E392DBF">
        <w:rPr>
          <w:rFonts w:ascii="Times New Roman" w:hAnsi="Times New Roman" w:cs="Times New Roman"/>
        </w:rPr>
        <w:t xml:space="preserve">, </w:t>
      </w:r>
      <w:r w:rsidR="00EF52DF" w:rsidRPr="5E392DBF">
        <w:rPr>
          <w:rFonts w:ascii="Times New Roman" w:hAnsi="Times New Roman" w:cs="Times New Roman"/>
        </w:rPr>
        <w:t>Javed Iqbal, MBBS,</w:t>
      </w:r>
      <w:r w:rsidR="00EF52DF" w:rsidRPr="5E392DBF">
        <w:rPr>
          <w:rFonts w:ascii="Times New Roman" w:hAnsi="Times New Roman" w:cs="Times New Roman"/>
          <w:vertAlign w:val="superscript"/>
        </w:rPr>
        <w:t>25</w:t>
      </w:r>
      <w:r w:rsidR="00EF52DF" w:rsidRPr="5E392DBF">
        <w:rPr>
          <w:rFonts w:ascii="Times New Roman" w:hAnsi="Times New Roman" w:cs="Times New Roman"/>
        </w:rPr>
        <w:t xml:space="preserve"> Samih </w:t>
      </w:r>
      <w:r w:rsidR="00161BAA" w:rsidRPr="5E392DBF">
        <w:rPr>
          <w:rFonts w:ascii="Times New Roman" w:hAnsi="Times New Roman" w:cs="Times New Roman"/>
        </w:rPr>
        <w:t>Hassan</w:t>
      </w:r>
      <w:r w:rsidR="0001550B" w:rsidRPr="5E392DBF">
        <w:rPr>
          <w:rFonts w:ascii="Times New Roman" w:hAnsi="Times New Roman" w:cs="Times New Roman"/>
        </w:rPr>
        <w:t>, MBBS, FRCS</w:t>
      </w:r>
      <w:r w:rsidR="00161BAA" w:rsidRPr="5E392DBF">
        <w:rPr>
          <w:rFonts w:ascii="Times New Roman" w:hAnsi="Times New Roman" w:cs="Times New Roman"/>
          <w:vertAlign w:val="superscript"/>
        </w:rPr>
        <w:t>1, 2</w:t>
      </w:r>
      <w:r w:rsidR="0001550B" w:rsidRPr="5E392DBF">
        <w:rPr>
          <w:rFonts w:ascii="Times New Roman" w:hAnsi="Times New Roman" w:cs="Times New Roman"/>
        </w:rPr>
        <w:t>, Matthew R Walters, MB.ChB, MD, FRCP</w:t>
      </w:r>
      <w:r w:rsidR="00B479D7" w:rsidRPr="5E392DBF">
        <w:rPr>
          <w:rFonts w:ascii="Times New Roman" w:hAnsi="Times New Roman" w:cs="Times New Roman"/>
        </w:rPr>
        <w:t>,</w:t>
      </w:r>
      <w:r w:rsidR="0001550B" w:rsidRPr="5E392DBF">
        <w:rPr>
          <w:rFonts w:ascii="Times New Roman" w:hAnsi="Times New Roman" w:cs="Times New Roman"/>
          <w:vertAlign w:val="superscript"/>
        </w:rPr>
        <w:t>26</w:t>
      </w:r>
      <w:r w:rsidR="00B479D7" w:rsidRPr="5E392DBF">
        <w:rPr>
          <w:rFonts w:ascii="Times New Roman" w:hAnsi="Times New Roman" w:cs="Times New Roman"/>
        </w:rPr>
        <w:t xml:space="preserve"> </w:t>
      </w:r>
      <w:r w:rsidR="008F195F" w:rsidRPr="5E392DBF">
        <w:rPr>
          <w:rFonts w:ascii="Times New Roman" w:hAnsi="Times New Roman" w:cs="Times New Roman"/>
        </w:rPr>
        <w:t>Roddy O’Kane, MB.ChB, MEd, FRCS,</w:t>
      </w:r>
      <w:r w:rsidR="008F195F" w:rsidRPr="5E392DBF">
        <w:rPr>
          <w:rFonts w:ascii="Times New Roman" w:hAnsi="Times New Roman" w:cs="Times New Roman"/>
          <w:vertAlign w:val="superscript"/>
        </w:rPr>
        <w:t>1, 2, 27</w:t>
      </w:r>
      <w:r w:rsidR="008F195F" w:rsidRPr="5E392DBF">
        <w:rPr>
          <w:rFonts w:ascii="Times New Roman" w:hAnsi="Times New Roman" w:cs="Times New Roman"/>
        </w:rPr>
        <w:t xml:space="preserve"> </w:t>
      </w:r>
      <w:r w:rsidR="5C811B0F" w:rsidRPr="5E392DBF">
        <w:rPr>
          <w:rFonts w:ascii="Times New Roman" w:hAnsi="Times New Roman" w:cs="Times New Roman"/>
        </w:rPr>
        <w:t>Naveed Ashraf, MBBS, M.S (Neurosurgery)</w:t>
      </w:r>
      <w:r w:rsidR="5C811B0F" w:rsidRPr="5E392DBF">
        <w:rPr>
          <w:rFonts w:ascii="Times New Roman" w:hAnsi="Times New Roman" w:cs="Times New Roman"/>
          <w:vertAlign w:val="superscript"/>
        </w:rPr>
        <w:t>3, 28</w:t>
      </w:r>
      <w:r w:rsidR="00B45FC5">
        <w:rPr>
          <w:rFonts w:ascii="Times New Roman" w:hAnsi="Times New Roman" w:cs="Times New Roman"/>
        </w:rPr>
        <w:t xml:space="preserve"> </w:t>
      </w:r>
      <w:r w:rsidR="5C811B0F" w:rsidRPr="5E392DBF">
        <w:rPr>
          <w:rFonts w:ascii="Times New Roman" w:hAnsi="Times New Roman" w:cs="Times New Roman"/>
        </w:rPr>
        <w:t xml:space="preserve"> </w:t>
      </w:r>
    </w:p>
    <w:p w14:paraId="101D30C9" w14:textId="36F70AF1" w:rsidR="00D22B3A" w:rsidRPr="00A00346" w:rsidRDefault="00D22B3A" w:rsidP="008813A7">
      <w:pPr>
        <w:tabs>
          <w:tab w:val="left" w:pos="7371"/>
        </w:tabs>
        <w:spacing w:after="0" w:line="240" w:lineRule="auto"/>
        <w:ind w:left="567" w:right="123"/>
        <w:rPr>
          <w:rFonts w:ascii="Times New Roman" w:hAnsi="Times New Roman" w:cs="Times New Roman"/>
        </w:rPr>
      </w:pPr>
      <w:r w:rsidRPr="00A00346">
        <w:rPr>
          <w:rFonts w:ascii="Times New Roman" w:hAnsi="Times New Roman" w:cs="Times New Roman"/>
          <w:vertAlign w:val="superscript"/>
        </w:rPr>
        <w:t>1</w:t>
      </w:r>
      <w:r w:rsidRPr="00A00346">
        <w:rPr>
          <w:rFonts w:ascii="Times New Roman" w:hAnsi="Times New Roman" w:cs="Times New Roman"/>
        </w:rPr>
        <w:t xml:space="preserve">Wolfson School of Medicine, University of Glasgow, </w:t>
      </w:r>
      <w:r w:rsidR="00DF0984">
        <w:rPr>
          <w:rFonts w:ascii="Times New Roman" w:hAnsi="Times New Roman" w:cs="Times New Roman"/>
        </w:rPr>
        <w:t>Glasgow, Scotland</w:t>
      </w:r>
      <w:r w:rsidRPr="00A00346">
        <w:rPr>
          <w:rFonts w:ascii="Times New Roman" w:hAnsi="Times New Roman" w:cs="Times New Roman"/>
        </w:rPr>
        <w:t>, United Kingdom;</w:t>
      </w:r>
    </w:p>
    <w:p w14:paraId="619865F3" w14:textId="77777777" w:rsidR="00B501EE" w:rsidRPr="00A00346" w:rsidRDefault="00CA607E" w:rsidP="008813A7">
      <w:pPr>
        <w:tabs>
          <w:tab w:val="left" w:pos="7371"/>
        </w:tabs>
        <w:spacing w:after="0" w:line="240" w:lineRule="auto"/>
        <w:ind w:left="567" w:right="123"/>
        <w:rPr>
          <w:rFonts w:ascii="Times New Roman" w:hAnsi="Times New Roman" w:cs="Times New Roman"/>
        </w:rPr>
      </w:pPr>
      <w:r w:rsidRPr="00A00346">
        <w:rPr>
          <w:rFonts w:ascii="Times New Roman" w:hAnsi="Times New Roman" w:cs="Times New Roman"/>
          <w:vertAlign w:val="superscript"/>
        </w:rPr>
        <w:t>2</w:t>
      </w:r>
      <w:r w:rsidRPr="00A00346">
        <w:rPr>
          <w:rFonts w:ascii="Times New Roman" w:hAnsi="Times New Roman" w:cs="Times New Roman"/>
        </w:rPr>
        <w:t>Department of Neurosurgery, Institute of Neurological Sciences, Queen Elizabeth University Hospital, Glasgow, United Kingdom</w:t>
      </w:r>
    </w:p>
    <w:p w14:paraId="4AE54066" w14:textId="6EAF9949" w:rsidR="00D22B3A" w:rsidRPr="00A00346" w:rsidRDefault="008A5F14" w:rsidP="008813A7">
      <w:pPr>
        <w:tabs>
          <w:tab w:val="left" w:pos="7371"/>
        </w:tabs>
        <w:spacing w:after="0" w:line="240" w:lineRule="auto"/>
        <w:ind w:left="567" w:right="123"/>
        <w:rPr>
          <w:rFonts w:ascii="Times New Roman" w:hAnsi="Times New Roman" w:cs="Times New Roman"/>
        </w:rPr>
      </w:pPr>
      <w:r w:rsidRPr="00A00346">
        <w:rPr>
          <w:rFonts w:ascii="Times New Roman" w:hAnsi="Times New Roman" w:cs="Times New Roman"/>
          <w:vertAlign w:val="superscript"/>
        </w:rPr>
        <w:t>3</w:t>
      </w:r>
      <w:r w:rsidR="00D22B3A" w:rsidRPr="00A00346">
        <w:rPr>
          <w:rFonts w:ascii="Times New Roman" w:hAnsi="Times New Roman" w:cs="Times New Roman"/>
        </w:rPr>
        <w:t>Department of Neurosurgery</w:t>
      </w:r>
      <w:r w:rsidRPr="00A00346">
        <w:rPr>
          <w:rFonts w:ascii="Times New Roman" w:hAnsi="Times New Roman" w:cs="Times New Roman"/>
        </w:rPr>
        <w:t xml:space="preserve"> Unit II</w:t>
      </w:r>
      <w:r w:rsidR="00D22B3A" w:rsidRPr="00A00346">
        <w:rPr>
          <w:rFonts w:ascii="Times New Roman" w:hAnsi="Times New Roman" w:cs="Times New Roman"/>
        </w:rPr>
        <w:t>, Punjab Institute of Neurosciences, Lahore, Pakistan;</w:t>
      </w:r>
    </w:p>
    <w:p w14:paraId="57E4576E" w14:textId="54BD2944" w:rsidR="00D22B3A" w:rsidRPr="00A00346" w:rsidRDefault="00B501EE" w:rsidP="008813A7">
      <w:pPr>
        <w:tabs>
          <w:tab w:val="left" w:pos="7371"/>
        </w:tabs>
        <w:spacing w:after="0" w:line="240" w:lineRule="auto"/>
        <w:ind w:left="567" w:right="123"/>
        <w:rPr>
          <w:rFonts w:ascii="Times New Roman" w:hAnsi="Times New Roman" w:cs="Times New Roman"/>
        </w:rPr>
      </w:pPr>
      <w:r w:rsidRPr="00A00346">
        <w:rPr>
          <w:rFonts w:ascii="Times New Roman" w:hAnsi="Times New Roman" w:cs="Times New Roman"/>
          <w:vertAlign w:val="superscript"/>
        </w:rPr>
        <w:t>4</w:t>
      </w:r>
      <w:r w:rsidRPr="00A00346">
        <w:rPr>
          <w:rFonts w:ascii="Times New Roman" w:hAnsi="Times New Roman" w:cs="Times New Roman"/>
        </w:rPr>
        <w:t>BHF Cardiovascular Research Centre, University of Glasgow, Glasgow, Scotland, United Kingdom</w:t>
      </w:r>
      <w:r w:rsidR="00D22B3A" w:rsidRPr="00A00346">
        <w:rPr>
          <w:rFonts w:ascii="Times New Roman" w:hAnsi="Times New Roman" w:cs="Times New Roman"/>
        </w:rPr>
        <w:t>;</w:t>
      </w:r>
    </w:p>
    <w:p w14:paraId="7AD6F278" w14:textId="068CDDD3" w:rsidR="005F7E90" w:rsidRPr="00A00346" w:rsidRDefault="008C6A5A" w:rsidP="005F7E90">
      <w:pPr>
        <w:tabs>
          <w:tab w:val="left" w:pos="7371"/>
        </w:tabs>
        <w:spacing w:after="0" w:line="240" w:lineRule="auto"/>
        <w:ind w:left="567" w:right="123"/>
        <w:rPr>
          <w:rFonts w:ascii="Times New Roman" w:hAnsi="Times New Roman" w:cs="Times New Roman"/>
        </w:rPr>
      </w:pPr>
      <w:r w:rsidRPr="005A0BB8">
        <w:rPr>
          <w:rFonts w:ascii="Times New Roman" w:hAnsi="Times New Roman" w:cs="Times New Roman"/>
          <w:vertAlign w:val="superscript"/>
        </w:rPr>
        <w:t>5</w:t>
      </w:r>
      <w:r w:rsidR="005F7E90" w:rsidRPr="005A0BB8">
        <w:rPr>
          <w:rFonts w:ascii="Times New Roman" w:hAnsi="Times New Roman" w:cs="Times New Roman"/>
        </w:rPr>
        <w:t>Faculty of Natural Sciences,</w:t>
      </w:r>
      <w:r w:rsidR="2854C3EF" w:rsidRPr="005A0BB8">
        <w:rPr>
          <w:rFonts w:ascii="Times New Roman" w:hAnsi="Times New Roman" w:cs="Times New Roman"/>
        </w:rPr>
        <w:t xml:space="preserve"> School of Psychology,</w:t>
      </w:r>
      <w:r w:rsidR="005F7E90" w:rsidRPr="005A0BB8">
        <w:rPr>
          <w:rFonts w:ascii="Times New Roman" w:hAnsi="Times New Roman" w:cs="Times New Roman"/>
        </w:rPr>
        <w:t xml:space="preserve"> University of Stirling, Stirling, Scotland, United Kingdom;</w:t>
      </w:r>
    </w:p>
    <w:p w14:paraId="6DFAF0A6" w14:textId="1177B494" w:rsidR="00D22B3A" w:rsidRDefault="00B501EE" w:rsidP="008813A7">
      <w:pPr>
        <w:tabs>
          <w:tab w:val="left" w:pos="7371"/>
        </w:tabs>
        <w:spacing w:after="0" w:line="240" w:lineRule="auto"/>
        <w:ind w:left="567" w:right="123"/>
        <w:rPr>
          <w:rFonts w:ascii="Times New Roman" w:hAnsi="Times New Roman" w:cs="Times New Roman"/>
        </w:rPr>
      </w:pPr>
      <w:r w:rsidRPr="00A00346">
        <w:rPr>
          <w:rFonts w:ascii="Times New Roman" w:hAnsi="Times New Roman" w:cs="Times New Roman"/>
          <w:vertAlign w:val="superscript"/>
        </w:rPr>
        <w:t>6</w:t>
      </w:r>
      <w:r w:rsidR="0016215E" w:rsidRPr="00A00346">
        <w:rPr>
          <w:rFonts w:ascii="Times New Roman" w:hAnsi="Times New Roman" w:cs="Times New Roman"/>
        </w:rPr>
        <w:t xml:space="preserve">UCD Surgical Society, University College Dublin, </w:t>
      </w:r>
      <w:r w:rsidR="00C45616" w:rsidRPr="00A00346">
        <w:rPr>
          <w:rFonts w:ascii="Times New Roman" w:hAnsi="Times New Roman" w:cs="Times New Roman"/>
        </w:rPr>
        <w:t xml:space="preserve">Dublin, Republic of </w:t>
      </w:r>
      <w:r w:rsidR="0016215E" w:rsidRPr="00A00346">
        <w:rPr>
          <w:rFonts w:ascii="Times New Roman" w:hAnsi="Times New Roman" w:cs="Times New Roman"/>
        </w:rPr>
        <w:t>Ireland</w:t>
      </w:r>
      <w:r w:rsidR="00D22B3A" w:rsidRPr="00A00346">
        <w:rPr>
          <w:rFonts w:ascii="Times New Roman" w:hAnsi="Times New Roman" w:cs="Times New Roman"/>
        </w:rPr>
        <w:t>;</w:t>
      </w:r>
    </w:p>
    <w:p w14:paraId="7C32451C" w14:textId="71EEDE2A" w:rsidR="00DF5A81" w:rsidRPr="00DF5A81" w:rsidRDefault="00DF5A81" w:rsidP="00D62F51">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7</w:t>
      </w:r>
      <w:r>
        <w:rPr>
          <w:rFonts w:ascii="Times New Roman" w:hAnsi="Times New Roman" w:cs="Times New Roman"/>
        </w:rPr>
        <w:t xml:space="preserve">Department of Clinical Neurosciences, University of Cambridge, </w:t>
      </w:r>
      <w:r w:rsidR="00CD605E">
        <w:rPr>
          <w:rFonts w:ascii="Times New Roman" w:hAnsi="Times New Roman" w:cs="Times New Roman"/>
        </w:rPr>
        <w:t xml:space="preserve">Cambridge, </w:t>
      </w:r>
      <w:r>
        <w:rPr>
          <w:rFonts w:ascii="Times New Roman" w:hAnsi="Times New Roman" w:cs="Times New Roman"/>
        </w:rPr>
        <w:t>England, United Kingdom;</w:t>
      </w:r>
    </w:p>
    <w:p w14:paraId="4EEEFA67" w14:textId="4F1F5E43" w:rsidR="00D22B3A" w:rsidRPr="0035508C" w:rsidRDefault="009F6570"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8</w:t>
      </w:r>
      <w:r w:rsidR="005D5B95">
        <w:rPr>
          <w:rFonts w:ascii="Times New Roman" w:hAnsi="Times New Roman" w:cs="Times New Roman"/>
          <w:vertAlign w:val="superscript"/>
        </w:rPr>
        <w:t xml:space="preserve"> </w:t>
      </w:r>
      <w:r w:rsidR="005D5B95" w:rsidRPr="005D5B95">
        <w:rPr>
          <w:rFonts w:ascii="Times New Roman" w:hAnsi="Times New Roman" w:cs="Times New Roman"/>
        </w:rPr>
        <w:t>RCSI Surgical Society, Royal College of Surgeons in Ireland, Dublin, Ireland</w:t>
      </w:r>
      <w:r w:rsidR="00D22B3A" w:rsidRPr="0035508C">
        <w:rPr>
          <w:rFonts w:ascii="Times New Roman" w:hAnsi="Times New Roman" w:cs="Times New Roman"/>
        </w:rPr>
        <w:t>;</w:t>
      </w:r>
    </w:p>
    <w:p w14:paraId="4109230D" w14:textId="4593523B" w:rsidR="00D22B3A" w:rsidRPr="0035508C" w:rsidRDefault="009F6570" w:rsidP="008813A7">
      <w:pPr>
        <w:tabs>
          <w:tab w:val="left" w:pos="7371"/>
        </w:tabs>
        <w:spacing w:after="0" w:line="240" w:lineRule="auto"/>
        <w:ind w:left="567" w:right="123"/>
        <w:rPr>
          <w:rFonts w:ascii="Times New Roman" w:hAnsi="Times New Roman" w:cs="Times New Roman"/>
          <w:vertAlign w:val="superscript"/>
        </w:rPr>
      </w:pPr>
      <w:r>
        <w:rPr>
          <w:rFonts w:ascii="Times New Roman" w:hAnsi="Times New Roman" w:cs="Times New Roman"/>
          <w:vertAlign w:val="superscript"/>
        </w:rPr>
        <w:t>9</w:t>
      </w:r>
      <w:r w:rsidR="00B608F7" w:rsidRPr="00B608F7">
        <w:rPr>
          <w:rFonts w:ascii="Times New Roman" w:hAnsi="Times New Roman" w:cs="Times New Roman"/>
        </w:rPr>
        <w:t>Aberdeen University Neurological and Neurosurgical Society, School of Medicine and Dentistry, University of Aberdeen, Aberdeen, Scotland, United Kingdom</w:t>
      </w:r>
      <w:r w:rsidR="00D22B3A" w:rsidRPr="0035508C">
        <w:rPr>
          <w:rFonts w:ascii="Times New Roman" w:hAnsi="Times New Roman" w:cs="Times New Roman"/>
        </w:rPr>
        <w:t>;</w:t>
      </w:r>
    </w:p>
    <w:p w14:paraId="4146B8F6" w14:textId="3A69C25E" w:rsidR="004F1D2C" w:rsidRDefault="00AA26E9"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10</w:t>
      </w:r>
      <w:r w:rsidRPr="00AA26E9">
        <w:rPr>
          <w:rFonts w:ascii="Times New Roman" w:hAnsi="Times New Roman" w:cs="Times New Roman"/>
        </w:rPr>
        <w:t xml:space="preserve">School of Medicine, University of Limerick, </w:t>
      </w:r>
      <w:r w:rsidR="00E7126B">
        <w:rPr>
          <w:rFonts w:ascii="Times New Roman" w:hAnsi="Times New Roman" w:cs="Times New Roman"/>
        </w:rPr>
        <w:t xml:space="preserve">Limerick, </w:t>
      </w:r>
      <w:r w:rsidRPr="00AA26E9">
        <w:rPr>
          <w:rFonts w:ascii="Times New Roman" w:hAnsi="Times New Roman" w:cs="Times New Roman"/>
        </w:rPr>
        <w:t>Republic of Ireland</w:t>
      </w:r>
      <w:r w:rsidR="001D5D36">
        <w:rPr>
          <w:rFonts w:ascii="Times New Roman" w:hAnsi="Times New Roman" w:cs="Times New Roman"/>
        </w:rPr>
        <w:t>;</w:t>
      </w:r>
    </w:p>
    <w:p w14:paraId="0B307AC8" w14:textId="052FC2D1" w:rsidR="004F1D2C" w:rsidRDefault="004F1D2C"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11</w:t>
      </w:r>
      <w:r w:rsidR="00A95F9B">
        <w:rPr>
          <w:rFonts w:ascii="Times New Roman" w:hAnsi="Times New Roman" w:cs="Times New Roman"/>
        </w:rPr>
        <w:t xml:space="preserve">UCC Surgical Society, </w:t>
      </w:r>
      <w:r w:rsidRPr="004F1D2C">
        <w:rPr>
          <w:rFonts w:ascii="Times New Roman" w:hAnsi="Times New Roman" w:cs="Times New Roman"/>
        </w:rPr>
        <w:t>School of Medicine, University College Cork,</w:t>
      </w:r>
      <w:r w:rsidR="00E7126B">
        <w:rPr>
          <w:rFonts w:ascii="Times New Roman" w:hAnsi="Times New Roman" w:cs="Times New Roman"/>
        </w:rPr>
        <w:t xml:space="preserve"> Cork,</w:t>
      </w:r>
      <w:r w:rsidRPr="004F1D2C">
        <w:rPr>
          <w:rFonts w:ascii="Times New Roman" w:hAnsi="Times New Roman" w:cs="Times New Roman"/>
        </w:rPr>
        <w:t xml:space="preserve"> Republic of Ireland</w:t>
      </w:r>
      <w:r w:rsidR="001D5D36">
        <w:rPr>
          <w:rFonts w:ascii="Times New Roman" w:hAnsi="Times New Roman" w:cs="Times New Roman"/>
        </w:rPr>
        <w:t>;</w:t>
      </w:r>
    </w:p>
    <w:p w14:paraId="28418103" w14:textId="5CED1637" w:rsidR="004F1D2C" w:rsidRDefault="004F1D2C"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12</w:t>
      </w:r>
      <w:r w:rsidR="002E3BC0" w:rsidRPr="00D3483A">
        <w:rPr>
          <w:rFonts w:ascii="Times New Roman" w:hAnsi="Times New Roman" w:cs="Times New Roman"/>
        </w:rPr>
        <w:t>School of Medicine, College of Medicine, Nursing and Health Sciences, University of Galway</w:t>
      </w:r>
      <w:r w:rsidR="002E3BC0">
        <w:rPr>
          <w:rFonts w:ascii="Times New Roman" w:hAnsi="Times New Roman" w:cs="Times New Roman"/>
        </w:rPr>
        <w:t>, Galway, Republic of Ireland</w:t>
      </w:r>
      <w:r w:rsidR="001D5D36">
        <w:rPr>
          <w:rFonts w:ascii="Times New Roman" w:hAnsi="Times New Roman" w:cs="Times New Roman"/>
        </w:rPr>
        <w:t>;</w:t>
      </w:r>
    </w:p>
    <w:p w14:paraId="45760A2A" w14:textId="0E7A324C" w:rsidR="001F68BB" w:rsidRDefault="001F68BB"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13</w:t>
      </w:r>
      <w:r w:rsidRPr="001F68BB">
        <w:rPr>
          <w:rFonts w:ascii="Times New Roman" w:hAnsi="Times New Roman" w:cs="Times New Roman"/>
        </w:rPr>
        <w:t>Trinity College School of Medicine, Trinity College, Dublin, Ireland</w:t>
      </w:r>
      <w:r w:rsidR="001D5D36">
        <w:rPr>
          <w:rFonts w:ascii="Times New Roman" w:hAnsi="Times New Roman" w:cs="Times New Roman"/>
        </w:rPr>
        <w:t>;</w:t>
      </w:r>
    </w:p>
    <w:p w14:paraId="41B588A3" w14:textId="1592D425" w:rsidR="001F68BB" w:rsidRPr="0056650E" w:rsidRDefault="001F68BB"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14</w:t>
      </w:r>
      <w:r w:rsidR="0056650E">
        <w:rPr>
          <w:rFonts w:ascii="Times New Roman" w:hAnsi="Times New Roman" w:cs="Times New Roman"/>
          <w:vertAlign w:val="superscript"/>
        </w:rPr>
        <w:t xml:space="preserve"> </w:t>
      </w:r>
      <w:r w:rsidR="00EC1907">
        <w:rPr>
          <w:rFonts w:ascii="Times New Roman" w:hAnsi="Times New Roman" w:cs="Times New Roman"/>
        </w:rPr>
        <w:t xml:space="preserve">Dundee University </w:t>
      </w:r>
      <w:r w:rsidR="00BA4420">
        <w:rPr>
          <w:rFonts w:ascii="Times New Roman" w:hAnsi="Times New Roman" w:cs="Times New Roman"/>
        </w:rPr>
        <w:t>Neurolo</w:t>
      </w:r>
      <w:r w:rsidR="003C3EBB">
        <w:rPr>
          <w:rFonts w:ascii="Times New Roman" w:hAnsi="Times New Roman" w:cs="Times New Roman"/>
        </w:rPr>
        <w:t>gical</w:t>
      </w:r>
      <w:r w:rsidR="00BA4420">
        <w:rPr>
          <w:rFonts w:ascii="Times New Roman" w:hAnsi="Times New Roman" w:cs="Times New Roman"/>
        </w:rPr>
        <w:t xml:space="preserve"> and </w:t>
      </w:r>
      <w:r w:rsidR="003C3EBB">
        <w:rPr>
          <w:rFonts w:ascii="Times New Roman" w:hAnsi="Times New Roman" w:cs="Times New Roman"/>
        </w:rPr>
        <w:t>Neurosurgical</w:t>
      </w:r>
      <w:r w:rsidR="00BA4420">
        <w:rPr>
          <w:rFonts w:ascii="Times New Roman" w:hAnsi="Times New Roman" w:cs="Times New Roman"/>
        </w:rPr>
        <w:t xml:space="preserve"> Society,</w:t>
      </w:r>
      <w:r w:rsidR="001E6F37">
        <w:rPr>
          <w:rFonts w:ascii="Times New Roman" w:hAnsi="Times New Roman" w:cs="Times New Roman"/>
        </w:rPr>
        <w:t xml:space="preserve"> </w:t>
      </w:r>
      <w:r w:rsidR="0056650E" w:rsidRPr="0056650E">
        <w:rPr>
          <w:rFonts w:ascii="Times New Roman" w:hAnsi="Times New Roman" w:cs="Times New Roman"/>
        </w:rPr>
        <w:t>School of Medicine, University of Dundee, Dundee, Scotland, United Kingdom</w:t>
      </w:r>
      <w:r w:rsidR="001D5D36">
        <w:rPr>
          <w:rFonts w:ascii="Times New Roman" w:hAnsi="Times New Roman" w:cs="Times New Roman"/>
        </w:rPr>
        <w:t>;</w:t>
      </w:r>
    </w:p>
    <w:p w14:paraId="46BCC5CE" w14:textId="3FBF3EE6" w:rsidR="001F68BB" w:rsidRDefault="001F68BB" w:rsidP="008813A7">
      <w:pPr>
        <w:tabs>
          <w:tab w:val="left" w:pos="7371"/>
        </w:tabs>
        <w:spacing w:after="0" w:line="240" w:lineRule="auto"/>
        <w:ind w:left="567" w:right="123"/>
        <w:rPr>
          <w:rFonts w:ascii="Times New Roman" w:hAnsi="Times New Roman" w:cs="Times New Roman"/>
          <w:shd w:val="clear" w:color="auto" w:fill="FFFFFF"/>
        </w:rPr>
      </w:pPr>
      <w:r>
        <w:rPr>
          <w:rFonts w:ascii="Times New Roman" w:hAnsi="Times New Roman" w:cs="Times New Roman"/>
          <w:vertAlign w:val="superscript"/>
        </w:rPr>
        <w:t>15</w:t>
      </w:r>
      <w:r w:rsidR="00040A3F" w:rsidRPr="00040A3F">
        <w:rPr>
          <w:rFonts w:ascii="Times New Roman" w:hAnsi="Times New Roman" w:cs="Times New Roman"/>
          <w:shd w:val="clear" w:color="auto" w:fill="FFFFFF"/>
        </w:rPr>
        <w:t>The Royal Victoria Hospital, Newcastle Hospitals NHS Foundation Trust, Newcastle Upon Tyne,</w:t>
      </w:r>
      <w:r w:rsidR="00CD605E">
        <w:rPr>
          <w:rFonts w:ascii="Times New Roman" w:hAnsi="Times New Roman" w:cs="Times New Roman"/>
          <w:shd w:val="clear" w:color="auto" w:fill="FFFFFF"/>
        </w:rPr>
        <w:t xml:space="preserve"> England,</w:t>
      </w:r>
      <w:r w:rsidR="00040A3F" w:rsidRPr="00040A3F">
        <w:rPr>
          <w:rFonts w:ascii="Times New Roman" w:hAnsi="Times New Roman" w:cs="Times New Roman"/>
          <w:shd w:val="clear" w:color="auto" w:fill="FFFFFF"/>
        </w:rPr>
        <w:t xml:space="preserve"> United Kingdom</w:t>
      </w:r>
      <w:r w:rsidR="001D5D36">
        <w:rPr>
          <w:rFonts w:ascii="Times New Roman" w:hAnsi="Times New Roman" w:cs="Times New Roman"/>
          <w:shd w:val="clear" w:color="auto" w:fill="FFFFFF"/>
        </w:rPr>
        <w:t>;</w:t>
      </w:r>
    </w:p>
    <w:p w14:paraId="162313AB" w14:textId="3F6BD876" w:rsidR="00896C55" w:rsidRDefault="00A00D98"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shd w:val="clear" w:color="auto" w:fill="FFFFFF"/>
          <w:vertAlign w:val="superscript"/>
        </w:rPr>
        <w:t>16</w:t>
      </w:r>
      <w:r w:rsidR="00896C55" w:rsidRPr="00896C55">
        <w:rPr>
          <w:rFonts w:ascii="Times New Roman" w:hAnsi="Times New Roman" w:cs="Times New Roman"/>
        </w:rPr>
        <w:t xml:space="preserve">School of Medicine, Dentistry &amp; Biomedical Sciences, Queen’s University Belfast, </w:t>
      </w:r>
      <w:r w:rsidR="00E61A62">
        <w:rPr>
          <w:rFonts w:ascii="Times New Roman" w:hAnsi="Times New Roman" w:cs="Times New Roman"/>
        </w:rPr>
        <w:t xml:space="preserve">Belfast, </w:t>
      </w:r>
      <w:r w:rsidR="00896C55" w:rsidRPr="00896C55">
        <w:rPr>
          <w:rFonts w:ascii="Times New Roman" w:hAnsi="Times New Roman" w:cs="Times New Roman"/>
        </w:rPr>
        <w:t>United Kingdom</w:t>
      </w:r>
      <w:r w:rsidR="001D5D36">
        <w:rPr>
          <w:rFonts w:ascii="Times New Roman" w:hAnsi="Times New Roman" w:cs="Times New Roman"/>
        </w:rPr>
        <w:t>;</w:t>
      </w:r>
      <w:r w:rsidR="00896C55" w:rsidRPr="00896C55">
        <w:rPr>
          <w:rFonts w:ascii="Times New Roman" w:hAnsi="Times New Roman" w:cs="Times New Roman"/>
        </w:rPr>
        <w:t xml:space="preserve">  </w:t>
      </w:r>
    </w:p>
    <w:p w14:paraId="59EFBFAA" w14:textId="3187E8BC" w:rsidR="009C72C6" w:rsidRDefault="00A00D98"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lastRenderedPageBreak/>
        <w:t>17</w:t>
      </w:r>
      <w:r w:rsidR="009C72C6" w:rsidRPr="009C72C6">
        <w:rPr>
          <w:rFonts w:ascii="Times New Roman" w:hAnsi="Times New Roman" w:cs="Times New Roman"/>
        </w:rPr>
        <w:t xml:space="preserve">Southmead Hospital Bristol, North Bristol NHS Trust, </w:t>
      </w:r>
      <w:r w:rsidR="00D14E6E">
        <w:rPr>
          <w:rFonts w:ascii="Times New Roman" w:hAnsi="Times New Roman" w:cs="Times New Roman"/>
        </w:rPr>
        <w:t xml:space="preserve">Bristol, </w:t>
      </w:r>
      <w:r w:rsidR="009C72C6" w:rsidRPr="009C72C6">
        <w:rPr>
          <w:rFonts w:ascii="Times New Roman" w:hAnsi="Times New Roman" w:cs="Times New Roman"/>
        </w:rPr>
        <w:t>United Kingdom</w:t>
      </w:r>
      <w:r w:rsidR="001D5D36">
        <w:rPr>
          <w:rFonts w:ascii="Times New Roman" w:hAnsi="Times New Roman" w:cs="Times New Roman"/>
        </w:rPr>
        <w:t>;</w:t>
      </w:r>
    </w:p>
    <w:p w14:paraId="5CF8E887" w14:textId="5F6DA9FF" w:rsidR="0041673C" w:rsidRDefault="0041673C"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18</w:t>
      </w:r>
      <w:r w:rsidRPr="0041673C">
        <w:rPr>
          <w:rFonts w:ascii="Times New Roman" w:hAnsi="Times New Roman" w:cs="Times New Roman"/>
        </w:rPr>
        <w:t xml:space="preserve">Edinburgh Medical School, University of Edinburgh, </w:t>
      </w:r>
      <w:r w:rsidR="00D14E6E">
        <w:rPr>
          <w:rFonts w:ascii="Times New Roman" w:hAnsi="Times New Roman" w:cs="Times New Roman"/>
        </w:rPr>
        <w:t xml:space="preserve">Edinburgh, </w:t>
      </w:r>
      <w:r w:rsidRPr="0041673C">
        <w:rPr>
          <w:rFonts w:ascii="Times New Roman" w:hAnsi="Times New Roman" w:cs="Times New Roman"/>
        </w:rPr>
        <w:t>Scotland, United Kingdom</w:t>
      </w:r>
      <w:r w:rsidR="001D5D36">
        <w:rPr>
          <w:rFonts w:ascii="Times New Roman" w:hAnsi="Times New Roman" w:cs="Times New Roman"/>
        </w:rPr>
        <w:t>;</w:t>
      </w:r>
    </w:p>
    <w:p w14:paraId="4C3F0ECF" w14:textId="25906370" w:rsidR="00D3483A" w:rsidRDefault="00D3483A" w:rsidP="008813A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19</w:t>
      </w:r>
      <w:r w:rsidRPr="00D3483A">
        <w:rPr>
          <w:rFonts w:ascii="Times New Roman" w:hAnsi="Times New Roman" w:cs="Times New Roman"/>
        </w:rPr>
        <w:t>Hull University Teaching Hospitals NHS Trust</w:t>
      </w:r>
      <w:r w:rsidR="004E4A76">
        <w:rPr>
          <w:rFonts w:ascii="Times New Roman" w:hAnsi="Times New Roman" w:cs="Times New Roman"/>
        </w:rPr>
        <w:t>, Hull, England, United Kingdom</w:t>
      </w:r>
      <w:r w:rsidR="001D5D36">
        <w:rPr>
          <w:rFonts w:ascii="Times New Roman" w:hAnsi="Times New Roman" w:cs="Times New Roman"/>
        </w:rPr>
        <w:t>;</w:t>
      </w:r>
    </w:p>
    <w:p w14:paraId="55C60D34" w14:textId="1D1CA4DF" w:rsidR="00D62F51" w:rsidRPr="00CC1F7F" w:rsidRDefault="008813A7" w:rsidP="00CC1F7F">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20</w:t>
      </w:r>
      <w:r w:rsidRPr="008813A7">
        <w:rPr>
          <w:rFonts w:ascii="Times New Roman" w:hAnsi="Times New Roman" w:cs="Times New Roman"/>
        </w:rPr>
        <w:t xml:space="preserve">University of St Andrews Surgical Society, School of Medicine, University of St Andrews, </w:t>
      </w:r>
      <w:r w:rsidR="00D14E6E">
        <w:rPr>
          <w:rFonts w:ascii="Times New Roman" w:hAnsi="Times New Roman" w:cs="Times New Roman"/>
        </w:rPr>
        <w:t xml:space="preserve">St </w:t>
      </w:r>
      <w:proofErr w:type="spellStart"/>
      <w:r w:rsidR="00D14E6E">
        <w:rPr>
          <w:rFonts w:ascii="Times New Roman" w:hAnsi="Times New Roman" w:cs="Times New Roman"/>
        </w:rPr>
        <w:t>Andrews,</w:t>
      </w:r>
      <w:r w:rsidRPr="008813A7">
        <w:rPr>
          <w:rFonts w:ascii="Times New Roman" w:hAnsi="Times New Roman" w:cs="Times New Roman"/>
        </w:rPr>
        <w:t>Scotland</w:t>
      </w:r>
      <w:proofErr w:type="spellEnd"/>
      <w:r w:rsidRPr="008813A7">
        <w:rPr>
          <w:rFonts w:ascii="Times New Roman" w:hAnsi="Times New Roman" w:cs="Times New Roman"/>
        </w:rPr>
        <w:t>, United Kingdom</w:t>
      </w:r>
      <w:r w:rsidR="001D5D36">
        <w:rPr>
          <w:rFonts w:ascii="Times New Roman" w:hAnsi="Times New Roman" w:cs="Times New Roman"/>
        </w:rPr>
        <w:t>;</w:t>
      </w:r>
    </w:p>
    <w:p w14:paraId="43E9520A" w14:textId="575A477E" w:rsidR="006B3E27" w:rsidRDefault="001D5D36" w:rsidP="006B3E27">
      <w:pPr>
        <w:tabs>
          <w:tab w:val="left" w:pos="7371"/>
        </w:tabs>
        <w:spacing w:after="0" w:line="240" w:lineRule="auto"/>
        <w:ind w:left="567" w:right="123"/>
        <w:rPr>
          <w:rFonts w:ascii="Times New Roman" w:hAnsi="Times New Roman" w:cs="Times New Roman"/>
          <w:vertAlign w:val="superscript"/>
        </w:rPr>
      </w:pPr>
      <w:r>
        <w:rPr>
          <w:rFonts w:ascii="Times New Roman" w:hAnsi="Times New Roman" w:cs="Times New Roman"/>
          <w:vertAlign w:val="superscript"/>
        </w:rPr>
        <w:t>21</w:t>
      </w:r>
      <w:r>
        <w:rPr>
          <w:rFonts w:ascii="Times New Roman" w:hAnsi="Times New Roman" w:cs="Times New Roman"/>
        </w:rPr>
        <w:t xml:space="preserve">Department of </w:t>
      </w:r>
      <w:r w:rsidR="0014710F">
        <w:rPr>
          <w:rFonts w:ascii="Times New Roman" w:hAnsi="Times New Roman" w:cs="Times New Roman"/>
        </w:rPr>
        <w:t xml:space="preserve">Oral and </w:t>
      </w:r>
      <w:r>
        <w:rPr>
          <w:rFonts w:ascii="Times New Roman" w:hAnsi="Times New Roman" w:cs="Times New Roman"/>
        </w:rPr>
        <w:t>Maxillofacial Surgery, Institute of Neurological Sciences, Queen Elizabeth University Hospital, Glasgow, United Kingdo</w:t>
      </w:r>
      <w:r w:rsidR="006C6200">
        <w:rPr>
          <w:rFonts w:ascii="Times New Roman" w:hAnsi="Times New Roman" w:cs="Times New Roman"/>
        </w:rPr>
        <w:t>m;</w:t>
      </w:r>
    </w:p>
    <w:p w14:paraId="12A77E81" w14:textId="3F5A9268" w:rsidR="001D5D36" w:rsidRDefault="001D5D36" w:rsidP="006B3E2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22</w:t>
      </w:r>
      <w:r w:rsidR="00BC467E">
        <w:rPr>
          <w:rFonts w:ascii="Times New Roman" w:hAnsi="Times New Roman" w:cs="Times New Roman"/>
        </w:rPr>
        <w:t xml:space="preserve">Strathclyde Institute of Pharmacy </w:t>
      </w:r>
      <w:r w:rsidR="005F56BF">
        <w:rPr>
          <w:rFonts w:ascii="Times New Roman" w:hAnsi="Times New Roman" w:cs="Times New Roman"/>
        </w:rPr>
        <w:t>&amp; Biomedical Sciences, University of Strathclyde, Glasgow, United Kingdom;</w:t>
      </w:r>
    </w:p>
    <w:p w14:paraId="6B3D446E" w14:textId="60629DEE" w:rsidR="00CC1F7F" w:rsidRDefault="00CC1F7F" w:rsidP="006B3E2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23</w:t>
      </w:r>
      <w:r w:rsidR="001907A9">
        <w:rPr>
          <w:rFonts w:ascii="Times New Roman" w:hAnsi="Times New Roman" w:cs="Times New Roman"/>
        </w:rPr>
        <w:t xml:space="preserve">Department of Clinical Neurosciences, Royal Infirmary of Edinburgh, Edinburgh, Scotland, United Kingdom </w:t>
      </w:r>
    </w:p>
    <w:p w14:paraId="4FD15BAF" w14:textId="4DA4B497" w:rsidR="001907A9" w:rsidRDefault="001907A9" w:rsidP="006B3E2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24</w:t>
      </w:r>
      <w:r>
        <w:rPr>
          <w:rFonts w:ascii="Times New Roman" w:hAnsi="Times New Roman" w:cs="Times New Roman"/>
        </w:rPr>
        <w:t>Department of Neurosurgery, Ninewells Hospital, Dundee, Scotland, United Kingdom</w:t>
      </w:r>
      <w:r w:rsidR="00BF4EF5">
        <w:rPr>
          <w:rFonts w:ascii="Times New Roman" w:hAnsi="Times New Roman" w:cs="Times New Roman"/>
        </w:rPr>
        <w:t>;</w:t>
      </w:r>
    </w:p>
    <w:p w14:paraId="61454943" w14:textId="42B0DE52" w:rsidR="001907A9" w:rsidRDefault="001907A9" w:rsidP="006B3E27">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25</w:t>
      </w:r>
      <w:r>
        <w:rPr>
          <w:rFonts w:ascii="Times New Roman" w:hAnsi="Times New Roman" w:cs="Times New Roman"/>
        </w:rPr>
        <w:t xml:space="preserve">Department of Neurosurgery, University of Chicago, </w:t>
      </w:r>
      <w:r w:rsidR="0001550B">
        <w:rPr>
          <w:rFonts w:ascii="Times New Roman" w:hAnsi="Times New Roman" w:cs="Times New Roman"/>
        </w:rPr>
        <w:t>Chicago, IL, USA</w:t>
      </w:r>
      <w:r w:rsidR="00BF4EF5">
        <w:rPr>
          <w:rFonts w:ascii="Times New Roman" w:hAnsi="Times New Roman" w:cs="Times New Roman"/>
        </w:rPr>
        <w:t>;</w:t>
      </w:r>
    </w:p>
    <w:p w14:paraId="1DD976EB" w14:textId="164DC4FC" w:rsidR="00522988" w:rsidRPr="00522988" w:rsidRDefault="00522988" w:rsidP="006B3E27">
      <w:pPr>
        <w:tabs>
          <w:tab w:val="left" w:pos="7371"/>
        </w:tabs>
        <w:spacing w:after="0" w:line="240" w:lineRule="auto"/>
        <w:ind w:left="567" w:right="123"/>
        <w:rPr>
          <w:rFonts w:ascii="Times New Roman" w:hAnsi="Times New Roman" w:cs="Times New Roman"/>
          <w:i/>
        </w:rPr>
      </w:pPr>
      <w:r>
        <w:rPr>
          <w:rFonts w:ascii="Times New Roman" w:hAnsi="Times New Roman" w:cs="Times New Roman"/>
          <w:vertAlign w:val="superscript"/>
        </w:rPr>
        <w:t>26</w:t>
      </w:r>
      <w:r w:rsidR="00030E06">
        <w:rPr>
          <w:rFonts w:ascii="Times New Roman" w:hAnsi="Times New Roman" w:cs="Times New Roman"/>
        </w:rPr>
        <w:t>School of Medicine, Dentistry &amp; Nursing, University of Glasgow, Glasgow, Scotland, United Kingdom</w:t>
      </w:r>
      <w:r w:rsidR="00BF4EF5">
        <w:rPr>
          <w:rFonts w:ascii="Times New Roman" w:hAnsi="Times New Roman" w:cs="Times New Roman"/>
        </w:rPr>
        <w:t>;</w:t>
      </w:r>
    </w:p>
    <w:p w14:paraId="7269C97B" w14:textId="408ABF2E" w:rsidR="004B1693" w:rsidRDefault="007848B4" w:rsidP="004B1693">
      <w:pPr>
        <w:tabs>
          <w:tab w:val="left" w:pos="7371"/>
        </w:tabs>
        <w:spacing w:after="0" w:line="240" w:lineRule="auto"/>
        <w:ind w:left="567" w:right="123"/>
        <w:rPr>
          <w:rFonts w:ascii="Times New Roman" w:hAnsi="Times New Roman" w:cs="Times New Roman"/>
        </w:rPr>
      </w:pPr>
      <w:r>
        <w:rPr>
          <w:rFonts w:ascii="Times New Roman" w:hAnsi="Times New Roman" w:cs="Times New Roman"/>
          <w:vertAlign w:val="superscript"/>
        </w:rPr>
        <w:t>27</w:t>
      </w:r>
      <w:r w:rsidR="00015E25">
        <w:rPr>
          <w:rFonts w:ascii="Times New Roman" w:hAnsi="Times New Roman" w:cs="Times New Roman"/>
        </w:rPr>
        <w:t>Department of Paediatric Neurosurgery, Royal Hospital for Children, Glasgow, Scotland</w:t>
      </w:r>
      <w:r w:rsidR="004B1693">
        <w:rPr>
          <w:rFonts w:ascii="Times New Roman" w:hAnsi="Times New Roman" w:cs="Times New Roman"/>
        </w:rPr>
        <w:t>, United Kingdom</w:t>
      </w:r>
      <w:r w:rsidR="00BF4EF5">
        <w:rPr>
          <w:rFonts w:ascii="Times New Roman" w:hAnsi="Times New Roman" w:cs="Times New Roman"/>
        </w:rPr>
        <w:t>;</w:t>
      </w:r>
    </w:p>
    <w:p w14:paraId="00369ACB" w14:textId="5C649AE8" w:rsidR="004B1693" w:rsidRPr="004B1693" w:rsidRDefault="004B1693" w:rsidP="004B1693">
      <w:pPr>
        <w:tabs>
          <w:tab w:val="left" w:pos="7371"/>
        </w:tabs>
        <w:spacing w:after="0" w:line="240" w:lineRule="auto"/>
        <w:ind w:left="567" w:right="123"/>
        <w:rPr>
          <w:rFonts w:ascii="Times New Roman" w:hAnsi="Times New Roman" w:cs="Times New Roman"/>
          <w:i/>
        </w:rPr>
      </w:pPr>
      <w:r>
        <w:rPr>
          <w:rFonts w:ascii="Times New Roman" w:hAnsi="Times New Roman" w:cs="Times New Roman"/>
          <w:vertAlign w:val="superscript"/>
        </w:rPr>
        <w:t>28</w:t>
      </w:r>
      <w:r>
        <w:rPr>
          <w:rFonts w:ascii="Times New Roman" w:hAnsi="Times New Roman" w:cs="Times New Roman"/>
        </w:rPr>
        <w:t>Department of Neurosurgery, National Hospital &amp; Medical Centre, Lahore, Pakistan</w:t>
      </w:r>
    </w:p>
    <w:p w14:paraId="50C85BD4" w14:textId="77777777" w:rsidR="006B3E27" w:rsidRDefault="006B3E27" w:rsidP="006B3E27">
      <w:pPr>
        <w:tabs>
          <w:tab w:val="left" w:pos="7371"/>
        </w:tabs>
        <w:spacing w:after="0" w:line="240" w:lineRule="auto"/>
        <w:ind w:left="567" w:right="123"/>
        <w:rPr>
          <w:rFonts w:ascii="Times New Roman" w:hAnsi="Times New Roman" w:cs="Times New Roman"/>
        </w:rPr>
      </w:pPr>
    </w:p>
    <w:p w14:paraId="58EAC9FF" w14:textId="77777777" w:rsidR="006B3E27" w:rsidRPr="006B3E27" w:rsidRDefault="006B3E27" w:rsidP="006B3E27">
      <w:pPr>
        <w:tabs>
          <w:tab w:val="left" w:pos="7371"/>
        </w:tabs>
        <w:spacing w:after="0" w:line="240" w:lineRule="auto"/>
        <w:ind w:left="567" w:right="123"/>
        <w:rPr>
          <w:rFonts w:ascii="Times New Roman" w:hAnsi="Times New Roman" w:cs="Times New Roman"/>
        </w:rPr>
      </w:pPr>
    </w:p>
    <w:p w14:paraId="1F0CE8FB" w14:textId="77777777" w:rsidR="00D22B3A" w:rsidRPr="0035508C" w:rsidRDefault="00D22B3A" w:rsidP="00C91056">
      <w:pPr>
        <w:tabs>
          <w:tab w:val="left" w:pos="7371"/>
        </w:tabs>
        <w:spacing w:line="240" w:lineRule="auto"/>
        <w:ind w:left="567" w:right="123"/>
        <w:rPr>
          <w:rFonts w:ascii="Times New Roman" w:hAnsi="Times New Roman" w:cs="Times New Roman"/>
          <w:b/>
          <w:bCs/>
        </w:rPr>
      </w:pPr>
      <w:r w:rsidRPr="0035508C">
        <w:rPr>
          <w:rFonts w:ascii="Times New Roman" w:hAnsi="Times New Roman" w:cs="Times New Roman"/>
          <w:b/>
          <w:bCs/>
        </w:rPr>
        <w:t>Correspondence</w:t>
      </w:r>
    </w:p>
    <w:p w14:paraId="3FCD9999" w14:textId="77777777" w:rsidR="0014113B" w:rsidRDefault="00D22B3A" w:rsidP="006B3E27">
      <w:pPr>
        <w:tabs>
          <w:tab w:val="left" w:pos="7371"/>
        </w:tabs>
        <w:spacing w:line="240" w:lineRule="auto"/>
        <w:ind w:left="567" w:right="123"/>
        <w:rPr>
          <w:rFonts w:ascii="Times New Roman" w:hAnsi="Times New Roman" w:cs="Times New Roman"/>
        </w:rPr>
      </w:pPr>
      <w:r w:rsidRPr="0035508C">
        <w:rPr>
          <w:rFonts w:ascii="Times New Roman" w:hAnsi="Times New Roman" w:cs="Times New Roman"/>
        </w:rPr>
        <w:t xml:space="preserve">Dr Mohammad Ashraf: </w:t>
      </w:r>
    </w:p>
    <w:p w14:paraId="40CF193E" w14:textId="359463E2" w:rsidR="003242AE" w:rsidRDefault="003242AE" w:rsidP="006B3E27">
      <w:pPr>
        <w:tabs>
          <w:tab w:val="left" w:pos="7371"/>
        </w:tabs>
        <w:spacing w:line="240" w:lineRule="auto"/>
        <w:ind w:left="567" w:right="123"/>
        <w:rPr>
          <w:rFonts w:ascii="Times New Roman" w:hAnsi="Times New Roman" w:cs="Times New Roman"/>
        </w:rPr>
      </w:pPr>
      <w:r>
        <w:rPr>
          <w:rFonts w:ascii="Times New Roman" w:hAnsi="Times New Roman" w:cs="Times New Roman"/>
        </w:rPr>
        <w:t xml:space="preserve">ORCID: </w:t>
      </w:r>
      <w:hyperlink r:id="rId9" w:history="1">
        <w:r w:rsidRPr="00184B44">
          <w:rPr>
            <w:rStyle w:val="Hyperlink"/>
            <w:rFonts w:ascii="Times New Roman" w:hAnsi="Times New Roman" w:cs="Times New Roman"/>
          </w:rPr>
          <w:t>https://orcid.org/0000-0003-3863-5872</w:t>
        </w:r>
      </w:hyperlink>
      <w:r>
        <w:rPr>
          <w:rFonts w:ascii="Times New Roman" w:hAnsi="Times New Roman" w:cs="Times New Roman"/>
        </w:rPr>
        <w:t xml:space="preserve"> </w:t>
      </w:r>
    </w:p>
    <w:p w14:paraId="7A5CDC79" w14:textId="656C7D82" w:rsidR="003242AE" w:rsidRPr="006B3E27" w:rsidRDefault="00E12BF9" w:rsidP="003242AE">
      <w:pPr>
        <w:tabs>
          <w:tab w:val="left" w:pos="7371"/>
        </w:tabs>
        <w:spacing w:line="240" w:lineRule="auto"/>
        <w:ind w:left="567" w:right="123"/>
        <w:rPr>
          <w:rFonts w:ascii="Times New Roman" w:hAnsi="Times New Roman" w:cs="Times New Roman"/>
        </w:rPr>
      </w:pPr>
      <w:r>
        <w:rPr>
          <w:rFonts w:ascii="Times New Roman" w:hAnsi="Times New Roman" w:cs="Times New Roman"/>
        </w:rPr>
        <w:t>Department of Neurosurgery, Institute of Neurological Sciences, Queen Elizabeth University Hospital</w:t>
      </w:r>
      <w:r w:rsidR="00EA6B44">
        <w:rPr>
          <w:rFonts w:ascii="Times New Roman" w:hAnsi="Times New Roman" w:cs="Times New Roman"/>
        </w:rPr>
        <w:t xml:space="preserve">, </w:t>
      </w:r>
      <w:r>
        <w:rPr>
          <w:rFonts w:ascii="Times New Roman" w:hAnsi="Times New Roman" w:cs="Times New Roman"/>
        </w:rPr>
        <w:t>Glasgow, 1345 Govan Road,</w:t>
      </w:r>
      <w:r w:rsidR="00EA6B44">
        <w:rPr>
          <w:rFonts w:ascii="Times New Roman" w:hAnsi="Times New Roman" w:cs="Times New Roman"/>
        </w:rPr>
        <w:t xml:space="preserve"> G51 4TF, &amp; </w:t>
      </w:r>
      <w:r w:rsidR="00D22B3A" w:rsidRPr="0035508C">
        <w:rPr>
          <w:rFonts w:ascii="Times New Roman" w:hAnsi="Times New Roman" w:cs="Times New Roman"/>
        </w:rPr>
        <w:t xml:space="preserve">Wolfson Medical School Building, University Avenue, Glasgow, G12 8QQ, Scotland, United Kingdom. </w:t>
      </w:r>
      <w:hyperlink r:id="rId10" w:history="1">
        <w:r w:rsidR="00D22B3A" w:rsidRPr="0035508C">
          <w:rPr>
            <w:rStyle w:val="Hyperlink"/>
            <w:rFonts w:ascii="Times New Roman" w:hAnsi="Times New Roman" w:cs="Times New Roman"/>
          </w:rPr>
          <w:t>Mohammad.Ashraf@Glasgow.ac.uk</w:t>
        </w:r>
      </w:hyperlink>
      <w:r w:rsidR="00D22B3A" w:rsidRPr="0035508C">
        <w:rPr>
          <w:rFonts w:ascii="Times New Roman" w:hAnsi="Times New Roman" w:cs="Times New Roman"/>
        </w:rPr>
        <w:t xml:space="preserve">   </w:t>
      </w:r>
    </w:p>
    <w:p w14:paraId="307707E6" w14:textId="5C032C1D" w:rsidR="00D22B3A" w:rsidRPr="0035508C" w:rsidRDefault="00D22B3A" w:rsidP="00DF4A80">
      <w:pPr>
        <w:tabs>
          <w:tab w:val="left" w:pos="7371"/>
        </w:tabs>
        <w:spacing w:line="240" w:lineRule="auto"/>
        <w:ind w:left="567" w:right="123"/>
        <w:rPr>
          <w:rFonts w:ascii="Times New Roman" w:hAnsi="Times New Roman" w:cs="Times New Roman"/>
        </w:rPr>
      </w:pPr>
      <w:r w:rsidRPr="0035508C">
        <w:rPr>
          <w:rFonts w:ascii="Times New Roman" w:hAnsi="Times New Roman" w:cs="Times New Roman"/>
          <w:b/>
          <w:bCs/>
        </w:rPr>
        <w:t>Keywords</w:t>
      </w:r>
      <w:r w:rsidRPr="0035508C">
        <w:rPr>
          <w:rFonts w:ascii="Times New Roman" w:hAnsi="Times New Roman" w:cs="Times New Roman"/>
        </w:rPr>
        <w:t xml:space="preserve">: (1) </w:t>
      </w:r>
      <w:r w:rsidR="00F05B5F">
        <w:rPr>
          <w:rFonts w:ascii="Times New Roman" w:hAnsi="Times New Roman" w:cs="Times New Roman"/>
        </w:rPr>
        <w:t>Neurosurgery education</w:t>
      </w:r>
      <w:r w:rsidRPr="0035508C">
        <w:rPr>
          <w:rFonts w:ascii="Times New Roman" w:hAnsi="Times New Roman" w:cs="Times New Roman"/>
        </w:rPr>
        <w:t xml:space="preserve">; (2) </w:t>
      </w:r>
      <w:r w:rsidR="00DF4A80">
        <w:rPr>
          <w:rFonts w:ascii="Times New Roman" w:hAnsi="Times New Roman" w:cs="Times New Roman"/>
        </w:rPr>
        <w:t>Medical student recruitment</w:t>
      </w:r>
      <w:r w:rsidRPr="0035508C">
        <w:rPr>
          <w:rFonts w:ascii="Times New Roman" w:hAnsi="Times New Roman" w:cs="Times New Roman"/>
        </w:rPr>
        <w:t xml:space="preserve">; (3) </w:t>
      </w:r>
      <w:r w:rsidR="00DF4A80">
        <w:rPr>
          <w:rFonts w:ascii="Times New Roman" w:hAnsi="Times New Roman" w:cs="Times New Roman"/>
        </w:rPr>
        <w:t>Career interest</w:t>
      </w:r>
      <w:r w:rsidRPr="0035508C">
        <w:rPr>
          <w:rFonts w:ascii="Times New Roman" w:hAnsi="Times New Roman" w:cs="Times New Roman"/>
        </w:rPr>
        <w:t xml:space="preserve">; (4) </w:t>
      </w:r>
      <w:r w:rsidR="00DF4A80">
        <w:rPr>
          <w:rFonts w:ascii="Times New Roman" w:hAnsi="Times New Roman" w:cs="Times New Roman"/>
        </w:rPr>
        <w:t>Exposure</w:t>
      </w:r>
      <w:r w:rsidRPr="0035508C">
        <w:rPr>
          <w:rFonts w:ascii="Times New Roman" w:hAnsi="Times New Roman" w:cs="Times New Roman"/>
        </w:rPr>
        <w:t xml:space="preserve">; (5) </w:t>
      </w:r>
      <w:r w:rsidR="00DF4A80">
        <w:rPr>
          <w:rFonts w:ascii="Times New Roman" w:hAnsi="Times New Roman" w:cs="Times New Roman"/>
        </w:rPr>
        <w:t>Workforce development</w:t>
      </w:r>
    </w:p>
    <w:p w14:paraId="26A74F3D" w14:textId="24768907" w:rsidR="00D22B3A" w:rsidRPr="0035508C" w:rsidRDefault="00D22B3A" w:rsidP="004B18CB">
      <w:pPr>
        <w:tabs>
          <w:tab w:val="left" w:pos="7371"/>
        </w:tabs>
        <w:spacing w:line="240" w:lineRule="auto"/>
        <w:ind w:left="567" w:right="123"/>
        <w:rPr>
          <w:rFonts w:ascii="Times New Roman" w:hAnsi="Times New Roman" w:cs="Times New Roman"/>
        </w:rPr>
      </w:pPr>
      <w:r w:rsidRPr="0035508C">
        <w:rPr>
          <w:rFonts w:ascii="Times New Roman" w:hAnsi="Times New Roman" w:cs="Times New Roman"/>
        </w:rPr>
        <w:t xml:space="preserve">*M.A &amp; </w:t>
      </w:r>
      <w:r w:rsidR="00C91056">
        <w:rPr>
          <w:rFonts w:ascii="Times New Roman" w:hAnsi="Times New Roman" w:cs="Times New Roman"/>
        </w:rPr>
        <w:t>H.I</w:t>
      </w:r>
      <w:r w:rsidRPr="0035508C">
        <w:rPr>
          <w:rFonts w:ascii="Times New Roman" w:hAnsi="Times New Roman" w:cs="Times New Roman"/>
        </w:rPr>
        <w:t xml:space="preserve"> are joint first authors.</w:t>
      </w:r>
    </w:p>
    <w:p w14:paraId="7B9797BF" w14:textId="27AE7B1D" w:rsidR="00D22B3A" w:rsidRPr="0035508C" w:rsidRDefault="00D22B3A" w:rsidP="00DF4A8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Abstract word count</w:t>
      </w:r>
      <w:r w:rsidRPr="0035508C">
        <w:rPr>
          <w:rFonts w:ascii="Times New Roman" w:hAnsi="Times New Roman" w:cs="Times New Roman"/>
        </w:rPr>
        <w:t xml:space="preserve">: </w:t>
      </w:r>
      <w:r w:rsidR="00B97CCA">
        <w:rPr>
          <w:rFonts w:ascii="Times New Roman" w:hAnsi="Times New Roman" w:cs="Times New Roman"/>
        </w:rPr>
        <w:t>37</w:t>
      </w:r>
      <w:r w:rsidR="0080227E">
        <w:rPr>
          <w:rFonts w:ascii="Times New Roman" w:hAnsi="Times New Roman" w:cs="Times New Roman"/>
        </w:rPr>
        <w:t>5</w:t>
      </w:r>
    </w:p>
    <w:p w14:paraId="01A56A42" w14:textId="3E5F2237" w:rsidR="00D22B3A" w:rsidRPr="0035508C" w:rsidRDefault="00D22B3A" w:rsidP="00DF4A8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Text word count</w:t>
      </w:r>
      <w:r w:rsidRPr="0035508C">
        <w:rPr>
          <w:rFonts w:ascii="Times New Roman" w:hAnsi="Times New Roman" w:cs="Times New Roman"/>
        </w:rPr>
        <w:t>: 4,</w:t>
      </w:r>
      <w:r w:rsidR="009F4DA2">
        <w:rPr>
          <w:rFonts w:ascii="Times New Roman" w:hAnsi="Times New Roman" w:cs="Times New Roman"/>
        </w:rPr>
        <w:t>4</w:t>
      </w:r>
      <w:r w:rsidR="00267AA1">
        <w:rPr>
          <w:rFonts w:ascii="Times New Roman" w:hAnsi="Times New Roman" w:cs="Times New Roman"/>
        </w:rPr>
        <w:t>80</w:t>
      </w:r>
    </w:p>
    <w:p w14:paraId="41EA20CC" w14:textId="500AF03D" w:rsidR="00D22B3A" w:rsidRPr="0035508C" w:rsidRDefault="00D22B3A" w:rsidP="00DF4A8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Number of references</w:t>
      </w:r>
      <w:r w:rsidRPr="0035508C">
        <w:rPr>
          <w:rFonts w:ascii="Times New Roman" w:hAnsi="Times New Roman" w:cs="Times New Roman"/>
        </w:rPr>
        <w:t xml:space="preserve">: </w:t>
      </w:r>
      <w:r w:rsidR="009F4DA2">
        <w:rPr>
          <w:rFonts w:ascii="Times New Roman" w:hAnsi="Times New Roman" w:cs="Times New Roman"/>
        </w:rPr>
        <w:t>5</w:t>
      </w:r>
      <w:r w:rsidR="0046773E">
        <w:rPr>
          <w:rFonts w:ascii="Times New Roman" w:hAnsi="Times New Roman" w:cs="Times New Roman"/>
        </w:rPr>
        <w:t>1</w:t>
      </w:r>
    </w:p>
    <w:p w14:paraId="4DF8FC24" w14:textId="14C17146" w:rsidR="00D22B3A" w:rsidRPr="0035508C" w:rsidRDefault="00D22B3A" w:rsidP="00DF4A8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Number of tables and/or figures</w:t>
      </w:r>
      <w:r w:rsidRPr="0035508C">
        <w:rPr>
          <w:rFonts w:ascii="Times New Roman" w:hAnsi="Times New Roman" w:cs="Times New Roman"/>
        </w:rPr>
        <w:t xml:space="preserve">: </w:t>
      </w:r>
      <w:r w:rsidR="004E630B">
        <w:rPr>
          <w:rFonts w:ascii="Times New Roman" w:hAnsi="Times New Roman" w:cs="Times New Roman"/>
        </w:rPr>
        <w:t>6</w:t>
      </w:r>
      <w:r w:rsidRPr="0035508C">
        <w:rPr>
          <w:rFonts w:ascii="Times New Roman" w:hAnsi="Times New Roman" w:cs="Times New Roman"/>
        </w:rPr>
        <w:t xml:space="preserve"> tables and </w:t>
      </w:r>
      <w:r w:rsidR="00B97CCA">
        <w:rPr>
          <w:rFonts w:ascii="Times New Roman" w:hAnsi="Times New Roman" w:cs="Times New Roman"/>
        </w:rPr>
        <w:t>1</w:t>
      </w:r>
      <w:r w:rsidRPr="0035508C">
        <w:rPr>
          <w:rFonts w:ascii="Times New Roman" w:hAnsi="Times New Roman" w:cs="Times New Roman"/>
        </w:rPr>
        <w:t xml:space="preserve"> figure </w:t>
      </w:r>
    </w:p>
    <w:p w14:paraId="63EDC1B3" w14:textId="58AB856F" w:rsidR="00D22B3A" w:rsidRPr="0035508C" w:rsidRDefault="00D22B3A" w:rsidP="00DF4A8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Number of videos</w:t>
      </w:r>
      <w:r w:rsidRPr="0035508C">
        <w:rPr>
          <w:rFonts w:ascii="Times New Roman" w:hAnsi="Times New Roman" w:cs="Times New Roman"/>
        </w:rPr>
        <w:t xml:space="preserve">: </w:t>
      </w:r>
      <w:r w:rsidR="00B97CCA">
        <w:rPr>
          <w:rFonts w:ascii="Times New Roman" w:hAnsi="Times New Roman" w:cs="Times New Roman"/>
        </w:rPr>
        <w:t>0</w:t>
      </w:r>
    </w:p>
    <w:p w14:paraId="74FB1E29" w14:textId="67F77753" w:rsidR="008B6CE0" w:rsidRDefault="00D22B3A" w:rsidP="008B6CE0">
      <w:pPr>
        <w:tabs>
          <w:tab w:val="left" w:pos="7371"/>
        </w:tabs>
        <w:spacing w:after="0" w:line="240" w:lineRule="auto"/>
        <w:ind w:left="567" w:right="123"/>
        <w:rPr>
          <w:rFonts w:ascii="Times New Roman" w:hAnsi="Times New Roman" w:cs="Times New Roman"/>
        </w:rPr>
      </w:pPr>
      <w:r w:rsidRPr="0035508C">
        <w:rPr>
          <w:rFonts w:ascii="Times New Roman" w:hAnsi="Times New Roman" w:cs="Times New Roman"/>
          <w:b/>
          <w:bCs/>
        </w:rPr>
        <w:t>Previous Presentations</w:t>
      </w:r>
      <w:r w:rsidRPr="0035508C">
        <w:rPr>
          <w:rFonts w:ascii="Times New Roman" w:hAnsi="Times New Roman" w:cs="Times New Roman"/>
        </w:rPr>
        <w:t xml:space="preserve">: None to be </w:t>
      </w:r>
      <w:bookmarkEnd w:id="0"/>
      <w:r w:rsidRPr="0035508C">
        <w:rPr>
          <w:rFonts w:ascii="Times New Roman" w:hAnsi="Times New Roman" w:cs="Times New Roman"/>
        </w:rPr>
        <w:t>declared.</w:t>
      </w:r>
    </w:p>
    <w:p w14:paraId="5633DE56" w14:textId="77777777" w:rsidR="008B6CE0" w:rsidRDefault="008B6CE0" w:rsidP="008B6CE0">
      <w:pPr>
        <w:tabs>
          <w:tab w:val="left" w:pos="7371"/>
        </w:tabs>
        <w:spacing w:after="0" w:line="240" w:lineRule="auto"/>
        <w:ind w:left="567" w:right="123"/>
        <w:rPr>
          <w:rFonts w:ascii="Times New Roman" w:hAnsi="Times New Roman" w:cs="Times New Roman"/>
        </w:rPr>
      </w:pPr>
    </w:p>
    <w:p w14:paraId="5FEBFBC0" w14:textId="77777777" w:rsidR="008B6CE0" w:rsidRPr="008B6CE0" w:rsidRDefault="008B6CE0" w:rsidP="008B6CE0">
      <w:pPr>
        <w:tabs>
          <w:tab w:val="left" w:pos="7371"/>
        </w:tabs>
        <w:spacing w:after="0" w:line="240" w:lineRule="auto"/>
        <w:ind w:left="567" w:right="123"/>
        <w:rPr>
          <w:rFonts w:ascii="Times New Roman" w:hAnsi="Times New Roman" w:cs="Times New Roman"/>
        </w:rPr>
      </w:pPr>
    </w:p>
    <w:p w14:paraId="1089B3D1" w14:textId="77777777" w:rsidR="0014113B" w:rsidRDefault="0014113B" w:rsidP="001D368C">
      <w:pPr>
        <w:spacing w:before="100" w:beforeAutospacing="1" w:after="100" w:afterAutospacing="1" w:line="240" w:lineRule="auto"/>
        <w:outlineLvl w:val="3"/>
        <w:rPr>
          <w:rFonts w:ascii="Times New Roman" w:eastAsia="Times New Roman" w:hAnsi="Times New Roman" w:cs="Times New Roman"/>
          <w:b/>
          <w:bCs/>
          <w:kern w:val="0"/>
          <w:sz w:val="32"/>
          <w:szCs w:val="32"/>
          <w:lang w:eastAsia="en-GB"/>
          <w14:ligatures w14:val="none"/>
        </w:rPr>
      </w:pPr>
    </w:p>
    <w:p w14:paraId="1EF67DF3" w14:textId="77777777" w:rsidR="00053BF8" w:rsidRDefault="00053BF8" w:rsidP="001D368C">
      <w:pPr>
        <w:spacing w:before="100" w:beforeAutospacing="1" w:after="100" w:afterAutospacing="1" w:line="240" w:lineRule="auto"/>
        <w:outlineLvl w:val="3"/>
        <w:rPr>
          <w:rFonts w:ascii="Times New Roman" w:eastAsia="Times New Roman" w:hAnsi="Times New Roman" w:cs="Times New Roman"/>
          <w:b/>
          <w:bCs/>
          <w:kern w:val="0"/>
          <w:sz w:val="32"/>
          <w:szCs w:val="32"/>
          <w:lang w:eastAsia="en-GB"/>
          <w14:ligatures w14:val="none"/>
        </w:rPr>
      </w:pPr>
    </w:p>
    <w:p w14:paraId="10127EC7" w14:textId="77777777" w:rsidR="00740B94" w:rsidRDefault="00740B94" w:rsidP="001D368C">
      <w:pPr>
        <w:spacing w:before="100" w:beforeAutospacing="1" w:after="100" w:afterAutospacing="1" w:line="240" w:lineRule="auto"/>
        <w:outlineLvl w:val="3"/>
        <w:rPr>
          <w:rFonts w:ascii="Times New Roman" w:eastAsia="Times New Roman" w:hAnsi="Times New Roman" w:cs="Times New Roman"/>
          <w:b/>
          <w:bCs/>
          <w:kern w:val="0"/>
          <w:sz w:val="32"/>
          <w:szCs w:val="32"/>
          <w:lang w:eastAsia="en-GB"/>
          <w14:ligatures w14:val="none"/>
        </w:rPr>
      </w:pPr>
    </w:p>
    <w:p w14:paraId="16033505" w14:textId="2F7EA529" w:rsidR="001D368C" w:rsidRPr="0035508C" w:rsidRDefault="0005357F" w:rsidP="001D368C">
      <w:pPr>
        <w:spacing w:before="100" w:beforeAutospacing="1" w:after="100" w:afterAutospacing="1" w:line="240" w:lineRule="auto"/>
        <w:outlineLvl w:val="3"/>
        <w:rPr>
          <w:rFonts w:ascii="Times New Roman" w:eastAsia="Times New Roman" w:hAnsi="Times New Roman" w:cs="Times New Roman"/>
          <w:b/>
          <w:bCs/>
          <w:kern w:val="0"/>
          <w:sz w:val="22"/>
          <w:szCs w:val="22"/>
          <w:lang w:eastAsia="en-GB"/>
          <w14:ligatures w14:val="none"/>
        </w:rPr>
      </w:pPr>
      <w:r>
        <w:rPr>
          <w:rFonts w:ascii="Times New Roman" w:eastAsia="Times New Roman" w:hAnsi="Times New Roman" w:cs="Times New Roman"/>
          <w:b/>
          <w:bCs/>
          <w:kern w:val="0"/>
          <w:sz w:val="32"/>
          <w:szCs w:val="32"/>
          <w:lang w:eastAsia="en-GB"/>
          <w14:ligatures w14:val="none"/>
        </w:rPr>
        <w:lastRenderedPageBreak/>
        <w:t>OB</w:t>
      </w:r>
      <w:r w:rsidR="0088559E">
        <w:rPr>
          <w:rFonts w:ascii="Times New Roman" w:eastAsia="Times New Roman" w:hAnsi="Times New Roman" w:cs="Times New Roman"/>
          <w:b/>
          <w:bCs/>
          <w:kern w:val="0"/>
          <w:sz w:val="32"/>
          <w:szCs w:val="32"/>
          <w:lang w:eastAsia="en-GB"/>
          <w14:ligatures w14:val="none"/>
        </w:rPr>
        <w:t>J</w:t>
      </w:r>
      <w:r>
        <w:rPr>
          <w:rFonts w:ascii="Times New Roman" w:eastAsia="Times New Roman" w:hAnsi="Times New Roman" w:cs="Times New Roman"/>
          <w:b/>
          <w:bCs/>
          <w:kern w:val="0"/>
          <w:sz w:val="32"/>
          <w:szCs w:val="32"/>
          <w:lang w:eastAsia="en-GB"/>
          <w14:ligatures w14:val="none"/>
        </w:rPr>
        <w:t>ECTIVES</w:t>
      </w:r>
      <w:r w:rsidR="001D368C" w:rsidRPr="0035508C">
        <w:rPr>
          <w:rFonts w:ascii="Times New Roman" w:eastAsia="Times New Roman" w:hAnsi="Times New Roman" w:cs="Times New Roman"/>
          <w:b/>
          <w:bCs/>
          <w:kern w:val="0"/>
          <w:sz w:val="22"/>
          <w:szCs w:val="22"/>
          <w:lang w:eastAsia="en-GB"/>
          <w14:ligatures w14:val="none"/>
        </w:rPr>
        <w:t>:</w:t>
      </w:r>
    </w:p>
    <w:p w14:paraId="1415B1F9" w14:textId="4BFA6650" w:rsidR="001D368C" w:rsidRPr="0035508C" w:rsidRDefault="001D368C" w:rsidP="001D368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Despite neurosurgery's rapid evolution as a special</w:t>
      </w:r>
      <w:r w:rsidR="008636AC">
        <w:rPr>
          <w:rFonts w:ascii="Times New Roman" w:eastAsia="Times New Roman" w:hAnsi="Times New Roman" w:cs="Times New Roman"/>
          <w:kern w:val="0"/>
          <w:lang w:eastAsia="en-GB"/>
          <w14:ligatures w14:val="none"/>
        </w:rPr>
        <w:t>i</w:t>
      </w:r>
      <w:r w:rsidRPr="0035508C">
        <w:rPr>
          <w:rFonts w:ascii="Times New Roman" w:eastAsia="Times New Roman" w:hAnsi="Times New Roman" w:cs="Times New Roman"/>
          <w:kern w:val="0"/>
          <w:lang w:eastAsia="en-GB"/>
          <w14:ligatures w14:val="none"/>
        </w:rPr>
        <w:t xml:space="preserve">ty, the presence of structured neurosurgical education in medical schools remains limited. There is growing concern that reduced exposure contributes to declining student interest in the field. The </w:t>
      </w:r>
      <w:proofErr w:type="spellStart"/>
      <w:r w:rsidRPr="0035508C">
        <w:rPr>
          <w:rFonts w:ascii="Times New Roman" w:eastAsia="Times New Roman" w:hAnsi="Times New Roman" w:cs="Times New Roman"/>
          <w:kern w:val="0"/>
          <w:lang w:eastAsia="en-GB"/>
          <w14:ligatures w14:val="none"/>
        </w:rPr>
        <w:t>ScoTtish</w:t>
      </w:r>
      <w:proofErr w:type="spellEnd"/>
      <w:r w:rsidRPr="0035508C">
        <w:rPr>
          <w:rFonts w:ascii="Times New Roman" w:eastAsia="Times New Roman" w:hAnsi="Times New Roman" w:cs="Times New Roman"/>
          <w:kern w:val="0"/>
          <w:lang w:eastAsia="en-GB"/>
          <w14:ligatures w14:val="none"/>
        </w:rPr>
        <w:t xml:space="preserve"> And </w:t>
      </w:r>
      <w:proofErr w:type="spellStart"/>
      <w:r w:rsidRPr="0035508C">
        <w:rPr>
          <w:rFonts w:ascii="Times New Roman" w:eastAsia="Times New Roman" w:hAnsi="Times New Roman" w:cs="Times New Roman"/>
          <w:kern w:val="0"/>
          <w:lang w:eastAsia="en-GB"/>
          <w14:ligatures w14:val="none"/>
        </w:rPr>
        <w:t>iRish</w:t>
      </w:r>
      <w:proofErr w:type="spellEnd"/>
      <w:r w:rsidRPr="0035508C">
        <w:rPr>
          <w:rFonts w:ascii="Times New Roman" w:eastAsia="Times New Roman" w:hAnsi="Times New Roman" w:cs="Times New Roman"/>
          <w:kern w:val="0"/>
          <w:lang w:eastAsia="en-GB"/>
          <w14:ligatures w14:val="none"/>
        </w:rPr>
        <w:t xml:space="preserve"> medical students’ perceptions Towards neurosurgery (STARTS) study aimed to assess medical students' attitudes, perceptions, and experiences with neurosurgery, identifying factors that influence career interest and intent to pursue the special</w:t>
      </w:r>
      <w:r w:rsidR="008636AC">
        <w:rPr>
          <w:rFonts w:ascii="Times New Roman" w:eastAsia="Times New Roman" w:hAnsi="Times New Roman" w:cs="Times New Roman"/>
          <w:kern w:val="0"/>
          <w:lang w:eastAsia="en-GB"/>
          <w14:ligatures w14:val="none"/>
        </w:rPr>
        <w:t>i</w:t>
      </w:r>
      <w:r w:rsidRPr="0035508C">
        <w:rPr>
          <w:rFonts w:ascii="Times New Roman" w:eastAsia="Times New Roman" w:hAnsi="Times New Roman" w:cs="Times New Roman"/>
          <w:kern w:val="0"/>
          <w:lang w:eastAsia="en-GB"/>
          <w14:ligatures w14:val="none"/>
        </w:rPr>
        <w:t>ty.</w:t>
      </w:r>
    </w:p>
    <w:p w14:paraId="1F5956EE" w14:textId="3C512F44" w:rsidR="001D368C" w:rsidRPr="0035508C" w:rsidRDefault="0005357F" w:rsidP="001D368C">
      <w:pPr>
        <w:spacing w:before="100" w:beforeAutospacing="1" w:after="100" w:afterAutospacing="1" w:line="240" w:lineRule="auto"/>
        <w:outlineLvl w:val="3"/>
        <w:rPr>
          <w:rFonts w:ascii="Times New Roman" w:eastAsia="Times New Roman" w:hAnsi="Times New Roman" w:cs="Times New Roman"/>
          <w:b/>
          <w:bCs/>
          <w:kern w:val="0"/>
          <w:sz w:val="22"/>
          <w:szCs w:val="22"/>
          <w:lang w:eastAsia="en-GB"/>
          <w14:ligatures w14:val="none"/>
        </w:rPr>
      </w:pPr>
      <w:r>
        <w:rPr>
          <w:rFonts w:ascii="Times New Roman" w:eastAsia="Times New Roman" w:hAnsi="Times New Roman" w:cs="Times New Roman"/>
          <w:b/>
          <w:bCs/>
          <w:kern w:val="0"/>
          <w:sz w:val="32"/>
          <w:szCs w:val="32"/>
          <w:lang w:eastAsia="en-GB"/>
          <w14:ligatures w14:val="none"/>
        </w:rPr>
        <w:t>METHODS</w:t>
      </w:r>
      <w:r w:rsidR="001D368C" w:rsidRPr="0035508C">
        <w:rPr>
          <w:rFonts w:ascii="Times New Roman" w:eastAsia="Times New Roman" w:hAnsi="Times New Roman" w:cs="Times New Roman"/>
          <w:b/>
          <w:bCs/>
          <w:kern w:val="0"/>
          <w:sz w:val="22"/>
          <w:szCs w:val="22"/>
          <w:lang w:eastAsia="en-GB"/>
          <w14:ligatures w14:val="none"/>
        </w:rPr>
        <w:t>:</w:t>
      </w:r>
    </w:p>
    <w:p w14:paraId="4168A826" w14:textId="1C964286" w:rsidR="001D368C" w:rsidRPr="0035508C" w:rsidRDefault="001D368C" w:rsidP="001D368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 xml:space="preserve">A cross-sectional survey was distributed to medical students across Scotland, Northern Ireland, and the Republic of Ireland between January and June 2023. The study included all medical schools in these </w:t>
      </w:r>
      <w:r w:rsidR="00E13C00" w:rsidRPr="0035508C">
        <w:rPr>
          <w:rFonts w:ascii="Times New Roman" w:eastAsia="Times New Roman" w:hAnsi="Times New Roman" w:cs="Times New Roman"/>
          <w:kern w:val="0"/>
          <w:lang w:eastAsia="en-GB"/>
          <w14:ligatures w14:val="none"/>
        </w:rPr>
        <w:t>countries</w:t>
      </w:r>
      <w:r w:rsidRPr="0035508C">
        <w:rPr>
          <w:rFonts w:ascii="Times New Roman" w:eastAsia="Times New Roman" w:hAnsi="Times New Roman" w:cs="Times New Roman"/>
          <w:kern w:val="0"/>
          <w:lang w:eastAsia="en-GB"/>
          <w14:ligatures w14:val="none"/>
        </w:rPr>
        <w:t>. The survey comprised demographic questions, Likert-scale responses, and free-text answers. Predictors of interest and intent to pursue neurosurgery were analysed using binomial generalised linear regression models</w:t>
      </w:r>
      <w:r w:rsidR="00E13C00" w:rsidRPr="0035508C">
        <w:rPr>
          <w:rFonts w:ascii="Times New Roman" w:eastAsia="Times New Roman" w:hAnsi="Times New Roman" w:cs="Times New Roman"/>
          <w:kern w:val="0"/>
          <w:lang w:eastAsia="en-GB"/>
          <w14:ligatures w14:val="none"/>
        </w:rPr>
        <w:t>. Qualitative statistics were analysed using thematic analysis.</w:t>
      </w:r>
    </w:p>
    <w:p w14:paraId="6707A2C7" w14:textId="213D7C3D" w:rsidR="001D368C" w:rsidRPr="0035508C" w:rsidRDefault="0005357F" w:rsidP="001D368C">
      <w:pPr>
        <w:spacing w:before="100" w:beforeAutospacing="1" w:after="100" w:afterAutospacing="1" w:line="240" w:lineRule="auto"/>
        <w:outlineLvl w:val="3"/>
        <w:rPr>
          <w:rFonts w:ascii="Times New Roman" w:eastAsia="Times New Roman" w:hAnsi="Times New Roman" w:cs="Times New Roman"/>
          <w:kern w:val="0"/>
          <w:sz w:val="22"/>
          <w:szCs w:val="22"/>
          <w:lang w:eastAsia="en-GB"/>
          <w14:ligatures w14:val="none"/>
        </w:rPr>
      </w:pPr>
      <w:r>
        <w:rPr>
          <w:rFonts w:ascii="Times New Roman" w:eastAsia="Times New Roman" w:hAnsi="Times New Roman" w:cs="Times New Roman"/>
          <w:b/>
          <w:bCs/>
          <w:kern w:val="0"/>
          <w:sz w:val="32"/>
          <w:szCs w:val="32"/>
          <w:lang w:eastAsia="en-GB"/>
          <w14:ligatures w14:val="none"/>
        </w:rPr>
        <w:t>RESULTS</w:t>
      </w:r>
      <w:r w:rsidR="001D368C" w:rsidRPr="0035508C">
        <w:rPr>
          <w:rFonts w:ascii="Times New Roman" w:eastAsia="Times New Roman" w:hAnsi="Times New Roman" w:cs="Times New Roman"/>
          <w:kern w:val="0"/>
          <w:sz w:val="22"/>
          <w:szCs w:val="22"/>
          <w:lang w:eastAsia="en-GB"/>
          <w14:ligatures w14:val="none"/>
        </w:rPr>
        <w:t>:</w:t>
      </w:r>
    </w:p>
    <w:p w14:paraId="108EAFD4" w14:textId="19C4463D" w:rsidR="001210A9" w:rsidRPr="0035508C" w:rsidRDefault="001D368C" w:rsidP="001D368C">
      <w:pPr>
        <w:spacing w:before="100" w:beforeAutospacing="1" w:after="100" w:afterAutospacing="1" w:line="240" w:lineRule="auto"/>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A total of 2,795 complete responses were analysed. While 73% of students found neurosurgery interesting, only 25% intended to pursue it as a career. Neurosurgical interest was highest among first-year students and declined as they progressed through medical school. A lack of structured exposure was evident, with 89% of students having never completed a neurosurgical clinical placement and 84% reporting no direct exposure to the special</w:t>
      </w:r>
      <w:r w:rsidR="008636AC">
        <w:rPr>
          <w:rFonts w:ascii="Times New Roman" w:eastAsia="Times New Roman" w:hAnsi="Times New Roman" w:cs="Times New Roman"/>
          <w:kern w:val="0"/>
          <w:lang w:eastAsia="en-GB"/>
          <w14:ligatures w14:val="none"/>
        </w:rPr>
        <w:t>i</w:t>
      </w:r>
      <w:r w:rsidRPr="0035508C">
        <w:rPr>
          <w:rFonts w:ascii="Times New Roman" w:eastAsia="Times New Roman" w:hAnsi="Times New Roman" w:cs="Times New Roman"/>
          <w:kern w:val="0"/>
          <w:lang w:eastAsia="en-GB"/>
          <w14:ligatures w14:val="none"/>
        </w:rPr>
        <w:t>ty.</w:t>
      </w:r>
      <w:r w:rsidR="00E13C00" w:rsidRPr="0035508C">
        <w:rPr>
          <w:rFonts w:ascii="Times New Roman" w:eastAsia="Times New Roman" w:hAnsi="Times New Roman" w:cs="Times New Roman"/>
          <w:kern w:val="0"/>
          <w:lang w:eastAsia="en-GB"/>
          <w14:ligatures w14:val="none"/>
        </w:rPr>
        <w:t xml:space="preserve"> </w:t>
      </w:r>
      <w:r w:rsidRPr="0035508C">
        <w:rPr>
          <w:rFonts w:ascii="Times New Roman" w:eastAsia="Times New Roman" w:hAnsi="Times New Roman" w:cs="Times New Roman"/>
          <w:kern w:val="0"/>
          <w:lang w:eastAsia="en-GB"/>
          <w14:ligatures w14:val="none"/>
        </w:rPr>
        <w:t>Factors significantly associated with increased interest in neurosurgery included membership in a student neurosurgical interest group (OR = 2.32, p&lt;0.001), attending a neurosurgical conference (OR = 2.30, p&lt;0.001), and an interest in academic medicine (OR = 1.64, p&lt;0.001). However, progression through medical school was an independent negative predictor of both interest and intent to pursue neurosurgery.</w:t>
      </w:r>
      <w:r w:rsidR="001210A9" w:rsidRPr="0035508C">
        <w:rPr>
          <w:rFonts w:ascii="Times New Roman" w:eastAsia="Times New Roman" w:hAnsi="Times New Roman" w:cs="Times New Roman"/>
          <w:kern w:val="0"/>
          <w:lang w:eastAsia="en-GB"/>
          <w14:ligatures w14:val="none"/>
        </w:rPr>
        <w:t xml:space="preserve"> Fascination with neuroanatomy/neurosciences</w:t>
      </w:r>
      <w:r w:rsidR="007A6434" w:rsidRPr="0035508C">
        <w:rPr>
          <w:rFonts w:ascii="Times New Roman" w:eastAsia="Times New Roman" w:hAnsi="Times New Roman" w:cs="Times New Roman"/>
          <w:kern w:val="0"/>
          <w:lang w:eastAsia="en-GB"/>
          <w14:ligatures w14:val="none"/>
        </w:rPr>
        <w:t xml:space="preserve">, </w:t>
      </w:r>
      <w:r w:rsidR="000E50A2" w:rsidRPr="0035508C">
        <w:rPr>
          <w:rFonts w:ascii="Times New Roman" w:eastAsia="Times New Roman" w:hAnsi="Times New Roman" w:cs="Times New Roman"/>
          <w:kern w:val="0"/>
          <w:lang w:eastAsia="en-GB"/>
          <w14:ligatures w14:val="none"/>
        </w:rPr>
        <w:t>surg</w:t>
      </w:r>
      <w:r w:rsidR="007A6434" w:rsidRPr="0035508C">
        <w:rPr>
          <w:rFonts w:ascii="Times New Roman" w:eastAsia="Times New Roman" w:hAnsi="Times New Roman" w:cs="Times New Roman"/>
          <w:kern w:val="0"/>
          <w:lang w:eastAsia="en-GB"/>
          <w14:ligatures w14:val="none"/>
        </w:rPr>
        <w:t>ical-neurology</w:t>
      </w:r>
      <w:r w:rsidR="000E50A2" w:rsidRPr="0035508C">
        <w:rPr>
          <w:rFonts w:ascii="Times New Roman" w:eastAsia="Times New Roman" w:hAnsi="Times New Roman" w:cs="Times New Roman"/>
          <w:kern w:val="0"/>
          <w:lang w:eastAsia="en-GB"/>
          <w14:ligatures w14:val="none"/>
        </w:rPr>
        <w:t>, and financial compensation were main attract</w:t>
      </w:r>
      <w:r w:rsidR="007A6434" w:rsidRPr="0035508C">
        <w:rPr>
          <w:rFonts w:ascii="Times New Roman" w:eastAsia="Times New Roman" w:hAnsi="Times New Roman" w:cs="Times New Roman"/>
          <w:kern w:val="0"/>
          <w:lang w:eastAsia="en-GB"/>
          <w14:ligatures w14:val="none"/>
        </w:rPr>
        <w:t>ors</w:t>
      </w:r>
      <w:r w:rsidR="008138CC">
        <w:rPr>
          <w:rFonts w:ascii="Times New Roman" w:eastAsia="Times New Roman" w:hAnsi="Times New Roman" w:cs="Times New Roman"/>
          <w:kern w:val="0"/>
          <w:lang w:eastAsia="en-GB"/>
          <w14:ligatures w14:val="none"/>
        </w:rPr>
        <w:t>. In contrast,</w:t>
      </w:r>
      <w:r w:rsidR="000E50A2" w:rsidRPr="0035508C">
        <w:rPr>
          <w:rFonts w:ascii="Times New Roman" w:eastAsia="Times New Roman" w:hAnsi="Times New Roman" w:cs="Times New Roman"/>
          <w:kern w:val="0"/>
          <w:lang w:eastAsia="en-GB"/>
          <w14:ligatures w14:val="none"/>
        </w:rPr>
        <w:t xml:space="preserve"> a competitive and long training process, poor work-life balance, and an inflexible schedule were major deterrents</w:t>
      </w:r>
      <w:r w:rsidR="0081209D" w:rsidRPr="0035508C">
        <w:rPr>
          <w:rFonts w:ascii="Times New Roman" w:eastAsia="Times New Roman" w:hAnsi="Times New Roman" w:cs="Times New Roman"/>
          <w:kern w:val="0"/>
          <w:lang w:eastAsia="en-GB"/>
          <w14:ligatures w14:val="none"/>
        </w:rPr>
        <w:t xml:space="preserve"> expressed by medical students</w:t>
      </w:r>
      <w:r w:rsidR="000E50A2" w:rsidRPr="0035508C">
        <w:rPr>
          <w:rFonts w:ascii="Times New Roman" w:eastAsia="Times New Roman" w:hAnsi="Times New Roman" w:cs="Times New Roman"/>
          <w:kern w:val="0"/>
          <w:lang w:eastAsia="en-GB"/>
          <w14:ligatures w14:val="none"/>
        </w:rPr>
        <w:t>.</w:t>
      </w:r>
    </w:p>
    <w:p w14:paraId="4BE24EC8" w14:textId="346E5411" w:rsidR="001D368C" w:rsidRPr="0035508C" w:rsidRDefault="0005357F" w:rsidP="001D368C">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sz w:val="36"/>
          <w:szCs w:val="36"/>
          <w:lang w:eastAsia="en-GB"/>
          <w14:ligatures w14:val="none"/>
        </w:rPr>
        <w:t>CONCLUSION</w:t>
      </w:r>
      <w:r w:rsidR="001D368C" w:rsidRPr="0035508C">
        <w:rPr>
          <w:rFonts w:ascii="Times New Roman" w:eastAsia="Times New Roman" w:hAnsi="Times New Roman" w:cs="Times New Roman"/>
          <w:b/>
          <w:bCs/>
          <w:kern w:val="0"/>
          <w:lang w:eastAsia="en-GB"/>
          <w14:ligatures w14:val="none"/>
        </w:rPr>
        <w:t>:</w:t>
      </w:r>
    </w:p>
    <w:p w14:paraId="23983E91" w14:textId="19C75885" w:rsidR="000F6352" w:rsidRPr="0035508C" w:rsidRDefault="001D368C" w:rsidP="00E522D5">
      <w:pPr>
        <w:spacing w:before="100" w:beforeAutospacing="1" w:after="100" w:afterAutospacing="1" w:line="240" w:lineRule="auto"/>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This is the largest study to date assessing medical student</w:t>
      </w:r>
      <w:r w:rsidR="008138CC">
        <w:rPr>
          <w:rFonts w:ascii="Times New Roman" w:eastAsia="Times New Roman" w:hAnsi="Times New Roman" w:cs="Times New Roman"/>
          <w:kern w:val="0"/>
          <w:lang w:eastAsia="en-GB"/>
          <w14:ligatures w14:val="none"/>
        </w:rPr>
        <w:t>s</w:t>
      </w:r>
      <w:r w:rsidRPr="0035508C">
        <w:rPr>
          <w:rFonts w:ascii="Times New Roman" w:eastAsia="Times New Roman" w:hAnsi="Times New Roman" w:cs="Times New Roman"/>
          <w:kern w:val="0"/>
          <w:lang w:eastAsia="en-GB"/>
          <w14:ligatures w14:val="none"/>
        </w:rPr>
        <w:t xml:space="preserve"> interest in neurosurgery in a Western medical education setting. Our findings indicate that structured exposure—through clinical clerkships, mentorship, and student-led engagement—plays a critical role in fostering interest. The absence of early, formal neurosurgical education may contribute to the attrition of potential trainees. These results highlight an urgent need to integrate neurosurgical teaching into medical curricula, ensuring equitable access to exposure and mentorship. Future studies should explore the long-term impact of these interventions on neurosurgical recruitment and workforce development.</w:t>
      </w:r>
    </w:p>
    <w:p w14:paraId="2F8CE58D" w14:textId="77777777" w:rsidR="00845CDE" w:rsidRPr="0035508C" w:rsidRDefault="00845CDE" w:rsidP="00124CDD">
      <w:pPr>
        <w:spacing w:after="0" w:line="276" w:lineRule="auto"/>
        <w:textAlignment w:val="baseline"/>
        <w:rPr>
          <w:rFonts w:ascii="Times New Roman" w:eastAsia="Times New Roman" w:hAnsi="Times New Roman" w:cs="Times New Roman"/>
          <w:b/>
          <w:bCs/>
          <w:kern w:val="0"/>
          <w:sz w:val="28"/>
          <w:szCs w:val="28"/>
          <w:lang w:eastAsia="en-GB"/>
          <w14:ligatures w14:val="none"/>
        </w:rPr>
      </w:pPr>
    </w:p>
    <w:p w14:paraId="12DC4520" w14:textId="77777777" w:rsidR="0035508C" w:rsidRDefault="0035508C" w:rsidP="00124CDD">
      <w:pPr>
        <w:spacing w:after="0" w:line="276" w:lineRule="auto"/>
        <w:textAlignment w:val="baseline"/>
        <w:rPr>
          <w:rFonts w:ascii="Times New Roman" w:eastAsia="Times New Roman" w:hAnsi="Times New Roman" w:cs="Times New Roman"/>
          <w:b/>
          <w:bCs/>
          <w:kern w:val="0"/>
          <w:sz w:val="28"/>
          <w:szCs w:val="28"/>
          <w:lang w:eastAsia="en-GB"/>
          <w14:ligatures w14:val="none"/>
        </w:rPr>
      </w:pPr>
    </w:p>
    <w:p w14:paraId="0257B243" w14:textId="193B4BEB" w:rsidR="00124CDD" w:rsidRPr="0035508C" w:rsidRDefault="00124CDD" w:rsidP="00124CDD">
      <w:pPr>
        <w:spacing w:after="0" w:line="276" w:lineRule="auto"/>
        <w:textAlignment w:val="baseline"/>
        <w:rPr>
          <w:rFonts w:ascii="Times New Roman" w:eastAsia="Times New Roman" w:hAnsi="Times New Roman" w:cs="Times New Roman"/>
          <w:b/>
          <w:bCs/>
          <w:kern w:val="0"/>
          <w:sz w:val="32"/>
          <w:szCs w:val="32"/>
          <w:lang w:eastAsia="en-GB"/>
          <w14:ligatures w14:val="none"/>
        </w:rPr>
      </w:pPr>
      <w:r w:rsidRPr="0035508C">
        <w:rPr>
          <w:rFonts w:ascii="Times New Roman" w:eastAsia="Times New Roman" w:hAnsi="Times New Roman" w:cs="Times New Roman"/>
          <w:b/>
          <w:bCs/>
          <w:kern w:val="0"/>
          <w:sz w:val="32"/>
          <w:szCs w:val="32"/>
          <w:lang w:eastAsia="en-GB"/>
          <w14:ligatures w14:val="none"/>
        </w:rPr>
        <w:lastRenderedPageBreak/>
        <w:t>INTRODUCTION</w:t>
      </w:r>
    </w:p>
    <w:p w14:paraId="795E7779" w14:textId="77777777" w:rsidR="00124CDD" w:rsidRPr="0035508C" w:rsidRDefault="00124CDD" w:rsidP="00124CDD">
      <w:pPr>
        <w:spacing w:after="0" w:line="276" w:lineRule="auto"/>
        <w:textAlignment w:val="baseline"/>
        <w:rPr>
          <w:rFonts w:ascii="Times New Roman" w:eastAsia="Times New Roman" w:hAnsi="Times New Roman" w:cs="Times New Roman"/>
          <w:kern w:val="0"/>
          <w:sz w:val="18"/>
          <w:szCs w:val="18"/>
          <w:lang w:eastAsia="en-GB"/>
          <w14:ligatures w14:val="none"/>
        </w:rPr>
      </w:pPr>
    </w:p>
    <w:p w14:paraId="381A5392" w14:textId="013C660F" w:rsidR="00124CDD" w:rsidRPr="0035508C" w:rsidRDefault="00124CDD" w:rsidP="00124CDD">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Neurosurgery is a dynamically evolving and relatively new surgical speciality that has seen significant growth over the last century.</w:t>
      </w:r>
      <w:r w:rsidRPr="0035508C">
        <w:rPr>
          <w:rFonts w:ascii="Times New Roman" w:eastAsia="Times New Roman" w:hAnsi="Times New Roman" w:cs="Times New Roman"/>
          <w:kern w:val="0"/>
          <w:lang w:eastAsia="en-GB"/>
          <w14:ligatures w14:val="none"/>
        </w:rPr>
        <w:fldChar w:fldCharType="begin">
          <w:fldData xml:space="preserve">PEVuZE5vdGU+PENpdGU+PEF1dGhvcj5IaWxsPC9BdXRob3I+PFllYXI+MjAxMTwvWWVhcj48UmVj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</w:fldData>
        </w:fldChar>
      </w:r>
      <w:r w:rsidR="009A2F28" w:rsidRPr="0035508C">
        <w:rPr>
          <w:rFonts w:ascii="Times New Roman" w:eastAsia="Times New Roman" w:hAnsi="Times New Roman" w:cs="Times New Roman"/>
          <w:kern w:val="0"/>
          <w:lang w:eastAsia="en-GB"/>
          <w14:ligatures w14:val="none"/>
        </w:rPr>
        <w:instrText xml:space="preserve"> ADDIN EN.CITE </w:instrText>
      </w:r>
      <w:r w:rsidR="009A2F28" w:rsidRPr="0035508C">
        <w:rPr>
          <w:rFonts w:ascii="Times New Roman" w:eastAsia="Times New Roman" w:hAnsi="Times New Roman" w:cs="Times New Roman"/>
          <w:kern w:val="0"/>
          <w:lang w:eastAsia="en-GB"/>
          <w14:ligatures w14:val="none"/>
        </w:rPr>
        <w:fldChar w:fldCharType="begin">
          <w:fldData xml:space="preserve">PEVuZE5vdGU+PENpdGU+PEF1dGhvcj5IaWxsPC9BdXRob3I+PFllYXI+MjAxMTwvWWVhcj48UmVj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</w:fldData>
        </w:fldChar>
      </w:r>
      <w:r w:rsidR="009A2F28" w:rsidRPr="0035508C">
        <w:rPr>
          <w:rFonts w:ascii="Times New Roman" w:eastAsia="Times New Roman" w:hAnsi="Times New Roman" w:cs="Times New Roman"/>
          <w:kern w:val="0"/>
          <w:lang w:eastAsia="en-GB"/>
          <w14:ligatures w14:val="none"/>
        </w:rPr>
        <w:instrText xml:space="preserve"> ADDIN EN.CITE.DATA </w:instrText>
      </w:r>
      <w:r w:rsidR="009A2F28" w:rsidRPr="0035508C">
        <w:rPr>
          <w:rFonts w:ascii="Times New Roman" w:eastAsia="Times New Roman" w:hAnsi="Times New Roman" w:cs="Times New Roman"/>
          <w:kern w:val="0"/>
          <w:lang w:eastAsia="en-GB"/>
          <w14:ligatures w14:val="none"/>
        </w:rPr>
      </w:r>
      <w:r w:rsidR="009A2F28"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r>
      <w:r w:rsidRPr="0035508C">
        <w:rPr>
          <w:rFonts w:ascii="Times New Roman" w:eastAsia="Times New Roman" w:hAnsi="Times New Roman" w:cs="Times New Roman"/>
          <w:kern w:val="0"/>
          <w:lang w:eastAsia="en-GB"/>
          <w14:ligatures w14:val="none"/>
        </w:rPr>
        <w:fldChar w:fldCharType="separate"/>
      </w:r>
      <w:r w:rsidRPr="0035508C">
        <w:rPr>
          <w:rFonts w:ascii="Times New Roman" w:eastAsia="Times New Roman" w:hAnsi="Times New Roman" w:cs="Times New Roman"/>
          <w:noProof/>
          <w:kern w:val="0"/>
          <w:vertAlign w:val="superscript"/>
          <w:lang w:eastAsia="en-GB"/>
          <w14:ligatures w14:val="none"/>
        </w:rPr>
        <w:t>1,2</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However, with the ever-increasing </w:t>
      </w:r>
      <w:r w:rsidR="006217E2" w:rsidRPr="0035508C">
        <w:rPr>
          <w:rFonts w:ascii="Times New Roman" w:eastAsia="Times New Roman" w:hAnsi="Times New Roman" w:cs="Times New Roman"/>
          <w:kern w:val="0"/>
          <w:lang w:eastAsia="en-GB"/>
          <w14:ligatures w14:val="none"/>
        </w:rPr>
        <w:t xml:space="preserve">and </w:t>
      </w:r>
      <w:r w:rsidRPr="0035508C">
        <w:rPr>
          <w:rFonts w:ascii="Times New Roman" w:eastAsia="Times New Roman" w:hAnsi="Times New Roman" w:cs="Times New Roman"/>
          <w:kern w:val="0"/>
          <w:lang w:eastAsia="en-GB"/>
          <w14:ligatures w14:val="none"/>
        </w:rPr>
        <w:t>broad</w:t>
      </w:r>
      <w:r w:rsidR="00E21908" w:rsidRPr="0035508C">
        <w:rPr>
          <w:rFonts w:ascii="Times New Roman" w:eastAsia="Times New Roman" w:hAnsi="Times New Roman" w:cs="Times New Roman"/>
          <w:kern w:val="0"/>
          <w:lang w:eastAsia="en-GB"/>
          <w14:ligatures w14:val="none"/>
        </w:rPr>
        <w:t>ening</w:t>
      </w:r>
      <w:r w:rsidRPr="0035508C">
        <w:rPr>
          <w:rFonts w:ascii="Times New Roman" w:eastAsia="Times New Roman" w:hAnsi="Times New Roman" w:cs="Times New Roman"/>
          <w:kern w:val="0"/>
          <w:lang w:eastAsia="en-GB"/>
          <w14:ligatures w14:val="none"/>
        </w:rPr>
        <w:t xml:space="preserve"> scope of medicine, medical schools have adopted a more generalist curriculum driven partly by </w:t>
      </w:r>
      <w:r w:rsidR="008C651B" w:rsidRPr="0035508C">
        <w:rPr>
          <w:rFonts w:ascii="Times New Roman" w:eastAsia="Times New Roman" w:hAnsi="Times New Roman" w:cs="Times New Roman"/>
          <w:kern w:val="0"/>
          <w:lang w:eastAsia="en-GB"/>
          <w14:ligatures w14:val="none"/>
        </w:rPr>
        <w:t xml:space="preserve">the </w:t>
      </w:r>
      <w:r w:rsidRPr="0035508C">
        <w:rPr>
          <w:rFonts w:ascii="Times New Roman" w:eastAsia="Times New Roman" w:hAnsi="Times New Roman" w:cs="Times New Roman"/>
          <w:kern w:val="0"/>
          <w:lang w:eastAsia="en-GB"/>
          <w14:ligatures w14:val="none"/>
        </w:rPr>
        <w:t>socioeconomic and political demands of different populations, with the overall result being a significant decline in neurosurgical education in medical schools</w:t>
      </w:r>
      <w:r w:rsidR="004769E7" w:rsidRPr="0035508C">
        <w:rPr>
          <w:rFonts w:ascii="Times New Roman" w:eastAsia="Times New Roman" w:hAnsi="Times New Roman" w:cs="Times New Roman"/>
          <w:kern w:val="0"/>
          <w:lang w:eastAsia="en-GB"/>
          <w14:ligatures w14:val="none"/>
        </w:rPr>
        <w:t xml:space="preserve"> globally</w:t>
      </w:r>
      <w:r w:rsidRPr="0035508C">
        <w:rPr>
          <w:rFonts w:ascii="Times New Roman" w:eastAsia="Times New Roman" w:hAnsi="Times New Roman" w:cs="Times New Roman"/>
          <w:kern w:val="0"/>
          <w:lang w:eastAsia="en-GB"/>
          <w14:ligatures w14:val="none"/>
        </w:rPr>
        <w:t>.</w:t>
      </w:r>
      <w:r w:rsidRPr="0035508C">
        <w:rPr>
          <w:rFonts w:ascii="Times New Roman" w:eastAsia="Times New Roman" w:hAnsi="Times New Roman" w:cs="Times New Roman"/>
          <w:kern w:val="0"/>
          <w:lang w:eastAsia="en-GB"/>
          <w14:ligatures w14:val="none"/>
        </w:rPr>
        <w:fldChar w:fldCharType="begin">
          <w:fldData xml:space="preserve">PEVuZE5vdGU+PENpdGU+PEF1dGhvcj5IYW5yYWhhbjwvQXV0aG9yPjxZZWFyPjIwMTg8L1llYXI+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PEVuZE5vdGU+PENpdGU+PEF1dGhvcj5IYW5yYWhhbjwvQXV0aG9yPjxZZWFyPjIwMTg8L1llYXI+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r>
      <w:r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3-11</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As a result, literature from various countries show</w:t>
      </w:r>
      <w:r w:rsidR="00775A6C" w:rsidRPr="0035508C">
        <w:rPr>
          <w:rFonts w:ascii="Times New Roman" w:eastAsia="Times New Roman" w:hAnsi="Times New Roman" w:cs="Times New Roman"/>
          <w:kern w:val="0"/>
          <w:lang w:eastAsia="en-GB"/>
          <w14:ligatures w14:val="none"/>
        </w:rPr>
        <w:t>s</w:t>
      </w:r>
      <w:r w:rsidRPr="0035508C">
        <w:rPr>
          <w:rFonts w:ascii="Times New Roman" w:eastAsia="Times New Roman" w:hAnsi="Times New Roman" w:cs="Times New Roman"/>
          <w:kern w:val="0"/>
          <w:lang w:eastAsia="en-GB"/>
          <w14:ligatures w14:val="none"/>
        </w:rPr>
        <w:t xml:space="preserve"> that only a small proportion of medical students express an intention to pursue a career in neurosurgery.</w:t>
      </w:r>
      <w:r w:rsidRPr="0035508C">
        <w:rPr>
          <w:rFonts w:ascii="Times New Roman" w:eastAsia="Times New Roman" w:hAnsi="Times New Roman" w:cs="Times New Roman"/>
          <w:kern w:val="0"/>
          <w:lang w:eastAsia="en-GB"/>
          <w14:ligatures w14:val="none"/>
        </w:rPr>
        <w:fldChar w:fldCharType="begin">
          <w:fldData xml:space="preserve">PEVuZE5vdGU+PENpdGU+PEF1dGhvcj5TaGFraXI8L0F1dGhvcj48WWVhcj4yMDI0PC9ZZWFyPjxS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PEVuZE5vdGU+PENpdGU+PEF1dGhvcj5TaGFraXI8L0F1dGhvcj48WWVhcj4yMDI0PC9ZZWFyPjxS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r>
      <w:r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1,4,8,9,11-21</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w:t>
      </w:r>
    </w:p>
    <w:p w14:paraId="6504E71F" w14:textId="77777777" w:rsidR="00124CDD" w:rsidRPr="0035508C" w:rsidRDefault="00124CDD" w:rsidP="00124CDD">
      <w:pPr>
        <w:spacing w:after="0" w:line="276" w:lineRule="auto"/>
        <w:textAlignment w:val="baseline"/>
        <w:rPr>
          <w:rFonts w:ascii="Times New Roman" w:eastAsia="Times New Roman" w:hAnsi="Times New Roman" w:cs="Times New Roman"/>
          <w:kern w:val="0"/>
          <w:lang w:eastAsia="en-GB"/>
          <w14:ligatures w14:val="none"/>
        </w:rPr>
      </w:pPr>
    </w:p>
    <w:p w14:paraId="52A18D1C" w14:textId="0E6EFD55" w:rsidR="009346C5" w:rsidRPr="0035508C" w:rsidRDefault="00AF3C40" w:rsidP="009346C5">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T</w:t>
      </w:r>
      <w:r w:rsidR="00124CDD" w:rsidRPr="0035508C">
        <w:rPr>
          <w:rFonts w:ascii="Times New Roman" w:eastAsia="Times New Roman" w:hAnsi="Times New Roman" w:cs="Times New Roman"/>
          <w:kern w:val="0"/>
          <w:lang w:eastAsia="en-GB"/>
          <w14:ligatures w14:val="none"/>
        </w:rPr>
        <w:t>here appears to be an overall decline in interest towards the speciality from the medical student body at large.</w:t>
      </w:r>
      <w:r w:rsidR="00124CDD" w:rsidRPr="0035508C">
        <w:rPr>
          <w:rFonts w:ascii="Times New Roman" w:eastAsia="Times New Roman" w:hAnsi="Times New Roman" w:cs="Times New Roman"/>
          <w:kern w:val="0"/>
          <w:lang w:eastAsia="en-GB"/>
          <w14:ligatures w14:val="none"/>
        </w:rPr>
        <w:fldChar w:fldCharType="begin">
          <w:fldData xml:space="preserve">PEVuZE5vdGU+PENpdGU+PEF1dGhvcj5IaWxsPC9BdXRob3I+PFllYXI+MjAxMTwvWWVhcj48UmVj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PEVuZE5vdGU+PENpdGU+PEF1dGhvcj5IaWxsPC9BdXRob3I+PFllYXI+MjAxMTwvWWVhcj48UmVj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r>
      <w:r w:rsidR="00124CDD"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1,4,6,13,16-19,22,23</w:t>
      </w:r>
      <w:r w:rsidR="00124CDD"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t xml:space="preserve"> A wide range of reasons for the declining interest and uptake in neurosurgery exists</w:t>
      </w:r>
      <w:r w:rsidR="00124CDD" w:rsidRPr="0035508C">
        <w:rPr>
          <w:rFonts w:ascii="Times New Roman" w:eastAsia="Times New Roman" w:hAnsi="Times New Roman" w:cs="Times New Roman"/>
          <w:kern w:val="0"/>
          <w:lang w:eastAsia="en-GB"/>
          <w14:ligatures w14:val="none"/>
        </w:rPr>
        <w:fldChar w:fldCharType="begin"/>
      </w:r>
      <w:r w:rsidR="0028777A" w:rsidRPr="0035508C">
        <w:rPr>
          <w:rFonts w:ascii="Times New Roman" w:eastAsia="Times New Roman" w:hAnsi="Times New Roman" w:cs="Times New Roman"/>
          <w:kern w:val="0"/>
          <w:lang w:eastAsia="en-GB"/>
          <w14:ligatures w14:val="none"/>
        </w:rPr>
        <w:instrText xml:space="preserve"> ADDIN EN.CITE &lt;EndNote&gt;&lt;Cite&gt;&lt;Author&gt;Tomasello&lt;/Author&gt;&lt;Year&gt;2015&lt;/Year&gt;&lt;RecNum&gt;46&lt;/RecNum&gt;&lt;DisplayText&gt;&lt;style face="superscript"&gt;24&lt;/style&gt;&lt;/DisplayText&gt;&lt;record&gt;&lt;rec-number&gt;46&lt;/rec-number&gt;&lt;foreign-keys&gt;&lt;key app="EN" db-id="2ases2rr5sfffkedzw8vvspnaza9f0992tfz" timestamp="1719074183" guid="99dcef1e-ab9c-4742-bfaf-8bc8af0d49eb"&gt;46&lt;/key&gt;&lt;/foreign-keys&gt;&lt;ref-type name="Journal Article"&gt;17&lt;/ref-type&gt;&lt;contributors&gt;&lt;authors&gt;&lt;author&gt;Tomasello, F.&lt;/author&gt;&lt;/authors&gt;&lt;/contributors&gt;&lt;auth-address&gt;Department of Neurosurgery, University of Messina, Messina, Italy. Electronic address: ftomasel@unime.it.&lt;/auth-address&gt;&lt;titles&gt;&lt;title&gt;Neurosurgical recruitment: the gold rush&lt;/title&gt;&lt;secondary-title&gt;World Neurosurg&lt;/secondary-title&gt;&lt;/titles&gt;&lt;periodical&gt;&lt;full-title&gt;World Neurosurg&lt;/full-title&gt;&lt;/periodical&gt;&lt;pages&gt;37-8&lt;/pages&gt;&lt;volume&gt;83&lt;/volume&gt;&lt;number&gt;1&lt;/number&gt;&lt;edition&gt;2013/11/14&lt;/edition&gt;&lt;keywords&gt;&lt;keyword&gt;Neurosurgery/*education&lt;/keyword&gt;&lt;keyword&gt;*Students, Medical&lt;/keyword&gt;&lt;keyword&gt;Workforce&lt;/keyword&gt;&lt;keyword&gt;Medical student education&lt;/keyword&gt;&lt;keyword&gt;Neurological surgery&lt;/keyword&gt;&lt;keyword&gt;Neurosurgery interest group&lt;/keyword&gt;&lt;keyword&gt;Neurosurgical residency&lt;/keyword&gt;&lt;keyword&gt;Residency recruitment&lt;/keyword&gt;&lt;/keywords&gt;&lt;dates&gt;&lt;year&gt;2015&lt;/year&gt;&lt;pub-dates&gt;&lt;date&gt;Jan&lt;/date&gt;&lt;/pub-dates&gt;&lt;/dates&gt;&lt;isbn&gt;1878-8750&lt;/isbn&gt;&lt;accession-num&gt;24220321&lt;/accession-num&gt;&lt;urls&gt;&lt;/urls&gt;&lt;electronic-resource-num&gt;10.1016/j.wneu.2013.11.004&lt;/electronic-resource-num&gt;&lt;remote-database-provider&gt;NLM&lt;/remote-database-provider&gt;&lt;language&gt;eng&lt;/language&gt;&lt;/record&gt;&lt;/Cite&gt;&lt;/EndNote&gt;</w:instrText>
      </w:r>
      <w:r w:rsidR="00124CDD"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24</w:t>
      </w:r>
      <w:r w:rsidR="00124CDD"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t>, some of which represent medical students making informed decisions. However, many reasons may be influenced by misconceptions or stereotypes which are</w:t>
      </w:r>
      <w:r w:rsidR="67D12334" w:rsidRPr="0035508C">
        <w:rPr>
          <w:rFonts w:ascii="Times New Roman" w:eastAsia="Times New Roman" w:hAnsi="Times New Roman" w:cs="Times New Roman"/>
          <w:kern w:val="0"/>
          <w:lang w:eastAsia="en-GB"/>
          <w14:ligatures w14:val="none"/>
        </w:rPr>
        <w:t>, in</w:t>
      </w:r>
      <w:r w:rsidR="008138CC">
        <w:rPr>
          <w:rFonts w:ascii="Times New Roman" w:eastAsia="Times New Roman" w:hAnsi="Times New Roman" w:cs="Times New Roman"/>
          <w:kern w:val="0"/>
          <w:lang w:eastAsia="en-GB"/>
          <w14:ligatures w14:val="none"/>
        </w:rPr>
        <w:t xml:space="preserve"> </w:t>
      </w:r>
      <w:r w:rsidR="67D12334" w:rsidRPr="0035508C">
        <w:rPr>
          <w:rFonts w:ascii="Times New Roman" w:eastAsia="Times New Roman" w:hAnsi="Times New Roman" w:cs="Times New Roman"/>
          <w:kern w:val="0"/>
          <w:lang w:eastAsia="en-GB"/>
          <w14:ligatures w14:val="none"/>
        </w:rPr>
        <w:t>part,</w:t>
      </w:r>
      <w:r w:rsidR="00124CDD" w:rsidRPr="0035508C">
        <w:rPr>
          <w:rFonts w:ascii="Times New Roman" w:eastAsia="Times New Roman" w:hAnsi="Times New Roman" w:cs="Times New Roman"/>
          <w:kern w:val="0"/>
          <w:lang w:eastAsia="en-GB"/>
          <w14:ligatures w14:val="none"/>
        </w:rPr>
        <w:t xml:space="preserve"> attributed to</w:t>
      </w:r>
      <w:r w:rsidR="00E679C7" w:rsidRPr="0035508C">
        <w:rPr>
          <w:rFonts w:ascii="Times New Roman" w:eastAsia="Times New Roman" w:hAnsi="Times New Roman" w:cs="Times New Roman"/>
          <w:kern w:val="0"/>
          <w:lang w:eastAsia="en-GB"/>
          <w14:ligatures w14:val="none"/>
        </w:rPr>
        <w:t xml:space="preserve"> a</w:t>
      </w:r>
      <w:r w:rsidR="00124CDD" w:rsidRPr="0035508C">
        <w:rPr>
          <w:rFonts w:ascii="Times New Roman" w:eastAsia="Times New Roman" w:hAnsi="Times New Roman" w:cs="Times New Roman"/>
          <w:kern w:val="0"/>
          <w:lang w:eastAsia="en-GB"/>
          <w14:ligatures w14:val="none"/>
        </w:rPr>
        <w:t xml:space="preserve"> lack of exposure to the speciality.</w:t>
      </w:r>
      <w:r w:rsidR="00124CDD" w:rsidRPr="0035508C">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LDQsNSw3LDEwLDE3LDE4LDI1LDI2PC9zdHlsZT48L0Rpc3BsYXlUZXh0PjxyZWNvcmQ+PHJlYy1u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LDQsNSw3LDEwLDE3LDE4LDI1LDI2PC9zdHlsZT48L0Rpc3BsYXlUZXh0PjxyZWNvcmQ+PHJlYy1u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r>
      <w:r w:rsidR="00124CDD"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1,4,5,7,10,17,18,25,26</w:t>
      </w:r>
      <w:r w:rsidR="00124CDD"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t xml:space="preserve"> The importance of early exposure to, and involvement with, a speciality, as well as the support of </w:t>
      </w:r>
      <w:r w:rsidR="008867D0" w:rsidRPr="0035508C">
        <w:rPr>
          <w:rFonts w:ascii="Times New Roman" w:eastAsia="Times New Roman" w:hAnsi="Times New Roman" w:cs="Times New Roman"/>
          <w:kern w:val="0"/>
          <w:lang w:eastAsia="en-GB"/>
          <w14:ligatures w14:val="none"/>
        </w:rPr>
        <w:t xml:space="preserve">extracurricular </w:t>
      </w:r>
      <w:r w:rsidR="003E1E2D" w:rsidRPr="0035508C">
        <w:rPr>
          <w:rFonts w:ascii="Times New Roman" w:eastAsia="Times New Roman" w:hAnsi="Times New Roman" w:cs="Times New Roman"/>
          <w:kern w:val="0"/>
          <w:lang w:eastAsia="en-GB"/>
          <w14:ligatures w14:val="none"/>
        </w:rPr>
        <w:t xml:space="preserve">societies and </w:t>
      </w:r>
      <w:r w:rsidR="00C45321" w:rsidRPr="0035508C">
        <w:rPr>
          <w:rFonts w:ascii="Times New Roman" w:eastAsia="Times New Roman" w:hAnsi="Times New Roman" w:cs="Times New Roman"/>
          <w:kern w:val="0"/>
          <w:lang w:eastAsia="en-GB"/>
          <w14:ligatures w14:val="none"/>
        </w:rPr>
        <w:t xml:space="preserve">student-selected </w:t>
      </w:r>
      <w:r w:rsidR="002D5A07" w:rsidRPr="0035508C">
        <w:rPr>
          <w:rFonts w:ascii="Times New Roman" w:eastAsia="Times New Roman" w:hAnsi="Times New Roman" w:cs="Times New Roman"/>
          <w:kern w:val="0"/>
          <w:lang w:eastAsia="en-GB"/>
          <w14:ligatures w14:val="none"/>
        </w:rPr>
        <w:t>clinical clerkships</w:t>
      </w:r>
      <w:r w:rsidR="008138CC">
        <w:rPr>
          <w:rFonts w:ascii="Times New Roman" w:eastAsia="Times New Roman" w:hAnsi="Times New Roman" w:cs="Times New Roman"/>
          <w:kern w:val="0"/>
          <w:lang w:eastAsia="en-GB"/>
          <w14:ligatures w14:val="none"/>
        </w:rPr>
        <w:t>,</w:t>
      </w:r>
      <w:r w:rsidR="00C45321" w:rsidRPr="0035508C">
        <w:rPr>
          <w:rFonts w:ascii="Times New Roman" w:eastAsia="Times New Roman" w:hAnsi="Times New Roman" w:cs="Times New Roman"/>
          <w:kern w:val="0"/>
          <w:lang w:eastAsia="en-GB"/>
          <w14:ligatures w14:val="none"/>
        </w:rPr>
        <w:t xml:space="preserve"> </w:t>
      </w:r>
      <w:r w:rsidR="008138CC">
        <w:rPr>
          <w:rFonts w:ascii="Times New Roman" w:eastAsia="Times New Roman" w:hAnsi="Times New Roman" w:cs="Times New Roman"/>
          <w:kern w:val="0"/>
          <w:lang w:eastAsia="en-GB"/>
          <w14:ligatures w14:val="none"/>
        </w:rPr>
        <w:t>is</w:t>
      </w:r>
      <w:r w:rsidR="00C45321" w:rsidRPr="0035508C">
        <w:rPr>
          <w:rFonts w:ascii="Times New Roman" w:eastAsia="Times New Roman" w:hAnsi="Times New Roman" w:cs="Times New Roman"/>
          <w:kern w:val="0"/>
          <w:lang w:eastAsia="en-GB"/>
          <w14:ligatures w14:val="none"/>
        </w:rPr>
        <w:t xml:space="preserve"> </w:t>
      </w:r>
      <w:r w:rsidR="00124CDD" w:rsidRPr="0035508C">
        <w:rPr>
          <w:rFonts w:ascii="Times New Roman" w:eastAsia="Times New Roman" w:hAnsi="Times New Roman" w:cs="Times New Roman"/>
          <w:kern w:val="0"/>
          <w:lang w:eastAsia="en-GB"/>
          <w14:ligatures w14:val="none"/>
        </w:rPr>
        <w:t>a strong factor influencing speciality preferences, seen as early as the preclinical years of medical school</w:t>
      </w:r>
      <w:r w:rsidR="009346C5" w:rsidRPr="0035508C">
        <w:rPr>
          <w:rFonts w:ascii="Times New Roman" w:eastAsia="Times New Roman" w:hAnsi="Times New Roman" w:cs="Times New Roman"/>
          <w:kern w:val="0"/>
          <w:lang w:eastAsia="en-GB"/>
          <w14:ligatures w14:val="none"/>
        </w:rPr>
        <w:t>.</w:t>
      </w:r>
      <w:r w:rsidR="00124CDD" w:rsidRPr="0035508C">
        <w:rPr>
          <w:rFonts w:ascii="Times New Roman" w:eastAsia="Times New Roman" w:hAnsi="Times New Roman" w:cs="Times New Roman"/>
          <w:kern w:val="0"/>
          <w:lang w:eastAsia="en-GB"/>
          <w14:ligatures w14:val="none"/>
        </w:rPr>
        <w:fldChar w:fldCharType="begin">
          <w:fldData xml:space="preserve">PEVuZE5vdGU+PENpdGU+PEF1dGhvcj5MZWU8L0F1dGhvcj48WWVhcj4yMDIwPC9ZZWFyPjxSZWNO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=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PEVuZE5vdGU+PENpdGU+PEF1dGhvcj5MZWU8L0F1dGhvcj48WWVhcj4yMDIwPC9ZZWFyPjxSZWNO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=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r>
      <w:r w:rsidR="00124CDD"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5,6,12,13,16-18,23,26-28</w:t>
      </w:r>
      <w:r w:rsidR="00124CDD" w:rsidRPr="0035508C">
        <w:rPr>
          <w:rFonts w:ascii="Times New Roman" w:eastAsia="Times New Roman" w:hAnsi="Times New Roman" w:cs="Times New Roman"/>
          <w:kern w:val="0"/>
          <w:lang w:eastAsia="en-GB"/>
          <w14:ligatures w14:val="none"/>
        </w:rPr>
        <w:fldChar w:fldCharType="end"/>
      </w:r>
      <w:r w:rsidR="00124CDD" w:rsidRPr="0035508C">
        <w:rPr>
          <w:rFonts w:ascii="Times New Roman" w:eastAsia="Times New Roman" w:hAnsi="Times New Roman" w:cs="Times New Roman"/>
          <w:kern w:val="0"/>
          <w:lang w:eastAsia="en-GB"/>
          <w14:ligatures w14:val="none"/>
        </w:rPr>
        <w:t xml:space="preserve"> </w:t>
      </w:r>
      <w:r w:rsidR="009346C5" w:rsidRPr="0035508C">
        <w:rPr>
          <w:rFonts w:ascii="Times New Roman" w:eastAsia="Times New Roman" w:hAnsi="Times New Roman" w:cs="Times New Roman"/>
          <w:kern w:val="0"/>
          <w:lang w:eastAsia="en-GB"/>
          <w14:ligatures w14:val="none"/>
        </w:rPr>
        <w:t xml:space="preserve">Since there are generally fewer opportunities for exposure to neurosurgery during the course of a typical medical degree, recruitment into this speciality is further disadvantaged. </w:t>
      </w:r>
    </w:p>
    <w:p w14:paraId="3A9F5345" w14:textId="77777777" w:rsidR="00690CBC" w:rsidRPr="0035508C" w:rsidRDefault="00690CBC" w:rsidP="00124CDD">
      <w:pPr>
        <w:spacing w:after="0" w:line="276" w:lineRule="auto"/>
        <w:textAlignment w:val="baseline"/>
        <w:rPr>
          <w:rFonts w:ascii="Times New Roman" w:eastAsia="Times New Roman" w:hAnsi="Times New Roman" w:cs="Times New Roman"/>
          <w:kern w:val="0"/>
          <w:lang w:eastAsia="en-GB"/>
          <w14:ligatures w14:val="none"/>
        </w:rPr>
      </w:pPr>
    </w:p>
    <w:p w14:paraId="082D7DAB" w14:textId="1751B14A" w:rsidR="00B23038" w:rsidRPr="0035508C" w:rsidRDefault="00690CBC" w:rsidP="00B23038">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 xml:space="preserve">The evolving landscape of medical education has therefore created unique challenges as recognised by the international </w:t>
      </w:r>
      <w:r w:rsidR="000F1E21" w:rsidRPr="0035508C">
        <w:rPr>
          <w:rFonts w:ascii="Times New Roman" w:eastAsia="Times New Roman" w:hAnsi="Times New Roman" w:cs="Times New Roman"/>
          <w:kern w:val="0"/>
          <w:lang w:eastAsia="en-GB"/>
          <w14:ligatures w14:val="none"/>
        </w:rPr>
        <w:t xml:space="preserve">neurosurgical </w:t>
      </w:r>
      <w:r w:rsidRPr="0035508C">
        <w:rPr>
          <w:rFonts w:ascii="Times New Roman" w:eastAsia="Times New Roman" w:hAnsi="Times New Roman" w:cs="Times New Roman"/>
          <w:kern w:val="0"/>
          <w:lang w:eastAsia="en-GB"/>
          <w14:ligatures w14:val="none"/>
        </w:rPr>
        <w:t>community</w:t>
      </w:r>
      <w:r w:rsidR="00820D3C" w:rsidRPr="0035508C">
        <w:rPr>
          <w:rFonts w:ascii="Times New Roman" w:eastAsia="Times New Roman" w:hAnsi="Times New Roman" w:cs="Times New Roman"/>
          <w:kern w:val="0"/>
          <w:lang w:eastAsia="en-GB"/>
          <w14:ligatures w14:val="none"/>
        </w:rPr>
        <w:t xml:space="preserve"> in a major whitepaper</w:t>
      </w:r>
      <w:r w:rsidRPr="0035508C">
        <w:rPr>
          <w:rFonts w:ascii="Times New Roman" w:eastAsia="Times New Roman" w:hAnsi="Times New Roman" w:cs="Times New Roman"/>
          <w:kern w:val="0"/>
          <w:lang w:eastAsia="en-GB"/>
          <w14:ligatures w14:val="none"/>
        </w:rPr>
        <w:t xml:space="preserve">, surrounding the need to improve medical student recruitment into </w:t>
      </w:r>
      <w:r w:rsidR="00B66112" w:rsidRPr="0035508C">
        <w:rPr>
          <w:rFonts w:ascii="Times New Roman" w:eastAsia="Times New Roman" w:hAnsi="Times New Roman" w:cs="Times New Roman"/>
          <w:kern w:val="0"/>
          <w:lang w:eastAsia="en-GB"/>
          <w14:ligatures w14:val="none"/>
        </w:rPr>
        <w:t>the</w:t>
      </w:r>
      <w:r w:rsidRPr="0035508C">
        <w:rPr>
          <w:rFonts w:ascii="Times New Roman" w:eastAsia="Times New Roman" w:hAnsi="Times New Roman" w:cs="Times New Roman"/>
          <w:kern w:val="0"/>
          <w:lang w:eastAsia="en-GB"/>
          <w14:ligatures w14:val="none"/>
        </w:rPr>
        <w:t xml:space="preserve"> field.</w:t>
      </w:r>
      <w:r w:rsidRPr="0035508C">
        <w:rPr>
          <w:rFonts w:ascii="Times New Roman" w:eastAsia="Times New Roman" w:hAnsi="Times New Roman" w:cs="Times New Roman"/>
          <w:kern w:val="0"/>
          <w:lang w:eastAsia="en-GB"/>
          <w14:ligatures w14:val="none"/>
        </w:rPr>
        <w:fldChar w:fldCharType="begin">
          <w:fldData xml:space="preserve">PEVuZE5vdGU+PENpdGU+PEF1dGhvcj5CZW56aWw8L0F1dGhvcj48WWVhcj4yMDA4PC9ZZWFyPjxS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PEVuZE5vdGU+PENpdGU+PEF1dGhvcj5CZW56aWw8L0F1dGhvcj48WWVhcj4yMDA4PC9ZZWFyPjxS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r>
      <w:r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14,17</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w:t>
      </w:r>
      <w:r w:rsidR="00B66112" w:rsidRPr="0035508C">
        <w:rPr>
          <w:rFonts w:ascii="Times New Roman" w:eastAsia="Times New Roman" w:hAnsi="Times New Roman" w:cs="Times New Roman"/>
          <w:kern w:val="0"/>
          <w:lang w:eastAsia="en-GB"/>
          <w14:ligatures w14:val="none"/>
        </w:rPr>
        <w:t>Thus,</w:t>
      </w:r>
      <w:r w:rsidRPr="0035508C">
        <w:rPr>
          <w:rFonts w:ascii="Times New Roman" w:eastAsia="Times New Roman" w:hAnsi="Times New Roman" w:cs="Times New Roman"/>
          <w:kern w:val="0"/>
          <w:lang w:eastAsia="en-GB"/>
          <w14:ligatures w14:val="none"/>
        </w:rPr>
        <w:t xml:space="preserve"> the </w:t>
      </w:r>
      <w:proofErr w:type="spellStart"/>
      <w:r w:rsidRPr="0035508C">
        <w:rPr>
          <w:rFonts w:ascii="Times New Roman" w:eastAsia="Times New Roman" w:hAnsi="Times New Roman" w:cs="Times New Roman"/>
          <w:kern w:val="0"/>
          <w:lang w:eastAsia="en-GB"/>
          <w14:ligatures w14:val="none"/>
        </w:rPr>
        <w:t>ScoTtish</w:t>
      </w:r>
      <w:proofErr w:type="spellEnd"/>
      <w:r w:rsidRPr="0035508C">
        <w:rPr>
          <w:rFonts w:ascii="Times New Roman" w:eastAsia="Times New Roman" w:hAnsi="Times New Roman" w:cs="Times New Roman"/>
          <w:kern w:val="0"/>
          <w:lang w:eastAsia="en-GB"/>
          <w14:ligatures w14:val="none"/>
        </w:rPr>
        <w:t xml:space="preserve"> And </w:t>
      </w:r>
      <w:proofErr w:type="spellStart"/>
      <w:r w:rsidRPr="0035508C">
        <w:rPr>
          <w:rFonts w:ascii="Times New Roman" w:eastAsia="Times New Roman" w:hAnsi="Times New Roman" w:cs="Times New Roman"/>
          <w:kern w:val="0"/>
          <w:lang w:eastAsia="en-GB"/>
          <w14:ligatures w14:val="none"/>
        </w:rPr>
        <w:t>iRish</w:t>
      </w:r>
      <w:proofErr w:type="spellEnd"/>
      <w:r w:rsidRPr="0035508C">
        <w:rPr>
          <w:rFonts w:ascii="Times New Roman" w:eastAsia="Times New Roman" w:hAnsi="Times New Roman" w:cs="Times New Roman"/>
          <w:kern w:val="0"/>
          <w:lang w:eastAsia="en-GB"/>
          <w14:ligatures w14:val="none"/>
        </w:rPr>
        <w:t xml:space="preserve"> medical students’ perceptions Towards neurosurgery (STARTS) study was designed to evaluate the attitudes, perceptions, experiences and stereotypes that influence medical students’ potential to pursue, or not pursue, neurosurgery. In particular, we sought to explore the reasons </w:t>
      </w:r>
      <w:r w:rsidR="000F765F" w:rsidRPr="0035508C">
        <w:rPr>
          <w:rFonts w:ascii="Times New Roman" w:eastAsia="Times New Roman" w:hAnsi="Times New Roman" w:cs="Times New Roman"/>
          <w:kern w:val="0"/>
          <w:lang w:eastAsia="en-GB"/>
          <w14:ligatures w14:val="none"/>
        </w:rPr>
        <w:t>that</w:t>
      </w:r>
      <w:r w:rsidRPr="0035508C">
        <w:rPr>
          <w:rFonts w:ascii="Times New Roman" w:eastAsia="Times New Roman" w:hAnsi="Times New Roman" w:cs="Times New Roman"/>
          <w:kern w:val="0"/>
          <w:lang w:eastAsia="en-GB"/>
          <w14:ligatures w14:val="none"/>
        </w:rPr>
        <w:t xml:space="preserve"> may attract or deter students </w:t>
      </w:r>
      <w:r w:rsidR="00140146" w:rsidRPr="0035508C">
        <w:rPr>
          <w:rFonts w:ascii="Times New Roman" w:eastAsia="Times New Roman" w:hAnsi="Times New Roman" w:cs="Times New Roman"/>
          <w:kern w:val="0"/>
          <w:lang w:eastAsia="en-GB"/>
          <w14:ligatures w14:val="none"/>
        </w:rPr>
        <w:t>from pursuing</w:t>
      </w:r>
      <w:r w:rsidRPr="0035508C">
        <w:rPr>
          <w:rFonts w:ascii="Times New Roman" w:eastAsia="Times New Roman" w:hAnsi="Times New Roman" w:cs="Times New Roman"/>
          <w:kern w:val="0"/>
          <w:lang w:eastAsia="en-GB"/>
          <w14:ligatures w14:val="none"/>
        </w:rPr>
        <w:t xml:space="preserve"> </w:t>
      </w:r>
      <w:r w:rsidR="000415EF" w:rsidRPr="0035508C">
        <w:rPr>
          <w:rFonts w:ascii="Times New Roman" w:eastAsia="Times New Roman" w:hAnsi="Times New Roman" w:cs="Times New Roman"/>
          <w:kern w:val="0"/>
          <w:lang w:eastAsia="en-GB"/>
          <w14:ligatures w14:val="none"/>
        </w:rPr>
        <w:t xml:space="preserve">a future career in </w:t>
      </w:r>
      <w:r w:rsidRPr="0035508C">
        <w:rPr>
          <w:rFonts w:ascii="Times New Roman" w:eastAsia="Times New Roman" w:hAnsi="Times New Roman" w:cs="Times New Roman"/>
          <w:kern w:val="0"/>
          <w:lang w:eastAsia="en-GB"/>
          <w14:ligatures w14:val="none"/>
        </w:rPr>
        <w:t>neurosurgery, and how individual</w:t>
      </w:r>
      <w:r w:rsidR="00124CDD" w:rsidRPr="0035508C">
        <w:rPr>
          <w:rFonts w:ascii="Times New Roman" w:eastAsia="Times New Roman" w:hAnsi="Times New Roman" w:cs="Times New Roman"/>
          <w:kern w:val="0"/>
          <w:lang w:eastAsia="en-GB"/>
          <w14:ligatures w14:val="none"/>
        </w:rPr>
        <w:t xml:space="preserve"> </w:t>
      </w:r>
      <w:r w:rsidR="00B23038" w:rsidRPr="0035508C">
        <w:rPr>
          <w:rFonts w:ascii="Times New Roman" w:eastAsia="Times New Roman" w:hAnsi="Times New Roman" w:cs="Times New Roman"/>
          <w:kern w:val="0"/>
          <w:lang w:eastAsia="en-GB"/>
          <w14:ligatures w14:val="none"/>
        </w:rPr>
        <w:t>experiences may influence future decisions, by evaluating the medical student community as a whole.</w:t>
      </w:r>
    </w:p>
    <w:p w14:paraId="180B5FA3" w14:textId="77777777" w:rsidR="009100A7" w:rsidRPr="0035508C" w:rsidRDefault="009100A7" w:rsidP="00502699">
      <w:pPr>
        <w:spacing w:after="0" w:line="360" w:lineRule="auto"/>
        <w:textAlignment w:val="baseline"/>
        <w:rPr>
          <w:rFonts w:ascii="Times New Roman" w:eastAsia="Times New Roman" w:hAnsi="Times New Roman" w:cs="Times New Roman"/>
          <w:kern w:val="0"/>
          <w:lang w:eastAsia="en-GB"/>
          <w14:ligatures w14:val="none"/>
        </w:rPr>
      </w:pPr>
    </w:p>
    <w:p w14:paraId="58D54084" w14:textId="03380B05" w:rsidR="00502699" w:rsidRPr="0035508C" w:rsidRDefault="00502699" w:rsidP="00502699">
      <w:pPr>
        <w:spacing w:after="0" w:line="360" w:lineRule="auto"/>
        <w:textAlignment w:val="baseline"/>
        <w:rPr>
          <w:rFonts w:ascii="Times New Roman" w:eastAsia="Times New Roman" w:hAnsi="Times New Roman" w:cs="Times New Roman"/>
          <w:kern w:val="0"/>
          <w:sz w:val="32"/>
          <w:szCs w:val="32"/>
          <w:lang w:eastAsia="en-GB"/>
          <w14:ligatures w14:val="none"/>
        </w:rPr>
      </w:pPr>
      <w:r w:rsidRPr="0035508C">
        <w:rPr>
          <w:rFonts w:ascii="Times New Roman" w:eastAsia="Times New Roman" w:hAnsi="Times New Roman" w:cs="Times New Roman"/>
          <w:b/>
          <w:bCs/>
          <w:kern w:val="0"/>
          <w:sz w:val="32"/>
          <w:szCs w:val="32"/>
          <w:lang w:eastAsia="en-GB"/>
          <w14:ligatures w14:val="none"/>
        </w:rPr>
        <w:t>MATERIALS AND METHODS</w:t>
      </w:r>
    </w:p>
    <w:p w14:paraId="0818DB21" w14:textId="77777777" w:rsidR="00502699" w:rsidRPr="0035508C" w:rsidRDefault="00502699" w:rsidP="00502699">
      <w:pPr>
        <w:spacing w:after="0" w:line="360" w:lineRule="auto"/>
        <w:textAlignment w:val="baseline"/>
        <w:rPr>
          <w:rFonts w:ascii="Times New Roman" w:eastAsia="Times New Roman" w:hAnsi="Times New Roman" w:cs="Times New Roman"/>
          <w:b/>
          <w:bCs/>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Study Design and Data Collection</w:t>
      </w:r>
    </w:p>
    <w:p w14:paraId="3C9B25EE" w14:textId="4EBFE280" w:rsidR="00502699" w:rsidRPr="0035508C" w:rsidRDefault="00502699" w:rsidP="00502699">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STARTS was a cross-sectional study designed by the lead authors (MA &amp; HI) and coordinated by the Glasgow Neuro</w:t>
      </w:r>
      <w:r w:rsidR="006B064A" w:rsidRPr="0035508C">
        <w:rPr>
          <w:rFonts w:ascii="Times New Roman" w:eastAsia="Times New Roman" w:hAnsi="Times New Roman" w:cs="Times New Roman"/>
          <w:kern w:val="0"/>
          <w:lang w:eastAsia="en-GB"/>
          <w14:ligatures w14:val="none"/>
        </w:rPr>
        <w:t xml:space="preserve"> </w:t>
      </w:r>
      <w:r w:rsidRPr="0035508C">
        <w:rPr>
          <w:rFonts w:ascii="Times New Roman" w:eastAsia="Times New Roman" w:hAnsi="Times New Roman" w:cs="Times New Roman"/>
          <w:kern w:val="0"/>
          <w:lang w:eastAsia="en-GB"/>
          <w14:ligatures w14:val="none"/>
        </w:rPr>
        <w:t>Society.</w:t>
      </w:r>
      <w:r w:rsidR="001153C6">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MDwvc3R5bGU+PC9EaXNwbGF5VGV4dD48cmVjb3JkPjxyZWMtbnVtYmVyPjI5PC9yZWMtbnVtYmVy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</w:fldData>
        </w:fldChar>
      </w:r>
      <w:r w:rsidR="001153C6">
        <w:rPr>
          <w:rFonts w:ascii="Times New Roman" w:eastAsia="Times New Roman" w:hAnsi="Times New Roman" w:cs="Times New Roman"/>
          <w:kern w:val="0"/>
          <w:lang w:eastAsia="en-GB"/>
          <w14:ligatures w14:val="none"/>
        </w:rPr>
        <w:instrText xml:space="preserve"> ADDIN EN.CITE </w:instrText>
      </w:r>
      <w:r w:rsidR="001153C6">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MDwvc3R5bGU+PC9EaXNwbGF5VGV4dD48cmVjb3JkPjxyZWMtbnVtYmVyPjI5PC9yZWMtbnVtYmVy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</w:fldData>
        </w:fldChar>
      </w:r>
      <w:r w:rsidR="001153C6">
        <w:rPr>
          <w:rFonts w:ascii="Times New Roman" w:eastAsia="Times New Roman" w:hAnsi="Times New Roman" w:cs="Times New Roman"/>
          <w:kern w:val="0"/>
          <w:lang w:eastAsia="en-GB"/>
          <w14:ligatures w14:val="none"/>
        </w:rPr>
        <w:instrText xml:space="preserve"> ADDIN EN.CITE.DATA </w:instrText>
      </w:r>
      <w:r w:rsidR="001153C6">
        <w:rPr>
          <w:rFonts w:ascii="Times New Roman" w:eastAsia="Times New Roman" w:hAnsi="Times New Roman" w:cs="Times New Roman"/>
          <w:kern w:val="0"/>
          <w:lang w:eastAsia="en-GB"/>
          <w14:ligatures w14:val="none"/>
        </w:rPr>
      </w:r>
      <w:r w:rsidR="001153C6">
        <w:rPr>
          <w:rFonts w:ascii="Times New Roman" w:eastAsia="Times New Roman" w:hAnsi="Times New Roman" w:cs="Times New Roman"/>
          <w:kern w:val="0"/>
          <w:lang w:eastAsia="en-GB"/>
          <w14:ligatures w14:val="none"/>
        </w:rPr>
        <w:fldChar w:fldCharType="end"/>
      </w:r>
      <w:r w:rsidR="001153C6">
        <w:rPr>
          <w:rFonts w:ascii="Times New Roman" w:eastAsia="Times New Roman" w:hAnsi="Times New Roman" w:cs="Times New Roman"/>
          <w:kern w:val="0"/>
          <w:lang w:eastAsia="en-GB"/>
          <w14:ligatures w14:val="none"/>
        </w:rPr>
      </w:r>
      <w:r w:rsidR="001153C6">
        <w:rPr>
          <w:rFonts w:ascii="Times New Roman" w:eastAsia="Times New Roman" w:hAnsi="Times New Roman" w:cs="Times New Roman"/>
          <w:kern w:val="0"/>
          <w:lang w:eastAsia="en-GB"/>
          <w14:ligatures w14:val="none"/>
        </w:rPr>
        <w:fldChar w:fldCharType="separate"/>
      </w:r>
      <w:r w:rsidR="001153C6" w:rsidRPr="001153C6">
        <w:rPr>
          <w:rFonts w:ascii="Times New Roman" w:eastAsia="Times New Roman" w:hAnsi="Times New Roman" w:cs="Times New Roman"/>
          <w:noProof/>
          <w:kern w:val="0"/>
          <w:vertAlign w:val="superscript"/>
          <w:lang w:eastAsia="en-GB"/>
          <w14:ligatures w14:val="none"/>
        </w:rPr>
        <w:t>10</w:t>
      </w:r>
      <w:r w:rsidR="001153C6">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The study was approved by the research and ethics committee of the University of Glasgow, College of Medical, Veterinary, &amp; Life Sciences (MVLS) (Project No: 200210023). Voluntary informed consent was obtained from each participant at the start of the survey. </w:t>
      </w:r>
    </w:p>
    <w:p w14:paraId="270AE3FE" w14:textId="77777777" w:rsidR="00502699" w:rsidRPr="0035508C" w:rsidRDefault="00502699" w:rsidP="00502699">
      <w:pPr>
        <w:spacing w:after="0" w:line="276" w:lineRule="auto"/>
        <w:ind w:left="360"/>
        <w:textAlignment w:val="baseline"/>
        <w:rPr>
          <w:rFonts w:ascii="Times New Roman" w:eastAsia="Times New Roman" w:hAnsi="Times New Roman" w:cs="Times New Roman"/>
          <w:kern w:val="0"/>
          <w:lang w:eastAsia="en-GB"/>
          <w14:ligatures w14:val="none"/>
        </w:rPr>
      </w:pPr>
    </w:p>
    <w:p w14:paraId="79F03AE8" w14:textId="545F183C" w:rsidR="00D178EB" w:rsidRPr="0035508C" w:rsidRDefault="00502699" w:rsidP="00D178EB">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 xml:space="preserve">A web-based survey was created and managed using </w:t>
      </w:r>
      <w:r w:rsidR="006A65D9" w:rsidRPr="0035508C">
        <w:rPr>
          <w:rFonts w:ascii="Times New Roman" w:eastAsia="Times New Roman" w:hAnsi="Times New Roman" w:cs="Times New Roman"/>
          <w:kern w:val="0"/>
          <w:lang w:eastAsia="en-GB"/>
          <w14:ligatures w14:val="none"/>
        </w:rPr>
        <w:t>the</w:t>
      </w:r>
      <w:r w:rsidRPr="0035508C">
        <w:rPr>
          <w:rFonts w:ascii="Times New Roman" w:eastAsia="Times New Roman" w:hAnsi="Times New Roman" w:cs="Times New Roman"/>
          <w:kern w:val="0"/>
          <w:lang w:eastAsia="en-GB"/>
          <w14:ligatures w14:val="none"/>
        </w:rPr>
        <w:t xml:space="preserve"> JISC Online Surveys platform hosted at the University of Glasgow, between January and June 2023. The survey was divided into the following sections: </w:t>
      </w:r>
      <w:r w:rsidR="00D178EB" w:rsidRPr="0035508C">
        <w:rPr>
          <w:rFonts w:ascii="Times New Roman" w:eastAsia="Times New Roman" w:hAnsi="Times New Roman" w:cs="Times New Roman"/>
          <w:kern w:val="0"/>
          <w:lang w:eastAsia="en-GB"/>
          <w14:ligatures w14:val="none"/>
        </w:rPr>
        <w:t xml:space="preserve"> </w:t>
      </w:r>
    </w:p>
    <w:p w14:paraId="1010DB48" w14:textId="77777777" w:rsidR="00D178EB" w:rsidRPr="0035508C" w:rsidRDefault="00D178EB" w:rsidP="00D178EB">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lastRenderedPageBreak/>
        <w:t>Demographics</w:t>
      </w:r>
    </w:p>
    <w:p w14:paraId="71B91C84" w14:textId="77777777" w:rsidR="00D178EB" w:rsidRPr="0035508C" w:rsidRDefault="00D178EB" w:rsidP="00D178EB">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Institutional Details</w:t>
      </w:r>
    </w:p>
    <w:p w14:paraId="6587D91B" w14:textId="77777777" w:rsidR="00D178EB" w:rsidRPr="0035508C" w:rsidRDefault="00D178EB" w:rsidP="00D178EB">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Perception of neurosurgery</w:t>
      </w:r>
    </w:p>
    <w:p w14:paraId="27A0C30B" w14:textId="77777777" w:rsidR="00D178EB" w:rsidRPr="0035508C" w:rsidRDefault="00D178EB" w:rsidP="00D178EB">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Interest in neurosurgery</w:t>
      </w:r>
    </w:p>
    <w:p w14:paraId="5D67357E" w14:textId="0BB72E37" w:rsidR="00D178EB" w:rsidRPr="0035508C" w:rsidRDefault="00D178EB" w:rsidP="00D178EB">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Factors attracting and deterring from neurosurgery</w:t>
      </w:r>
    </w:p>
    <w:p w14:paraId="65652CDE" w14:textId="038C1996" w:rsidR="00502699" w:rsidRPr="0035508C" w:rsidRDefault="00D178EB" w:rsidP="006B064A">
      <w:pPr>
        <w:pStyle w:val="ListParagraph"/>
        <w:numPr>
          <w:ilvl w:val="0"/>
          <w:numId w:val="1"/>
        </w:num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Exposure</w:t>
      </w:r>
      <w:r w:rsidR="00502699" w:rsidRPr="0035508C">
        <w:rPr>
          <w:rFonts w:ascii="Times New Roman" w:eastAsia="Times New Roman" w:hAnsi="Times New Roman" w:cs="Times New Roman"/>
          <w:kern w:val="0"/>
          <w:lang w:eastAsia="en-GB"/>
          <w14:ligatures w14:val="none"/>
        </w:rPr>
        <w:t>s of</w:t>
      </w:r>
      <w:r w:rsidRPr="0035508C">
        <w:rPr>
          <w:rFonts w:ascii="Times New Roman" w:eastAsia="Times New Roman" w:hAnsi="Times New Roman" w:cs="Times New Roman"/>
          <w:kern w:val="0"/>
          <w:lang w:eastAsia="en-GB"/>
          <w14:ligatures w14:val="none"/>
        </w:rPr>
        <w:t xml:space="preserve"> </w:t>
      </w:r>
      <w:r w:rsidR="00502699" w:rsidRPr="0035508C">
        <w:rPr>
          <w:rFonts w:ascii="Times New Roman" w:eastAsia="Times New Roman" w:hAnsi="Times New Roman" w:cs="Times New Roman"/>
          <w:kern w:val="0"/>
          <w:lang w:eastAsia="en-GB"/>
          <w14:ligatures w14:val="none"/>
        </w:rPr>
        <w:t>n</w:t>
      </w:r>
      <w:r w:rsidRPr="0035508C">
        <w:rPr>
          <w:rFonts w:ascii="Times New Roman" w:eastAsia="Times New Roman" w:hAnsi="Times New Roman" w:cs="Times New Roman"/>
          <w:kern w:val="0"/>
          <w:lang w:eastAsia="en-GB"/>
          <w14:ligatures w14:val="none"/>
        </w:rPr>
        <w:t>eurosurgery to date</w:t>
      </w:r>
    </w:p>
    <w:p w14:paraId="0EB16F0B" w14:textId="77777777" w:rsidR="006B064A" w:rsidRPr="0035508C" w:rsidRDefault="006B064A" w:rsidP="006B064A">
      <w:pPr>
        <w:pStyle w:val="ListParagraph"/>
        <w:spacing w:after="0" w:line="276" w:lineRule="auto"/>
        <w:textAlignment w:val="baseline"/>
        <w:rPr>
          <w:rFonts w:ascii="Times New Roman" w:eastAsia="Times New Roman" w:hAnsi="Times New Roman" w:cs="Times New Roman"/>
          <w:kern w:val="0"/>
          <w:lang w:eastAsia="en-GB"/>
          <w14:ligatures w14:val="none"/>
        </w:rPr>
      </w:pPr>
    </w:p>
    <w:p w14:paraId="43C3B38D" w14:textId="4FC49F9D" w:rsidR="00D178EB" w:rsidRPr="0035508C" w:rsidRDefault="00D178EB" w:rsidP="00D178EB">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The survey had a mixed-methods design involving a mixture of binomial and 5-point Likert responses to allow for quantitative</w:t>
      </w:r>
      <w:r w:rsidR="008636AC">
        <w:rPr>
          <w:rFonts w:ascii="Times New Roman" w:eastAsia="Times New Roman" w:hAnsi="Times New Roman" w:cs="Times New Roman"/>
          <w:kern w:val="0"/>
          <w:lang w:eastAsia="en-GB"/>
          <w14:ligatures w14:val="none"/>
        </w:rPr>
        <w:t xml:space="preserve"> analysis</w:t>
      </w:r>
      <w:r w:rsidRPr="0035508C">
        <w:rPr>
          <w:rFonts w:ascii="Times New Roman" w:eastAsia="Times New Roman" w:hAnsi="Times New Roman" w:cs="Times New Roman"/>
          <w:kern w:val="0"/>
          <w:lang w:eastAsia="en-GB"/>
          <w14:ligatures w14:val="none"/>
        </w:rPr>
        <w:t xml:space="preserve"> and free-text questions to allow for qualitative analysis. The survey was validated by distributing an initial pilot to members of the study group who were not involved in the design process, including consultant neurosurgeons. Modifications were made based on feedback on the pilot study results.</w:t>
      </w:r>
    </w:p>
    <w:p w14:paraId="45CBEE35" w14:textId="77777777" w:rsidR="00D178EB" w:rsidRPr="0035508C" w:rsidRDefault="00D178EB" w:rsidP="00D178EB">
      <w:pPr>
        <w:spacing w:after="0" w:line="276" w:lineRule="auto"/>
        <w:ind w:left="360"/>
        <w:textAlignment w:val="baseline"/>
        <w:rPr>
          <w:rFonts w:ascii="Times New Roman" w:eastAsia="Times New Roman" w:hAnsi="Times New Roman" w:cs="Times New Roman"/>
          <w:kern w:val="0"/>
          <w:lang w:eastAsia="en-GB"/>
          <w14:ligatures w14:val="none"/>
        </w:rPr>
      </w:pPr>
    </w:p>
    <w:p w14:paraId="3B7E33C2" w14:textId="5EDB5641" w:rsidR="00D178EB" w:rsidRPr="0035508C" w:rsidRDefault="00D178EB" w:rsidP="00D178EB">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The study was led by the STARTS study group. The study group consisted of the core committee, which included the two principal investigators (PI), MA and HI, a research officer (ABBAB)</w:t>
      </w:r>
      <w:r w:rsidR="006B064A" w:rsidRPr="0035508C">
        <w:rPr>
          <w:rFonts w:ascii="Times New Roman" w:eastAsia="Times New Roman" w:hAnsi="Times New Roman" w:cs="Times New Roman"/>
          <w:kern w:val="0"/>
          <w:lang w:eastAsia="en-GB"/>
          <w14:ligatures w14:val="none"/>
        </w:rPr>
        <w:t>, and a statistician (GL)</w:t>
      </w:r>
      <w:r w:rsidRPr="0035508C">
        <w:rPr>
          <w:rFonts w:ascii="Times New Roman" w:eastAsia="Times New Roman" w:hAnsi="Times New Roman" w:cs="Times New Roman"/>
          <w:kern w:val="0"/>
          <w:lang w:eastAsia="en-GB"/>
          <w14:ligatures w14:val="none"/>
        </w:rPr>
        <w:t xml:space="preserve">. The study PIs recruited two </w:t>
      </w:r>
      <w:r w:rsidR="00CD2E3C" w:rsidRPr="0035508C">
        <w:rPr>
          <w:rFonts w:ascii="Times New Roman" w:eastAsia="Times New Roman" w:hAnsi="Times New Roman" w:cs="Times New Roman"/>
          <w:kern w:val="0"/>
          <w:lang w:eastAsia="en-GB"/>
          <w14:ligatures w14:val="none"/>
        </w:rPr>
        <w:t>site investigators (SI</w:t>
      </w:r>
      <w:r w:rsidR="008138CC">
        <w:rPr>
          <w:rFonts w:ascii="Times New Roman" w:eastAsia="Times New Roman" w:hAnsi="Times New Roman" w:cs="Times New Roman"/>
          <w:kern w:val="0"/>
          <w:lang w:eastAsia="en-GB"/>
          <w14:ligatures w14:val="none"/>
        </w:rPr>
        <w:t>s</w:t>
      </w:r>
      <w:r w:rsidR="00CD2E3C" w:rsidRPr="0035508C">
        <w:rPr>
          <w:rFonts w:ascii="Times New Roman" w:eastAsia="Times New Roman" w:hAnsi="Times New Roman" w:cs="Times New Roman"/>
          <w:kern w:val="0"/>
          <w:lang w:eastAsia="en-GB"/>
          <w14:ligatures w14:val="none"/>
        </w:rPr>
        <w:t>)</w:t>
      </w:r>
      <w:r w:rsidRPr="0035508C">
        <w:rPr>
          <w:rFonts w:ascii="Times New Roman" w:eastAsia="Times New Roman" w:hAnsi="Times New Roman" w:cs="Times New Roman"/>
          <w:kern w:val="0"/>
          <w:lang w:eastAsia="en-GB"/>
          <w14:ligatures w14:val="none"/>
        </w:rPr>
        <w:t xml:space="preserve"> from each medical school to recruit responses from their institutions. This was done through targeted advertising using social media and relevant medical school societies. To assist in response gathering, </w:t>
      </w:r>
      <w:r w:rsidR="00CD2E3C" w:rsidRPr="0035508C">
        <w:rPr>
          <w:rFonts w:ascii="Times New Roman" w:eastAsia="Times New Roman" w:hAnsi="Times New Roman" w:cs="Times New Roman"/>
          <w:kern w:val="0"/>
          <w:lang w:eastAsia="en-GB"/>
          <w14:ligatures w14:val="none"/>
        </w:rPr>
        <w:t>SIs</w:t>
      </w:r>
      <w:r w:rsidRPr="0035508C">
        <w:rPr>
          <w:rFonts w:ascii="Times New Roman" w:eastAsia="Times New Roman" w:hAnsi="Times New Roman" w:cs="Times New Roman"/>
          <w:kern w:val="0"/>
          <w:lang w:eastAsia="en-GB"/>
          <w14:ligatures w14:val="none"/>
        </w:rPr>
        <w:t xml:space="preserve"> recruited a variable number of year leads from every year group, who were individually responsible for gathering a minimum number of responses from their respective year. The minimum recruitment target was set as a 10% random sample of an entire year group. The year leads distributed the survey via social media, year group chats, personal connections, medical school mailing lists/weekly bulletins, and medical school societies to ensure recruitment was as random as possible.</w:t>
      </w:r>
    </w:p>
    <w:p w14:paraId="73945E68" w14:textId="77777777" w:rsidR="00D178EB" w:rsidRPr="0035508C" w:rsidRDefault="00D178EB" w:rsidP="00D178EB">
      <w:pPr>
        <w:spacing w:after="0" w:line="276" w:lineRule="auto"/>
        <w:textAlignment w:val="baseline"/>
        <w:rPr>
          <w:rFonts w:ascii="Times New Roman" w:eastAsia="Times New Roman" w:hAnsi="Times New Roman" w:cs="Times New Roman"/>
          <w:kern w:val="0"/>
          <w:sz w:val="22"/>
          <w:szCs w:val="22"/>
          <w:lang w:eastAsia="en-GB"/>
          <w14:ligatures w14:val="none"/>
        </w:rPr>
      </w:pPr>
    </w:p>
    <w:p w14:paraId="1DF6C02F" w14:textId="77777777" w:rsidR="00D178EB" w:rsidRPr="0035508C" w:rsidRDefault="00D178EB" w:rsidP="00D178EB">
      <w:pPr>
        <w:spacing w:after="0" w:line="276" w:lineRule="auto"/>
        <w:textAlignment w:val="baseline"/>
        <w:rPr>
          <w:rFonts w:ascii="Times New Roman" w:eastAsia="Times New Roman" w:hAnsi="Times New Roman" w:cs="Times New Roman"/>
          <w:b/>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Target Population and Sample Size</w:t>
      </w:r>
    </w:p>
    <w:p w14:paraId="1E377D0E" w14:textId="77777777" w:rsidR="00D178EB" w:rsidRPr="0035508C" w:rsidRDefault="00D178EB" w:rsidP="00D178EB">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The survey was distributed to every medical school across Scotland, Northern Ireland, and the Republic of Ireland. The target population included medical students in all years of study. Students from medical schools outside of Scotland, Northern Ireland, or the Republic of Ireland, and those who had already qualified, were excluded.</w:t>
      </w:r>
    </w:p>
    <w:p w14:paraId="51C53B7B" w14:textId="77777777" w:rsidR="00D178EB" w:rsidRPr="0035508C" w:rsidRDefault="00D178EB" w:rsidP="00D178EB">
      <w:pPr>
        <w:spacing w:after="0" w:line="276" w:lineRule="auto"/>
        <w:ind w:left="360"/>
        <w:textAlignment w:val="baseline"/>
        <w:rPr>
          <w:rFonts w:ascii="Times New Roman" w:eastAsia="Times New Roman" w:hAnsi="Times New Roman" w:cs="Times New Roman"/>
          <w:kern w:val="0"/>
          <w:lang w:eastAsia="en-GB"/>
          <w14:ligatures w14:val="none"/>
        </w:rPr>
      </w:pPr>
    </w:p>
    <w:p w14:paraId="1687BCC5" w14:textId="0FD9A3C3" w:rsidR="00D178EB" w:rsidRPr="0035508C" w:rsidRDefault="00D178EB" w:rsidP="00D178EB">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Medical schools in Scotland operate a five-year undergraduate degree across five Universities: the University of Glasgow, the University of Dundee, Aberdeen University, the University of Edinburgh, and St Andrews University. The University of St</w:t>
      </w:r>
      <w:r w:rsidR="009308D9" w:rsidRPr="0035508C">
        <w:rPr>
          <w:rFonts w:ascii="Times New Roman" w:eastAsia="Times New Roman" w:hAnsi="Times New Roman" w:cs="Times New Roman"/>
          <w:kern w:val="0"/>
          <w:lang w:eastAsia="en-GB"/>
          <w14:ligatures w14:val="none"/>
        </w:rPr>
        <w:t xml:space="preserve"> </w:t>
      </w:r>
      <w:r w:rsidRPr="0035508C">
        <w:rPr>
          <w:rFonts w:ascii="Times New Roman" w:eastAsia="Times New Roman" w:hAnsi="Times New Roman" w:cs="Times New Roman"/>
          <w:kern w:val="0"/>
          <w:lang w:eastAsia="en-GB"/>
          <w14:ligatures w14:val="none"/>
        </w:rPr>
        <w:t>Andrews is unique as it operates a 3-year preclinical course, upon the completion of which, students are awarded a Bachelor of Science. They are guaranteed matriculation for a further 3 years of clinical studies at the remaining Scottish medical schools, which award the medical degree. Northern Ireland has two medical schools, Queens University Belfast</w:t>
      </w:r>
      <w:r w:rsidR="00DF1798" w:rsidRPr="0035508C">
        <w:rPr>
          <w:rFonts w:ascii="Times New Roman" w:eastAsia="Times New Roman" w:hAnsi="Times New Roman" w:cs="Times New Roman"/>
          <w:kern w:val="0"/>
          <w:lang w:eastAsia="en-GB"/>
          <w14:ligatures w14:val="none"/>
        </w:rPr>
        <w:t>- which operates a 5-year undergraduate course,</w:t>
      </w:r>
      <w:r w:rsidRPr="0035508C">
        <w:rPr>
          <w:rFonts w:ascii="Times New Roman" w:eastAsia="Times New Roman" w:hAnsi="Times New Roman" w:cs="Times New Roman"/>
          <w:kern w:val="0"/>
          <w:lang w:eastAsia="en-GB"/>
          <w14:ligatures w14:val="none"/>
        </w:rPr>
        <w:t xml:space="preserve"> and Ulster University</w:t>
      </w:r>
      <w:r w:rsidR="006F31E4" w:rsidRPr="0035508C">
        <w:rPr>
          <w:rFonts w:ascii="Times New Roman" w:eastAsia="Times New Roman" w:hAnsi="Times New Roman" w:cs="Times New Roman"/>
          <w:kern w:val="0"/>
          <w:lang w:eastAsia="en-GB"/>
          <w14:ligatures w14:val="none"/>
        </w:rPr>
        <w:t xml:space="preserve"> – which </w:t>
      </w:r>
      <w:r w:rsidR="00D6276F" w:rsidRPr="0035508C">
        <w:rPr>
          <w:rFonts w:ascii="Times New Roman" w:eastAsia="Times New Roman" w:hAnsi="Times New Roman" w:cs="Times New Roman"/>
          <w:kern w:val="0"/>
          <w:lang w:eastAsia="en-GB"/>
          <w14:ligatures w14:val="none"/>
        </w:rPr>
        <w:t>operates</w:t>
      </w:r>
      <w:r w:rsidR="006F31E4" w:rsidRPr="0035508C">
        <w:rPr>
          <w:rFonts w:ascii="Times New Roman" w:eastAsia="Times New Roman" w:hAnsi="Times New Roman" w:cs="Times New Roman"/>
          <w:kern w:val="0"/>
          <w:lang w:eastAsia="en-GB"/>
          <w14:ligatures w14:val="none"/>
        </w:rPr>
        <w:t xml:space="preserve"> a postgraduate</w:t>
      </w:r>
      <w:r w:rsidR="00D6276F" w:rsidRPr="0035508C">
        <w:rPr>
          <w:rFonts w:ascii="Times New Roman" w:eastAsia="Times New Roman" w:hAnsi="Times New Roman" w:cs="Times New Roman"/>
          <w:kern w:val="0"/>
          <w:lang w:eastAsia="en-GB"/>
          <w14:ligatures w14:val="none"/>
        </w:rPr>
        <w:t>-only four-year programme</w:t>
      </w:r>
      <w:r w:rsidRPr="0035508C">
        <w:rPr>
          <w:rFonts w:ascii="Times New Roman" w:eastAsia="Times New Roman" w:hAnsi="Times New Roman" w:cs="Times New Roman"/>
          <w:kern w:val="0"/>
          <w:lang w:eastAsia="en-GB"/>
          <w14:ligatures w14:val="none"/>
        </w:rPr>
        <w:t>. However, the latter was excluded as it was a new medical school and did not have a graduating cohort at the time of this study. Both high-school leavers and postgraduates can apply for undergraduate medical degree</w:t>
      </w:r>
      <w:r w:rsidR="00345EA8" w:rsidRPr="0035508C">
        <w:rPr>
          <w:rFonts w:ascii="Times New Roman" w:eastAsia="Times New Roman" w:hAnsi="Times New Roman" w:cs="Times New Roman"/>
          <w:kern w:val="0"/>
          <w:lang w:eastAsia="en-GB"/>
          <w14:ligatures w14:val="none"/>
        </w:rPr>
        <w:t xml:space="preserve"> courses</w:t>
      </w:r>
      <w:r w:rsidRPr="0035508C">
        <w:rPr>
          <w:rFonts w:ascii="Times New Roman" w:eastAsia="Times New Roman" w:hAnsi="Times New Roman" w:cs="Times New Roman"/>
          <w:kern w:val="0"/>
          <w:lang w:eastAsia="en-GB"/>
          <w14:ligatures w14:val="none"/>
        </w:rPr>
        <w:t xml:space="preserve">, and both were included in this study. </w:t>
      </w:r>
    </w:p>
    <w:p w14:paraId="7061984C" w14:textId="77777777" w:rsidR="00D178EB" w:rsidRPr="0035508C" w:rsidRDefault="00D178EB" w:rsidP="00D178EB">
      <w:pPr>
        <w:spacing w:after="0" w:line="276" w:lineRule="auto"/>
        <w:textAlignment w:val="baseline"/>
        <w:rPr>
          <w:rFonts w:ascii="Times New Roman" w:eastAsia="Times New Roman" w:hAnsi="Times New Roman" w:cs="Times New Roman"/>
          <w:kern w:val="0"/>
          <w:lang w:eastAsia="en-GB"/>
          <w14:ligatures w14:val="none"/>
        </w:rPr>
      </w:pPr>
    </w:p>
    <w:p w14:paraId="16EF8F6F" w14:textId="4B88619B" w:rsidR="00D178EB" w:rsidRPr="0035508C" w:rsidRDefault="00D178EB" w:rsidP="38F214AC">
      <w:pPr>
        <w:spacing w:after="0" w:line="276" w:lineRule="auto"/>
        <w:textAlignment w:val="baseline"/>
        <w:rPr>
          <w:rFonts w:ascii="Times New Roman" w:eastAsia="Times New Roman" w:hAnsi="Times New Roman" w:cs="Times New Roman"/>
          <w:lang w:eastAsia="en-GB"/>
        </w:rPr>
      </w:pPr>
      <w:r w:rsidRPr="0035508C">
        <w:rPr>
          <w:rFonts w:ascii="Times New Roman" w:eastAsia="Times New Roman" w:hAnsi="Times New Roman" w:cs="Times New Roman"/>
          <w:kern w:val="0"/>
          <w:lang w:eastAsia="en-GB"/>
          <w14:ligatures w14:val="none"/>
        </w:rPr>
        <w:lastRenderedPageBreak/>
        <w:t>In the Republic of Ireland, medical education is offered through six medical schools, including the Royal College of Surgeons of Ireland, University College Dublin, Trinity College Dublin, University College Cork, Limerick Medical School, and the University of Galway. Limerick’s medical programme is a four-year graduate</w:t>
      </w:r>
      <w:r w:rsidR="008636AC">
        <w:rPr>
          <w:rFonts w:ascii="Times New Roman" w:eastAsia="Times New Roman" w:hAnsi="Times New Roman" w:cs="Times New Roman"/>
          <w:kern w:val="0"/>
          <w:lang w:eastAsia="en-GB"/>
          <w14:ligatures w14:val="none"/>
        </w:rPr>
        <w:t>-</w:t>
      </w:r>
      <w:r w:rsidRPr="0035508C">
        <w:rPr>
          <w:rFonts w:ascii="Times New Roman" w:eastAsia="Times New Roman" w:hAnsi="Times New Roman" w:cs="Times New Roman"/>
          <w:kern w:val="0"/>
          <w:lang w:eastAsia="en-GB"/>
          <w14:ligatures w14:val="none"/>
        </w:rPr>
        <w:t>entry only programme. Trinity College Dublin offers only a five-year undergraduate programme</w:t>
      </w:r>
      <w:r w:rsidR="00096FEA" w:rsidRPr="0035508C">
        <w:rPr>
          <w:rFonts w:ascii="Times New Roman" w:eastAsia="Times New Roman" w:hAnsi="Times New Roman" w:cs="Times New Roman"/>
          <w:kern w:val="0"/>
          <w:lang w:eastAsia="en-GB"/>
          <w14:ligatures w14:val="none"/>
        </w:rPr>
        <w:t xml:space="preserve"> (open to high-school leavers and degree holders)</w:t>
      </w:r>
      <w:r w:rsidRPr="0035508C">
        <w:rPr>
          <w:rFonts w:ascii="Times New Roman" w:eastAsia="Times New Roman" w:hAnsi="Times New Roman" w:cs="Times New Roman"/>
          <w:kern w:val="0"/>
          <w:lang w:eastAsia="en-GB"/>
          <w14:ligatures w14:val="none"/>
        </w:rPr>
        <w:t xml:space="preserve">, and the remaining medical schools in the Republic of Ireland offer both undergraduate (five-year) and graduate entry (four-year) programmes. Graduates can apply to either the undergraduate or graduate entry programme, with the graduate programme generally being smaller and more competitive. We considered those in graduate-entry medical courses as equivalent to one year above in a traditional undergraduate course (for example, the first year of graduate‐entry medical courses equals the second year of an undergraduate course). This aligned the preclinical and clinical components of the four-year graduate programme with the five-year undergraduate programme, since medical student year groups between graduate entry and undergraduate programmes converge into one combined year group towards the end of their course. Additionally, most medical schools in this study offer an optional or mandatory one-year additional science degree at a bachelor’s or master’s level, which is termed an ‘intercalated’ year, with the exception being Edinburgh Medical School which is a 6-year course of which year 3 is a formal intercalated year resulting in a Bachelor of Science degree, mandatory to all students. </w:t>
      </w:r>
      <w:r w:rsidR="5A89A2C0" w:rsidRPr="0035508C">
        <w:rPr>
          <w:rFonts w:ascii="Times New Roman" w:eastAsia="Times New Roman" w:hAnsi="Times New Roman" w:cs="Times New Roman"/>
          <w:kern w:val="0"/>
          <w:lang w:eastAsia="en-GB"/>
          <w14:ligatures w14:val="none"/>
        </w:rPr>
        <w:t xml:space="preserve">Therefore, Edinburgh medical students in </w:t>
      </w:r>
      <w:r w:rsidR="7D4F915E" w:rsidRPr="0035508C">
        <w:rPr>
          <w:rFonts w:ascii="Times New Roman" w:eastAsia="Times New Roman" w:hAnsi="Times New Roman" w:cs="Times New Roman"/>
          <w:kern w:val="0"/>
          <w:lang w:eastAsia="en-GB"/>
          <w14:ligatures w14:val="none"/>
        </w:rPr>
        <w:t xml:space="preserve">year 3 were classified as “intercalated”, and years four, five and six were re-coded to their traditional undergraduate equivalents (years three, four, </w:t>
      </w:r>
      <w:r w:rsidR="00202DEE" w:rsidRPr="0035508C">
        <w:rPr>
          <w:rFonts w:ascii="Times New Roman" w:eastAsia="Times New Roman" w:hAnsi="Times New Roman" w:cs="Times New Roman"/>
          <w:kern w:val="0"/>
          <w:lang w:eastAsia="en-GB"/>
          <w14:ligatures w14:val="none"/>
        </w:rPr>
        <w:t xml:space="preserve">and </w:t>
      </w:r>
      <w:r w:rsidR="7D4F915E" w:rsidRPr="0035508C">
        <w:rPr>
          <w:rFonts w:ascii="Times New Roman" w:eastAsia="Times New Roman" w:hAnsi="Times New Roman" w:cs="Times New Roman"/>
          <w:kern w:val="0"/>
          <w:lang w:eastAsia="en-GB"/>
          <w14:ligatures w14:val="none"/>
        </w:rPr>
        <w:t>five respectively).</w:t>
      </w:r>
    </w:p>
    <w:p w14:paraId="40846F7C" w14:textId="77777777" w:rsidR="00D178EB" w:rsidRPr="0035508C" w:rsidRDefault="00D178EB" w:rsidP="00D178EB">
      <w:pPr>
        <w:spacing w:after="0" w:line="276" w:lineRule="auto"/>
        <w:ind w:left="360"/>
        <w:textAlignment w:val="baseline"/>
        <w:rPr>
          <w:rFonts w:ascii="Times New Roman" w:eastAsia="Times New Roman" w:hAnsi="Times New Roman" w:cs="Times New Roman"/>
          <w:kern w:val="0"/>
          <w:lang w:eastAsia="en-GB"/>
          <w14:ligatures w14:val="none"/>
        </w:rPr>
      </w:pPr>
    </w:p>
    <w:p w14:paraId="2C8BB951" w14:textId="71ECC440" w:rsidR="008636AC" w:rsidRDefault="00D178EB" w:rsidP="00D178EB">
      <w:pPr>
        <w:spacing w:after="0" w:line="276" w:lineRule="auto"/>
        <w:textAlignment w:val="baseline"/>
        <w:rPr>
          <w:rFonts w:ascii="Times New Roman" w:eastAsia="Times New Roman" w:hAnsi="Times New Roman" w:cs="Times New Roman"/>
          <w:kern w:val="0"/>
          <w:sz w:val="22"/>
          <w:szCs w:val="22"/>
          <w:lang w:eastAsia="en-GB"/>
          <w14:ligatures w14:val="none"/>
        </w:rPr>
      </w:pPr>
      <w:r w:rsidRPr="0035508C">
        <w:rPr>
          <w:rFonts w:ascii="Times New Roman" w:eastAsia="Times New Roman" w:hAnsi="Times New Roman" w:cs="Times New Roman"/>
          <w:kern w:val="0"/>
          <w:lang w:eastAsia="en-GB"/>
          <w14:ligatures w14:val="none"/>
        </w:rPr>
        <w:t xml:space="preserve">Individual sample size calculations were performed via the software </w:t>
      </w:r>
      <w:proofErr w:type="spellStart"/>
      <w:r w:rsidRPr="0035508C">
        <w:rPr>
          <w:rFonts w:ascii="Times New Roman" w:eastAsia="Times New Roman" w:hAnsi="Times New Roman" w:cs="Times New Roman"/>
          <w:kern w:val="0"/>
          <w:lang w:eastAsia="en-GB"/>
          <w14:ligatures w14:val="none"/>
        </w:rPr>
        <w:t>OpenEpi</w:t>
      </w:r>
      <w:proofErr w:type="spellEnd"/>
      <w:r w:rsidRPr="0035508C">
        <w:rPr>
          <w:rFonts w:ascii="Times New Roman" w:eastAsia="Times New Roman" w:hAnsi="Times New Roman" w:cs="Times New Roman"/>
          <w:kern w:val="0"/>
          <w:lang w:eastAsia="en-GB"/>
          <w14:ligatures w14:val="none"/>
        </w:rPr>
        <w:t xml:space="preserve"> (</w:t>
      </w:r>
      <w:hyperlink r:id="rId11" w:history="1">
        <w:r w:rsidRPr="0035508C">
          <w:rPr>
            <w:rStyle w:val="Hyperlink"/>
            <w:rFonts w:ascii="Times New Roman" w:eastAsia="Times New Roman" w:hAnsi="Times New Roman" w:cs="Times New Roman"/>
            <w:kern w:val="0"/>
            <w:lang w:eastAsia="en-GB"/>
            <w14:ligatures w14:val="none"/>
          </w:rPr>
          <w:t>https://www.openepi.com</w:t>
        </w:r>
      </w:hyperlink>
      <w:r w:rsidRPr="0035508C">
        <w:rPr>
          <w:rFonts w:ascii="Times New Roman" w:eastAsia="Times New Roman" w:hAnsi="Times New Roman" w:cs="Times New Roman"/>
          <w:kern w:val="0"/>
          <w:lang w:eastAsia="en-GB"/>
          <w14:ligatures w14:val="none"/>
        </w:rPr>
        <w:t xml:space="preserve">) using a 95% confidence interval and assuming a margin of error of 3%. For each of the three nations, sample size calculations were performed based on the total number of medical students enrolled across the country. For Scotland, the total number of medical students in </w:t>
      </w:r>
      <w:r w:rsidR="008636AC">
        <w:rPr>
          <w:rFonts w:ascii="Times New Roman" w:eastAsia="Times New Roman" w:hAnsi="Times New Roman" w:cs="Times New Roman"/>
          <w:kern w:val="0"/>
          <w:lang w:eastAsia="en-GB"/>
          <w14:ligatures w14:val="none"/>
        </w:rPr>
        <w:t xml:space="preserve">the </w:t>
      </w:r>
      <w:r w:rsidRPr="0035508C">
        <w:rPr>
          <w:rFonts w:ascii="Times New Roman" w:eastAsia="Times New Roman" w:hAnsi="Times New Roman" w:cs="Times New Roman"/>
          <w:kern w:val="0"/>
          <w:lang w:eastAsia="en-GB"/>
          <w14:ligatures w14:val="none"/>
        </w:rPr>
        <w:t>literature was 5,930, giving a target sample size of 905.</w:t>
      </w:r>
      <w:r w:rsidRPr="0035508C">
        <w:rPr>
          <w:rFonts w:ascii="Times New Roman" w:eastAsia="Times New Roman" w:hAnsi="Times New Roman" w:cs="Times New Roman"/>
          <w:kern w:val="0"/>
          <w:lang w:eastAsia="en-GB"/>
          <w14:ligatures w14:val="none"/>
        </w:rPr>
        <w:fldChar w:fldCharType="begin"/>
      </w:r>
      <w:r w:rsidR="000F4F73" w:rsidRPr="0035508C">
        <w:rPr>
          <w:rFonts w:ascii="Times New Roman" w:eastAsia="Times New Roman" w:hAnsi="Times New Roman" w:cs="Times New Roman"/>
          <w:kern w:val="0"/>
          <w:lang w:eastAsia="en-GB"/>
          <w14:ligatures w14:val="none"/>
        </w:rPr>
        <w:instrText xml:space="preserve"> ADDIN EN.CITE &lt;EndNote&gt;&lt;Cite&gt;&lt;Year&gt;2024&lt;/Year&gt;&lt;RecNum&gt;24&lt;/RecNum&gt;&lt;DisplayText&gt;&lt;style face="superscript"&gt;29&lt;/style&gt;&lt;/DisplayText&gt;&lt;record&gt;&lt;rec-number&gt;24&lt;/rec-number&gt;&lt;foreign-keys&gt;&lt;key app="EN" db-id="2ases2rr5sfffkedzw8vvspnaza9f0992tfz" timestamp="1718625251" guid="6c01cbb6-d220-41cf-82bb-e3b04020149d"&gt;24&lt;/key&gt;&lt;/foreign-keys&gt;&lt;ref-type name="Web Page"&gt;12&lt;/ref-type&gt;&lt;contributors&gt;&lt;/contributors&gt;&lt;titles&gt;&lt;title&gt;How Many Medical Students are there in Scotland?&lt;/title&gt;&lt;/titles&gt;&lt;volume&gt;2024&lt;/volume&gt;&lt;number&gt;June&lt;/number&gt;&lt;dates&gt;&lt;year&gt;2024&lt;/year&gt;&lt;/dates&gt;&lt;pub-location&gt;Scotland Deanery Website&lt;/pub-location&gt;&lt;publisher&gt;NHS Education for Scotland&lt;/publisher&gt;&lt;urls&gt;&lt;related-urls&gt;&lt;url&gt;https://www.scotlanddeanery.nhs.scot/medical-act/allocation-of-medical-act-funds/how-many-medical-students-are-there-in-scotland/&lt;/url&gt;&lt;/related-urls&gt;&lt;/urls&gt;&lt;custom1&gt;2024&lt;/custom1&gt;&lt;custom2&gt;June&lt;/custom2&gt;&lt;/record&gt;&lt;/Cite&gt;&lt;/EndNote&gt;</w:instrText>
      </w:r>
      <w:r w:rsidRPr="0035508C">
        <w:rPr>
          <w:rFonts w:ascii="Times New Roman" w:eastAsia="Times New Roman" w:hAnsi="Times New Roman" w:cs="Times New Roman"/>
          <w:kern w:val="0"/>
          <w:lang w:eastAsia="en-GB"/>
          <w14:ligatures w14:val="none"/>
        </w:rPr>
        <w:fldChar w:fldCharType="separate"/>
      </w:r>
      <w:r w:rsidR="000F4F73" w:rsidRPr="0035508C">
        <w:rPr>
          <w:rFonts w:ascii="Times New Roman" w:eastAsia="Times New Roman" w:hAnsi="Times New Roman" w:cs="Times New Roman"/>
          <w:noProof/>
          <w:kern w:val="0"/>
          <w:vertAlign w:val="superscript"/>
          <w:lang w:eastAsia="en-GB"/>
          <w14:ligatures w14:val="none"/>
        </w:rPr>
        <w:t>29</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For the Republic of Ireland, the population of total medical students was approximated as 7,015, according to a recently published figure of 1,403 places </w:t>
      </w:r>
      <w:r w:rsidR="006E41A1" w:rsidRPr="0035508C">
        <w:rPr>
          <w:rFonts w:ascii="Times New Roman" w:eastAsia="Times New Roman" w:hAnsi="Times New Roman" w:cs="Times New Roman"/>
          <w:kern w:val="0"/>
          <w:lang w:eastAsia="en-GB"/>
          <w14:ligatures w14:val="none"/>
        </w:rPr>
        <w:t>across the</w:t>
      </w:r>
      <w:r w:rsidRPr="0035508C">
        <w:rPr>
          <w:rFonts w:ascii="Times New Roman" w:eastAsia="Times New Roman" w:hAnsi="Times New Roman" w:cs="Times New Roman"/>
          <w:kern w:val="0"/>
          <w:lang w:eastAsia="en-GB"/>
          <w14:ligatures w14:val="none"/>
        </w:rPr>
        <w:t xml:space="preserve"> first year</w:t>
      </w:r>
      <w:r w:rsidR="00F1730A" w:rsidRPr="0035508C">
        <w:rPr>
          <w:rFonts w:ascii="Times New Roman" w:eastAsia="Times New Roman" w:hAnsi="Times New Roman" w:cs="Times New Roman"/>
          <w:kern w:val="0"/>
          <w:lang w:eastAsia="en-GB"/>
          <w14:ligatures w14:val="none"/>
        </w:rPr>
        <w:t xml:space="preserve"> of medical schools nationally</w:t>
      </w:r>
      <w:r w:rsidRPr="0035508C">
        <w:rPr>
          <w:rFonts w:ascii="Times New Roman" w:eastAsia="Times New Roman" w:hAnsi="Times New Roman" w:cs="Times New Roman"/>
          <w:kern w:val="0"/>
          <w:lang w:eastAsia="en-GB"/>
          <w14:ligatures w14:val="none"/>
        </w:rPr>
        <w:t>, producing a target sample size of 927.</w:t>
      </w:r>
      <w:r w:rsidRPr="0035508C">
        <w:rPr>
          <w:rFonts w:ascii="Times New Roman" w:eastAsia="Times New Roman" w:hAnsi="Times New Roman" w:cs="Times New Roman"/>
          <w:kern w:val="0"/>
          <w:lang w:eastAsia="en-GB"/>
          <w14:ligatures w14:val="none"/>
        </w:rPr>
        <w:fldChar w:fldCharType="begin"/>
      </w:r>
      <w:r w:rsidR="000F4F73" w:rsidRPr="0035508C">
        <w:rPr>
          <w:rFonts w:ascii="Times New Roman" w:eastAsia="Times New Roman" w:hAnsi="Times New Roman" w:cs="Times New Roman"/>
          <w:kern w:val="0"/>
          <w:lang w:eastAsia="en-GB"/>
          <w14:ligatures w14:val="none"/>
        </w:rPr>
        <w:instrText xml:space="preserve"> ADDIN EN.CITE &lt;EndNote&gt;&lt;Cite&gt;&lt;Author&gt;Ireland&lt;/Author&gt;&lt;Year&gt;2023&lt;/Year&gt;&lt;RecNum&gt;25&lt;/RecNum&gt;&lt;DisplayText&gt;&lt;style face="superscript"&gt;30&lt;/style&gt;&lt;/DisplayText&gt;&lt;record&gt;&lt;rec-number&gt;25&lt;/rec-number&gt;&lt;foreign-keys&gt;&lt;key app="EN" db-id="2ases2rr5sfffkedzw8vvspnaza9f0992tfz" timestamp="1718625528" guid="07eee562-9109-4e98-b126-a0bd7628fb24"&gt;25&lt;/key&gt;&lt;/foreign-keys&gt;&lt;ref-type name="Web Page"&gt;12&lt;/ref-type&gt;&lt;contributors&gt;&lt;authors&gt;&lt;author&gt;Health Management Institute of Ireland &lt;/author&gt;&lt;/authors&gt;&lt;/contributors&gt;&lt;titles&gt;&lt;title&gt;Disproportionate number of Irish medical school graduates do not become Consultants in Irelan- Government Report&lt;/title&gt;&lt;/titles&gt;&lt;volume&gt;2024&lt;/volume&gt;&lt;number&gt;June&lt;/number&gt;&lt;dates&gt;&lt;year&gt;2023&lt;/year&gt;&lt;/dates&gt;&lt;pub-location&gt;HEALTH MANAGER&lt;/pub-location&gt;&lt;urls&gt;&lt;related-urls&gt;&lt;url&gt;https://healthmanager.ie/2023/06/disproportionate-number-of-irish-medical-school-graduates-do-not-become-consultants-in-ireland-government-report/&lt;/url&gt;&lt;/related-urls&gt;&lt;/urls&gt;&lt;custom1&gt;2024&lt;/custom1&gt;&lt;custom2&gt;June&lt;/custom2&gt;&lt;/record&gt;&lt;/Cite&gt;&lt;/EndNote&gt;</w:instrText>
      </w:r>
      <w:r w:rsidRPr="0035508C">
        <w:rPr>
          <w:rFonts w:ascii="Times New Roman" w:eastAsia="Times New Roman" w:hAnsi="Times New Roman" w:cs="Times New Roman"/>
          <w:kern w:val="0"/>
          <w:lang w:eastAsia="en-GB"/>
          <w14:ligatures w14:val="none"/>
        </w:rPr>
        <w:fldChar w:fldCharType="separate"/>
      </w:r>
      <w:r w:rsidR="000F4F73" w:rsidRPr="0035508C">
        <w:rPr>
          <w:rFonts w:ascii="Times New Roman" w:eastAsia="Times New Roman" w:hAnsi="Times New Roman" w:cs="Times New Roman"/>
          <w:noProof/>
          <w:kern w:val="0"/>
          <w:vertAlign w:val="superscript"/>
          <w:lang w:eastAsia="en-GB"/>
          <w14:ligatures w14:val="none"/>
        </w:rPr>
        <w:t>30</w:t>
      </w:r>
      <w:r w:rsidRPr="0035508C">
        <w:rPr>
          <w:rFonts w:ascii="Times New Roman" w:eastAsia="Times New Roman" w:hAnsi="Times New Roman" w:cs="Times New Roman"/>
          <w:kern w:val="0"/>
          <w:lang w:eastAsia="en-GB"/>
          <w14:ligatures w14:val="none"/>
        </w:rPr>
        <w:fldChar w:fldCharType="end"/>
      </w:r>
      <w:r w:rsidRPr="0035508C">
        <w:rPr>
          <w:rFonts w:ascii="Times New Roman" w:eastAsia="Times New Roman" w:hAnsi="Times New Roman" w:cs="Times New Roman"/>
          <w:kern w:val="0"/>
          <w:lang w:eastAsia="en-GB"/>
          <w14:ligatures w14:val="none"/>
        </w:rPr>
        <w:t xml:space="preserve"> As Northern Ireland had only one medical school, the exact number of medical students at Queen’s University Belfast was obtained through personal communication. As the authors aimed to obtain a minimum of a 10% random sample of an entire year group for each medical school, personal communications with individual medical school deans were sent to clarify the total number of students in each year group. This allowed the authors to ensure that appropriate representation was obtained.</w:t>
      </w:r>
    </w:p>
    <w:p w14:paraId="43C227A7" w14:textId="77777777" w:rsidR="00D56906" w:rsidRPr="00D56906" w:rsidRDefault="00D56906" w:rsidP="00D178EB">
      <w:pPr>
        <w:spacing w:after="0" w:line="276" w:lineRule="auto"/>
        <w:textAlignment w:val="baseline"/>
        <w:rPr>
          <w:rFonts w:ascii="Times New Roman" w:eastAsia="Times New Roman" w:hAnsi="Times New Roman" w:cs="Times New Roman"/>
          <w:kern w:val="0"/>
          <w:sz w:val="22"/>
          <w:szCs w:val="22"/>
          <w:lang w:eastAsia="en-GB"/>
          <w14:ligatures w14:val="none"/>
        </w:rPr>
      </w:pPr>
    </w:p>
    <w:p w14:paraId="5E0E193C" w14:textId="2798C83D" w:rsidR="00D178EB" w:rsidRPr="0035508C" w:rsidRDefault="00D178EB" w:rsidP="00D178EB">
      <w:pPr>
        <w:spacing w:after="0" w:line="276" w:lineRule="auto"/>
        <w:textAlignment w:val="baseline"/>
        <w:rPr>
          <w:rFonts w:ascii="Times New Roman" w:eastAsia="Times New Roman" w:hAnsi="Times New Roman" w:cs="Times New Roman"/>
          <w:b/>
          <w:kern w:val="0"/>
          <w:sz w:val="28"/>
          <w:szCs w:val="28"/>
          <w:lang w:eastAsia="en-GB"/>
          <w14:ligatures w14:val="none"/>
        </w:rPr>
      </w:pPr>
      <w:r w:rsidRPr="0035508C">
        <w:rPr>
          <w:rFonts w:ascii="Times New Roman" w:eastAsia="Times New Roman" w:hAnsi="Times New Roman" w:cs="Times New Roman"/>
          <w:b/>
          <w:kern w:val="0"/>
          <w:sz w:val="28"/>
          <w:szCs w:val="28"/>
          <w:lang w:eastAsia="en-GB"/>
          <w14:ligatures w14:val="none"/>
        </w:rPr>
        <w:t>Statistical Analysis</w:t>
      </w:r>
    </w:p>
    <w:p w14:paraId="1199FAB6" w14:textId="78CEDCFF" w:rsidR="00E522D5" w:rsidRPr="0035508C" w:rsidRDefault="00D178EB" w:rsidP="00EE7238">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 xml:space="preserve">Descriptive statistics were calculated for all demographic data. Continuous variables were presented as mean ± SD following Shapiro-Wilk testing. Categorical variables were presented as counts with percentages. A binomial generalised linear model was used to predict a respondent’s interest in neurosurgery based on their </w:t>
      </w:r>
      <w:r w:rsidR="00086F94" w:rsidRPr="0035508C">
        <w:rPr>
          <w:rFonts w:ascii="Times New Roman" w:eastAsia="Times New Roman" w:hAnsi="Times New Roman" w:cs="Times New Roman"/>
          <w:kern w:val="0"/>
          <w:lang w:eastAsia="en-GB"/>
          <w14:ligatures w14:val="none"/>
        </w:rPr>
        <w:t>exposure</w:t>
      </w:r>
      <w:r w:rsidRPr="0035508C">
        <w:rPr>
          <w:rFonts w:ascii="Times New Roman" w:eastAsia="Times New Roman" w:hAnsi="Times New Roman" w:cs="Times New Roman"/>
          <w:kern w:val="0"/>
          <w:lang w:eastAsia="en-GB"/>
          <w14:ligatures w14:val="none"/>
        </w:rPr>
        <w:t xml:space="preserve"> characteristics. A second binomial generalised linear model was used to identify which </w:t>
      </w:r>
      <w:r w:rsidR="00086F94" w:rsidRPr="0035508C">
        <w:rPr>
          <w:rFonts w:ascii="Times New Roman" w:eastAsia="Times New Roman" w:hAnsi="Times New Roman" w:cs="Times New Roman"/>
          <w:kern w:val="0"/>
          <w:lang w:eastAsia="en-GB"/>
          <w14:ligatures w14:val="none"/>
        </w:rPr>
        <w:t>exposure</w:t>
      </w:r>
      <w:r w:rsidRPr="0035508C">
        <w:rPr>
          <w:rFonts w:ascii="Times New Roman" w:eastAsia="Times New Roman" w:hAnsi="Times New Roman" w:cs="Times New Roman"/>
          <w:kern w:val="0"/>
          <w:lang w:eastAsia="en-GB"/>
          <w14:ligatures w14:val="none"/>
        </w:rPr>
        <w:t xml:space="preserve"> factors </w:t>
      </w:r>
      <w:r w:rsidRPr="0035508C">
        <w:rPr>
          <w:rFonts w:ascii="Times New Roman" w:eastAsia="Times New Roman" w:hAnsi="Times New Roman" w:cs="Times New Roman"/>
          <w:kern w:val="0"/>
          <w:lang w:eastAsia="en-GB"/>
          <w14:ligatures w14:val="none"/>
        </w:rPr>
        <w:lastRenderedPageBreak/>
        <w:t xml:space="preserve">significantly differed between respondents who were (a) interested in and intended to pursue neurosurgery and those who (b) were interested in but </w:t>
      </w:r>
      <w:r w:rsidRPr="0035508C">
        <w:rPr>
          <w:rFonts w:ascii="Times New Roman" w:eastAsia="Times New Roman" w:hAnsi="Times New Roman" w:cs="Times New Roman"/>
          <w:i/>
          <w:kern w:val="0"/>
          <w:lang w:eastAsia="en-GB"/>
          <w14:ligatures w14:val="none"/>
        </w:rPr>
        <w:t>did not</w:t>
      </w:r>
      <w:r w:rsidRPr="0035508C">
        <w:rPr>
          <w:rFonts w:ascii="Times New Roman" w:eastAsia="Times New Roman" w:hAnsi="Times New Roman" w:cs="Times New Roman"/>
          <w:kern w:val="0"/>
          <w:lang w:eastAsia="en-GB"/>
          <w14:ligatures w14:val="none"/>
        </w:rPr>
        <w:t xml:space="preserve"> intend to pursue it as a career. A </w:t>
      </w:r>
      <w:r w:rsidRPr="0035508C">
        <w:rPr>
          <w:rFonts w:ascii="Times New Roman" w:eastAsia="Times New Roman" w:hAnsi="Times New Roman" w:cs="Times New Roman"/>
          <w:i/>
          <w:iCs/>
          <w:kern w:val="0"/>
          <w:lang w:eastAsia="en-GB"/>
          <w14:ligatures w14:val="none"/>
        </w:rPr>
        <w:t>p</w:t>
      </w:r>
      <w:r w:rsidRPr="0035508C">
        <w:rPr>
          <w:rFonts w:ascii="Times New Roman" w:eastAsia="Times New Roman" w:hAnsi="Times New Roman" w:cs="Times New Roman"/>
          <w:kern w:val="0"/>
          <w:lang w:eastAsia="en-GB"/>
          <w14:ligatures w14:val="none"/>
        </w:rPr>
        <w:t>-value &lt; 0.05 was considered significant. Free text responses surrounding factors which attract/deter a respondent to neurosurgery, as well as responses to the Likert-scale questions surrounding an individual’s attitudes and perceptions, were used to attempt to explain any statistically significant relationships identified. All free-text responses were reported using thematic analysis</w:t>
      </w:r>
      <w:r w:rsidRPr="0035508C">
        <w:rPr>
          <w:rFonts w:ascii="Times New Roman" w:eastAsia="Times New Roman" w:hAnsi="Times New Roman" w:cs="Times New Roman"/>
          <w:i/>
          <w:iCs/>
          <w:kern w:val="0"/>
          <w:lang w:eastAsia="en-GB"/>
          <w14:ligatures w14:val="none"/>
        </w:rPr>
        <w:t xml:space="preserve">. </w:t>
      </w:r>
      <w:r w:rsidRPr="0035508C">
        <w:rPr>
          <w:rFonts w:ascii="Times New Roman" w:eastAsia="Times New Roman" w:hAnsi="Times New Roman" w:cs="Times New Roman"/>
          <w:kern w:val="0"/>
          <w:lang w:eastAsia="en-GB"/>
          <w14:ligatures w14:val="none"/>
        </w:rPr>
        <w:t>Statistical analyses were conducted using RStudio statistical package version 2024.04.1 (RStudio, PBC, Boston, MA).</w:t>
      </w:r>
    </w:p>
    <w:p w14:paraId="4E0CBEFE" w14:textId="77777777" w:rsidR="00EE7238" w:rsidRPr="0035508C" w:rsidRDefault="00EE7238" w:rsidP="00EE7238">
      <w:pPr>
        <w:spacing w:after="0" w:line="276" w:lineRule="auto"/>
        <w:textAlignment w:val="baseline"/>
        <w:rPr>
          <w:rFonts w:ascii="Times New Roman" w:eastAsia="Times New Roman" w:hAnsi="Times New Roman" w:cs="Times New Roman"/>
          <w:kern w:val="0"/>
          <w:sz w:val="22"/>
          <w:szCs w:val="22"/>
          <w:lang w:eastAsia="en-GB"/>
          <w14:ligatures w14:val="none"/>
        </w:rPr>
      </w:pPr>
    </w:p>
    <w:p w14:paraId="01924194" w14:textId="3C9DED00" w:rsidR="003A35D5" w:rsidRPr="0035508C" w:rsidRDefault="003A35D5" w:rsidP="003A35D5">
      <w:pPr>
        <w:spacing w:after="0" w:line="360" w:lineRule="auto"/>
        <w:textAlignment w:val="baseline"/>
        <w:rPr>
          <w:rFonts w:ascii="Times New Roman" w:eastAsia="Times New Roman" w:hAnsi="Times New Roman" w:cs="Times New Roman"/>
          <w:b/>
          <w:bCs/>
          <w:kern w:val="0"/>
          <w:sz w:val="32"/>
          <w:szCs w:val="32"/>
          <w:lang w:eastAsia="en-GB"/>
          <w14:ligatures w14:val="none"/>
        </w:rPr>
      </w:pPr>
      <w:r w:rsidRPr="0035508C">
        <w:rPr>
          <w:rFonts w:ascii="Times New Roman" w:eastAsia="Times New Roman" w:hAnsi="Times New Roman" w:cs="Times New Roman"/>
          <w:b/>
          <w:bCs/>
          <w:kern w:val="0"/>
          <w:sz w:val="32"/>
          <w:szCs w:val="32"/>
          <w:lang w:eastAsia="en-GB"/>
          <w14:ligatures w14:val="none"/>
        </w:rPr>
        <w:t>RESULTS</w:t>
      </w:r>
    </w:p>
    <w:p w14:paraId="62EA7E3D" w14:textId="77777777" w:rsidR="003A35D5" w:rsidRPr="0035508C" w:rsidRDefault="003A35D5" w:rsidP="003A35D5">
      <w:pPr>
        <w:spacing w:after="0" w:line="360" w:lineRule="auto"/>
        <w:textAlignment w:val="baseline"/>
        <w:rPr>
          <w:rFonts w:ascii="Times New Roman" w:eastAsia="Times New Roman" w:hAnsi="Times New Roman" w:cs="Times New Roman"/>
          <w:b/>
          <w:bCs/>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Demographics</w:t>
      </w:r>
    </w:p>
    <w:p w14:paraId="58F9E232" w14:textId="5A09A78F" w:rsidR="003A35D5" w:rsidRPr="0035508C" w:rsidRDefault="003A35D5" w:rsidP="003A35D5">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A total of 4,111 responses were collected. After excluding incomplete responses (1,310) and six responses from universities outside Scotland and Ireland, a total of 2,795 responses were included in the analysis. There were 1,076 responses from Scotland, 257 from Northern Ireland, and 1,462 from the Republic of Ireland. The mean age of respondents was 22 years (SD 3.3; minimum 17, maximum 69). Approximately 60% of the respondents were female, and the most reported ethnicity was white (58%). Further</w:t>
      </w:r>
      <w:r w:rsidRPr="0035508C">
        <w:rPr>
          <w:rFonts w:ascii="Times New Roman" w:eastAsia="Times New Roman" w:hAnsi="Times New Roman" w:cs="Times New Roman"/>
          <w:lang w:eastAsia="en-GB"/>
        </w:rPr>
        <w:t xml:space="preserve"> details o</w:t>
      </w:r>
      <w:r w:rsidR="00F1730A" w:rsidRPr="0035508C">
        <w:rPr>
          <w:rFonts w:ascii="Times New Roman" w:eastAsia="Times New Roman" w:hAnsi="Times New Roman" w:cs="Times New Roman"/>
          <w:lang w:eastAsia="en-GB"/>
        </w:rPr>
        <w:t>f the</w:t>
      </w:r>
      <w:r w:rsidRPr="0035508C">
        <w:rPr>
          <w:rFonts w:ascii="Times New Roman" w:eastAsia="Times New Roman" w:hAnsi="Times New Roman" w:cs="Times New Roman"/>
          <w:lang w:eastAsia="en-GB"/>
        </w:rPr>
        <w:t xml:space="preserve"> demographics </w:t>
      </w:r>
      <w:r w:rsidRPr="0035508C">
        <w:rPr>
          <w:rFonts w:ascii="Times New Roman" w:eastAsia="Times New Roman" w:hAnsi="Times New Roman" w:cs="Times New Roman"/>
          <w:kern w:val="0"/>
          <w:lang w:eastAsia="en-GB"/>
          <w14:ligatures w14:val="none"/>
        </w:rPr>
        <w:t>are reported in Table 1. In general, we exceed</w:t>
      </w:r>
      <w:r w:rsidR="009C77BF" w:rsidRPr="0035508C">
        <w:rPr>
          <w:rFonts w:ascii="Times New Roman" w:eastAsia="Times New Roman" w:hAnsi="Times New Roman" w:cs="Times New Roman"/>
          <w:kern w:val="0"/>
          <w:lang w:eastAsia="en-GB"/>
          <w14:ligatures w14:val="none"/>
        </w:rPr>
        <w:t>ed</w:t>
      </w:r>
      <w:r w:rsidRPr="0035508C">
        <w:rPr>
          <w:rFonts w:ascii="Times New Roman" w:eastAsia="Times New Roman" w:hAnsi="Times New Roman" w:cs="Times New Roman"/>
          <w:kern w:val="0"/>
          <w:lang w:eastAsia="en-GB"/>
          <w14:ligatures w14:val="none"/>
        </w:rPr>
        <w:t xml:space="preserve"> our relative minimum sampling target for each year group at each medical school, and the number of responses obtained from each institution was representative of its size.</w:t>
      </w:r>
    </w:p>
    <w:p w14:paraId="188B1D39" w14:textId="77777777" w:rsidR="00A30681" w:rsidRPr="0035508C" w:rsidRDefault="00A30681" w:rsidP="00A30681">
      <w:pPr>
        <w:spacing w:after="0" w:line="276" w:lineRule="auto"/>
        <w:textAlignment w:val="baseline"/>
        <w:rPr>
          <w:rFonts w:ascii="Times New Roman" w:eastAsia="Times New Roman" w:hAnsi="Times New Roman" w:cs="Times New Roman"/>
          <w:kern w:val="0"/>
          <w:lang w:eastAsia="en-GB"/>
          <w14:ligatures w14:val="none"/>
        </w:rPr>
      </w:pPr>
    </w:p>
    <w:p w14:paraId="5C6300C8" w14:textId="45B46966" w:rsidR="00A30681" w:rsidRPr="0035508C" w:rsidRDefault="00A30681" w:rsidP="003A35D5">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 xml:space="preserve">Within the study, 25% of students (N = 699) found neurosurgery interesting and intended to pursue it as a career. In contrast, almost half of the study cohort (N = 1348, 48.2%) found the speciality interesting but did not intend to pursue it. </w:t>
      </w:r>
      <w:r w:rsidR="000B584E" w:rsidRPr="0035508C">
        <w:rPr>
          <w:rFonts w:ascii="Times New Roman" w:eastAsia="Times New Roman" w:hAnsi="Times New Roman" w:cs="Times New Roman"/>
          <w:kern w:val="0"/>
          <w:lang w:eastAsia="en-GB"/>
          <w14:ligatures w14:val="none"/>
        </w:rPr>
        <w:t>Similarly</w:t>
      </w:r>
      <w:r w:rsidRPr="0035508C">
        <w:rPr>
          <w:rFonts w:ascii="Times New Roman" w:eastAsia="Times New Roman" w:hAnsi="Times New Roman" w:cs="Times New Roman"/>
          <w:kern w:val="0"/>
          <w:lang w:eastAsia="en-GB"/>
          <w14:ligatures w14:val="none"/>
        </w:rPr>
        <w:t xml:space="preserve">, 26.6% (N = 743) did not find neurosurgery interesting and did not want to pursue it, and a negligible 0.2% (N = 5) reported finding neurosurgery uninteresting but still </w:t>
      </w:r>
      <w:r w:rsidR="649B2DD3" w:rsidRPr="0035508C">
        <w:rPr>
          <w:rFonts w:ascii="Times New Roman" w:eastAsia="Times New Roman" w:hAnsi="Times New Roman" w:cs="Times New Roman"/>
          <w:kern w:val="0"/>
          <w:lang w:eastAsia="en-GB"/>
          <w14:ligatures w14:val="none"/>
        </w:rPr>
        <w:t>inten</w:t>
      </w:r>
      <w:r w:rsidR="008138CC">
        <w:rPr>
          <w:rFonts w:ascii="Times New Roman" w:eastAsia="Times New Roman" w:hAnsi="Times New Roman" w:cs="Times New Roman"/>
          <w:kern w:val="0"/>
          <w:lang w:eastAsia="en-GB"/>
          <w14:ligatures w14:val="none"/>
        </w:rPr>
        <w:t>de</w:t>
      </w:r>
      <w:r w:rsidR="649B2DD3" w:rsidRPr="0035508C">
        <w:rPr>
          <w:rFonts w:ascii="Times New Roman" w:eastAsia="Times New Roman" w:hAnsi="Times New Roman" w:cs="Times New Roman"/>
          <w:kern w:val="0"/>
          <w:lang w:eastAsia="en-GB"/>
          <w14:ligatures w14:val="none"/>
        </w:rPr>
        <w:t>d</w:t>
      </w:r>
      <w:r w:rsidRPr="0035508C">
        <w:rPr>
          <w:rFonts w:ascii="Times New Roman" w:eastAsia="Times New Roman" w:hAnsi="Times New Roman" w:cs="Times New Roman"/>
          <w:kern w:val="0"/>
          <w:lang w:eastAsia="en-GB"/>
          <w14:ligatures w14:val="none"/>
        </w:rPr>
        <w:t xml:space="preserve"> to pursue it.</w:t>
      </w:r>
    </w:p>
    <w:p w14:paraId="02E7A411" w14:textId="77777777" w:rsidR="006B7C37" w:rsidRPr="0035508C" w:rsidRDefault="006B7C37" w:rsidP="003A35D5">
      <w:pPr>
        <w:spacing w:after="0" w:line="276" w:lineRule="auto"/>
        <w:textAlignment w:val="baseline"/>
        <w:rPr>
          <w:rFonts w:ascii="Times New Roman" w:eastAsia="Times New Roman" w:hAnsi="Times New Roman" w:cs="Times New Roman"/>
          <w:b/>
          <w:bCs/>
          <w:kern w:val="0"/>
          <w:sz w:val="28"/>
          <w:szCs w:val="28"/>
          <w:lang w:eastAsia="en-GB"/>
          <w14:ligatures w14:val="none"/>
        </w:rPr>
      </w:pPr>
    </w:p>
    <w:p w14:paraId="67546747" w14:textId="384125DE" w:rsidR="003E40B9" w:rsidRPr="0035508C" w:rsidRDefault="003E40B9" w:rsidP="003A35D5">
      <w:pPr>
        <w:spacing w:after="0" w:line="276" w:lineRule="auto"/>
        <w:textAlignment w:val="baseline"/>
        <w:rPr>
          <w:rFonts w:ascii="Times New Roman" w:eastAsia="Times New Roman" w:hAnsi="Times New Roman" w:cs="Times New Roman"/>
          <w:b/>
          <w:bCs/>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Exposure to Neurosurgery</w:t>
      </w:r>
      <w:r w:rsidR="00D85898" w:rsidRPr="0035508C">
        <w:rPr>
          <w:rFonts w:ascii="Times New Roman" w:eastAsia="Times New Roman" w:hAnsi="Times New Roman" w:cs="Times New Roman"/>
          <w:b/>
          <w:bCs/>
          <w:kern w:val="0"/>
          <w:sz w:val="28"/>
          <w:szCs w:val="28"/>
          <w:lang w:eastAsia="en-GB"/>
          <w14:ligatures w14:val="none"/>
        </w:rPr>
        <w:t xml:space="preserve"> in Medical School</w:t>
      </w:r>
    </w:p>
    <w:p w14:paraId="0CC978E7" w14:textId="0C7E3827" w:rsidR="00086F94" w:rsidRPr="0035508C" w:rsidRDefault="008D22F7" w:rsidP="4C53FA7F">
      <w:pPr>
        <w:spacing w:after="0" w:line="276" w:lineRule="auto"/>
        <w:textAlignment w:val="baseline"/>
        <w:rPr>
          <w:rFonts w:ascii="Times New Roman" w:eastAsia="Times New Roman" w:hAnsi="Times New Roman" w:cs="Times New Roman"/>
          <w:highlight w:val="yellow"/>
          <w:lang w:eastAsia="en-GB"/>
        </w:rPr>
      </w:pPr>
      <w:r w:rsidRPr="0035508C">
        <w:rPr>
          <w:rFonts w:ascii="Times New Roman" w:eastAsia="Times New Roman" w:hAnsi="Times New Roman" w:cs="Times New Roman"/>
          <w:kern w:val="0"/>
          <w:lang w:eastAsia="en-GB"/>
          <w14:ligatures w14:val="none"/>
        </w:rPr>
        <w:t>The presence of various exposure</w:t>
      </w:r>
      <w:r w:rsidR="001645ED" w:rsidRPr="0035508C">
        <w:rPr>
          <w:rFonts w:ascii="Times New Roman" w:eastAsia="Times New Roman" w:hAnsi="Times New Roman" w:cs="Times New Roman"/>
          <w:kern w:val="0"/>
          <w:lang w:eastAsia="en-GB"/>
          <w14:ligatures w14:val="none"/>
        </w:rPr>
        <w:t>s</w:t>
      </w:r>
      <w:r w:rsidRPr="0035508C">
        <w:rPr>
          <w:rFonts w:ascii="Times New Roman" w:eastAsia="Times New Roman" w:hAnsi="Times New Roman" w:cs="Times New Roman"/>
          <w:kern w:val="0"/>
          <w:lang w:eastAsia="en-GB"/>
          <w14:ligatures w14:val="none"/>
        </w:rPr>
        <w:t xml:space="preserve"> and the </w:t>
      </w:r>
      <w:r w:rsidR="00171F3D" w:rsidRPr="0035508C">
        <w:rPr>
          <w:rFonts w:ascii="Times New Roman" w:eastAsia="Times New Roman" w:hAnsi="Times New Roman" w:cs="Times New Roman"/>
          <w:kern w:val="0"/>
          <w:lang w:eastAsia="en-GB"/>
          <w14:ligatures w14:val="none"/>
        </w:rPr>
        <w:t>respondent</w:t>
      </w:r>
      <w:r w:rsidR="009C77BF" w:rsidRPr="0035508C">
        <w:rPr>
          <w:rFonts w:ascii="Times New Roman" w:eastAsia="Times New Roman" w:hAnsi="Times New Roman" w:cs="Times New Roman"/>
          <w:kern w:val="0"/>
          <w:lang w:eastAsia="en-GB"/>
          <w14:ligatures w14:val="none"/>
        </w:rPr>
        <w:t>’s</w:t>
      </w:r>
      <w:r w:rsidR="00171F3D" w:rsidRPr="0035508C">
        <w:rPr>
          <w:rFonts w:ascii="Times New Roman" w:eastAsia="Times New Roman" w:hAnsi="Times New Roman" w:cs="Times New Roman"/>
          <w:kern w:val="0"/>
          <w:lang w:eastAsia="en-GB"/>
          <w14:ligatures w14:val="none"/>
        </w:rPr>
        <w:t xml:space="preserve"> interest in pursuing a career in neurosurgery </w:t>
      </w:r>
      <w:r w:rsidR="009B33A0" w:rsidRPr="0035508C">
        <w:rPr>
          <w:rFonts w:ascii="Times New Roman" w:eastAsia="Times New Roman" w:hAnsi="Times New Roman" w:cs="Times New Roman"/>
          <w:kern w:val="0"/>
          <w:lang w:eastAsia="en-GB"/>
          <w14:ligatures w14:val="none"/>
        </w:rPr>
        <w:t>are</w:t>
      </w:r>
      <w:r w:rsidR="00171F3D" w:rsidRPr="0035508C">
        <w:rPr>
          <w:rFonts w:ascii="Times New Roman" w:eastAsia="Times New Roman" w:hAnsi="Times New Roman" w:cs="Times New Roman"/>
          <w:kern w:val="0"/>
          <w:lang w:eastAsia="en-GB"/>
          <w14:ligatures w14:val="none"/>
        </w:rPr>
        <w:t xml:space="preserve"> illustrated in </w:t>
      </w:r>
      <w:r w:rsidR="003F0FAB" w:rsidRPr="0035508C">
        <w:rPr>
          <w:rFonts w:ascii="Times New Roman" w:eastAsia="Times New Roman" w:hAnsi="Times New Roman" w:cs="Times New Roman"/>
          <w:kern w:val="0"/>
          <w:lang w:eastAsia="en-GB"/>
          <w14:ligatures w14:val="none"/>
        </w:rPr>
        <w:t>Tables</w:t>
      </w:r>
      <w:r w:rsidR="00171F3D" w:rsidRPr="0035508C">
        <w:rPr>
          <w:rFonts w:ascii="Times New Roman" w:eastAsia="Times New Roman" w:hAnsi="Times New Roman" w:cs="Times New Roman"/>
          <w:kern w:val="0"/>
          <w:lang w:eastAsia="en-GB"/>
          <w14:ligatures w14:val="none"/>
        </w:rPr>
        <w:t xml:space="preserve"> 2</w:t>
      </w:r>
      <w:r w:rsidR="003F0FAB" w:rsidRPr="0035508C">
        <w:rPr>
          <w:rFonts w:ascii="Times New Roman" w:eastAsia="Times New Roman" w:hAnsi="Times New Roman" w:cs="Times New Roman"/>
          <w:kern w:val="0"/>
          <w:lang w:eastAsia="en-GB"/>
          <w14:ligatures w14:val="none"/>
        </w:rPr>
        <w:t xml:space="preserve"> and 3</w:t>
      </w:r>
      <w:r w:rsidR="00171F3D" w:rsidRPr="0035508C">
        <w:rPr>
          <w:rFonts w:ascii="Times New Roman" w:eastAsia="Times New Roman" w:hAnsi="Times New Roman" w:cs="Times New Roman"/>
          <w:kern w:val="0"/>
          <w:lang w:eastAsia="en-GB"/>
          <w14:ligatures w14:val="none"/>
        </w:rPr>
        <w:t>.</w:t>
      </w:r>
      <w:r w:rsidR="00AE7A00" w:rsidRPr="0035508C">
        <w:rPr>
          <w:rFonts w:ascii="Times New Roman" w:eastAsia="Times New Roman" w:hAnsi="Times New Roman" w:cs="Times New Roman"/>
          <w:kern w:val="0"/>
          <w:lang w:eastAsia="en-GB"/>
          <w14:ligatures w14:val="none"/>
        </w:rPr>
        <w:t xml:space="preserve"> </w:t>
      </w:r>
      <w:r w:rsidR="0098328E" w:rsidRPr="0035508C">
        <w:rPr>
          <w:rFonts w:ascii="Times New Roman" w:eastAsia="Times New Roman" w:hAnsi="Times New Roman" w:cs="Times New Roman"/>
          <w:kern w:val="0"/>
          <w:lang w:eastAsia="en-GB"/>
          <w14:ligatures w14:val="none"/>
        </w:rPr>
        <w:t xml:space="preserve">In addition, </w:t>
      </w:r>
      <w:r w:rsidR="0049737F" w:rsidRPr="0035508C">
        <w:rPr>
          <w:rFonts w:ascii="Times New Roman" w:eastAsia="Times New Roman" w:hAnsi="Times New Roman" w:cs="Times New Roman"/>
          <w:kern w:val="0"/>
          <w:lang w:eastAsia="en-GB"/>
          <w14:ligatures w14:val="none"/>
        </w:rPr>
        <w:t xml:space="preserve">the </w:t>
      </w:r>
      <w:r w:rsidR="0098328E" w:rsidRPr="0035508C">
        <w:rPr>
          <w:rFonts w:ascii="Times New Roman" w:eastAsia="Times New Roman" w:hAnsi="Times New Roman" w:cs="Times New Roman"/>
          <w:kern w:val="0"/>
          <w:lang w:eastAsia="en-GB"/>
          <w14:ligatures w14:val="none"/>
        </w:rPr>
        <w:t>year of study, whilst a demographic</w:t>
      </w:r>
      <w:r w:rsidR="061F4281" w:rsidRPr="0035508C">
        <w:rPr>
          <w:rFonts w:ascii="Times New Roman" w:eastAsia="Times New Roman" w:hAnsi="Times New Roman" w:cs="Times New Roman"/>
          <w:kern w:val="0"/>
          <w:lang w:eastAsia="en-GB"/>
          <w14:ligatures w14:val="none"/>
        </w:rPr>
        <w:t>,</w:t>
      </w:r>
      <w:r w:rsidR="0098328E" w:rsidRPr="0035508C">
        <w:rPr>
          <w:rFonts w:ascii="Times New Roman" w:eastAsia="Times New Roman" w:hAnsi="Times New Roman" w:cs="Times New Roman"/>
          <w:kern w:val="0"/>
          <w:lang w:eastAsia="en-GB"/>
          <w14:ligatures w14:val="none"/>
        </w:rPr>
        <w:t xml:space="preserve"> was </w:t>
      </w:r>
      <w:r w:rsidR="3F9BE52A" w:rsidRPr="0035508C">
        <w:rPr>
          <w:rFonts w:ascii="Times New Roman" w:eastAsia="Times New Roman" w:hAnsi="Times New Roman" w:cs="Times New Roman"/>
          <w:kern w:val="0"/>
          <w:lang w:eastAsia="en-GB"/>
          <w14:ligatures w14:val="none"/>
        </w:rPr>
        <w:t xml:space="preserve">treated as </w:t>
      </w:r>
      <w:r w:rsidR="0098328E" w:rsidRPr="0035508C">
        <w:rPr>
          <w:rFonts w:ascii="Times New Roman" w:eastAsia="Times New Roman" w:hAnsi="Times New Roman" w:cs="Times New Roman"/>
          <w:kern w:val="0"/>
          <w:lang w:eastAsia="en-GB"/>
          <w14:ligatures w14:val="none"/>
        </w:rPr>
        <w:t>an exposure variable</w:t>
      </w:r>
      <w:r w:rsidR="00A21A44" w:rsidRPr="0035508C">
        <w:rPr>
          <w:rFonts w:ascii="Times New Roman" w:eastAsia="Times New Roman" w:hAnsi="Times New Roman" w:cs="Times New Roman"/>
          <w:kern w:val="0"/>
          <w:lang w:eastAsia="en-GB"/>
          <w14:ligatures w14:val="none"/>
        </w:rPr>
        <w:t xml:space="preserve"> on the assumption that progressing through medical school </w:t>
      </w:r>
      <w:r w:rsidR="00247EF4" w:rsidRPr="0035508C">
        <w:rPr>
          <w:rFonts w:ascii="Times New Roman" w:eastAsia="Times New Roman" w:hAnsi="Times New Roman" w:cs="Times New Roman"/>
          <w:kern w:val="0"/>
          <w:lang w:eastAsia="en-GB"/>
          <w14:ligatures w14:val="none"/>
        </w:rPr>
        <w:t>would</w:t>
      </w:r>
      <w:r w:rsidR="00A21A44" w:rsidRPr="0035508C">
        <w:rPr>
          <w:rFonts w:ascii="Times New Roman" w:eastAsia="Times New Roman" w:hAnsi="Times New Roman" w:cs="Times New Roman"/>
          <w:kern w:val="0"/>
          <w:lang w:eastAsia="en-GB"/>
          <w14:ligatures w14:val="none"/>
        </w:rPr>
        <w:t xml:space="preserve"> lead to more exposure </w:t>
      </w:r>
      <w:r w:rsidR="00151F54" w:rsidRPr="0035508C">
        <w:rPr>
          <w:rFonts w:ascii="Times New Roman" w:eastAsia="Times New Roman" w:hAnsi="Times New Roman" w:cs="Times New Roman"/>
          <w:kern w:val="0"/>
          <w:lang w:eastAsia="en-GB"/>
          <w14:ligatures w14:val="none"/>
        </w:rPr>
        <w:t xml:space="preserve">to neurosurgery or other specialities. </w:t>
      </w:r>
    </w:p>
    <w:p w14:paraId="0516E15F" w14:textId="364A641A" w:rsidR="00086F94" w:rsidRPr="0035508C" w:rsidRDefault="00086F94" w:rsidP="4C53FA7F">
      <w:pPr>
        <w:spacing w:after="0" w:line="276" w:lineRule="auto"/>
        <w:textAlignment w:val="baseline"/>
        <w:rPr>
          <w:rFonts w:ascii="Times New Roman" w:eastAsia="Times New Roman" w:hAnsi="Times New Roman" w:cs="Times New Roman"/>
          <w:lang w:eastAsia="en-GB"/>
        </w:rPr>
      </w:pPr>
    </w:p>
    <w:p w14:paraId="4C694668" w14:textId="52256246" w:rsidR="00414440" w:rsidRPr="0035508C" w:rsidRDefault="00BD79CF" w:rsidP="5DD6AB32">
      <w:pPr>
        <w:spacing w:after="0" w:line="276" w:lineRule="auto"/>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Almost half of all</w:t>
      </w:r>
      <w:r w:rsidR="00C16925" w:rsidRPr="0035508C">
        <w:rPr>
          <w:rFonts w:ascii="Times New Roman" w:eastAsia="Times New Roman" w:hAnsi="Times New Roman" w:cs="Times New Roman"/>
          <w:kern w:val="0"/>
          <w:lang w:eastAsia="en-GB"/>
          <w14:ligatures w14:val="none"/>
        </w:rPr>
        <w:t xml:space="preserve"> medical students </w:t>
      </w:r>
      <w:r w:rsidR="00466BA6" w:rsidRPr="0035508C">
        <w:rPr>
          <w:rFonts w:ascii="Times New Roman" w:eastAsia="Times New Roman" w:hAnsi="Times New Roman" w:cs="Times New Roman"/>
          <w:kern w:val="0"/>
          <w:lang w:eastAsia="en-GB"/>
          <w14:ligatures w14:val="none"/>
        </w:rPr>
        <w:t>did no</w:t>
      </w:r>
      <w:r w:rsidR="00EB6249" w:rsidRPr="0035508C">
        <w:rPr>
          <w:rFonts w:ascii="Times New Roman" w:eastAsia="Times New Roman" w:hAnsi="Times New Roman" w:cs="Times New Roman"/>
          <w:kern w:val="0"/>
          <w:lang w:eastAsia="en-GB"/>
          <w14:ligatures w14:val="none"/>
        </w:rPr>
        <w:t>t</w:t>
      </w:r>
      <w:r w:rsidR="00466BA6" w:rsidRPr="0035508C">
        <w:rPr>
          <w:rFonts w:ascii="Times New Roman" w:eastAsia="Times New Roman" w:hAnsi="Times New Roman" w:cs="Times New Roman"/>
          <w:kern w:val="0"/>
          <w:lang w:eastAsia="en-GB"/>
          <w14:ligatures w14:val="none"/>
        </w:rPr>
        <w:t xml:space="preserve"> know (N =1</w:t>
      </w:r>
      <w:r w:rsidR="045612C3" w:rsidRPr="0035508C">
        <w:rPr>
          <w:rFonts w:ascii="Times New Roman" w:eastAsia="Times New Roman" w:hAnsi="Times New Roman" w:cs="Times New Roman"/>
          <w:kern w:val="0"/>
          <w:lang w:eastAsia="en-GB"/>
          <w14:ligatures w14:val="none"/>
        </w:rPr>
        <w:t>,316;</w:t>
      </w:r>
      <w:r w:rsidR="00466BA6" w:rsidRPr="0035508C">
        <w:rPr>
          <w:rFonts w:ascii="Times New Roman" w:eastAsia="Times New Roman" w:hAnsi="Times New Roman" w:cs="Times New Roman"/>
          <w:kern w:val="0"/>
          <w:lang w:eastAsia="en-GB"/>
          <w14:ligatures w14:val="none"/>
        </w:rPr>
        <w:t xml:space="preserve"> </w:t>
      </w:r>
      <w:r w:rsidR="133295BA" w:rsidRPr="0035508C">
        <w:rPr>
          <w:rFonts w:ascii="Times New Roman" w:eastAsia="Times New Roman" w:hAnsi="Times New Roman" w:cs="Times New Roman"/>
          <w:kern w:val="0"/>
          <w:lang w:eastAsia="en-GB"/>
          <w14:ligatures w14:val="none"/>
        </w:rPr>
        <w:t>4</w:t>
      </w:r>
      <w:r w:rsidR="0BF944E7" w:rsidRPr="0035508C">
        <w:rPr>
          <w:rFonts w:ascii="Times New Roman" w:eastAsia="Times New Roman" w:hAnsi="Times New Roman" w:cs="Times New Roman"/>
          <w:kern w:val="0"/>
          <w:lang w:eastAsia="en-GB"/>
          <w14:ligatures w14:val="none"/>
        </w:rPr>
        <w:t>7</w:t>
      </w:r>
      <w:r w:rsidR="5F194F52" w:rsidRPr="0035508C">
        <w:rPr>
          <w:rFonts w:ascii="Times New Roman" w:eastAsia="Times New Roman" w:hAnsi="Times New Roman" w:cs="Times New Roman"/>
          <w:kern w:val="0"/>
          <w:lang w:eastAsia="en-GB"/>
          <w14:ligatures w14:val="none"/>
        </w:rPr>
        <w:t>.1</w:t>
      </w:r>
      <w:r w:rsidR="133295BA" w:rsidRPr="0035508C">
        <w:rPr>
          <w:rFonts w:ascii="Times New Roman" w:eastAsia="Times New Roman" w:hAnsi="Times New Roman" w:cs="Times New Roman"/>
          <w:kern w:val="0"/>
          <w:lang w:eastAsia="en-GB"/>
          <w14:ligatures w14:val="none"/>
        </w:rPr>
        <w:t>%</w:t>
      </w:r>
      <w:r w:rsidR="6B4CBA1A" w:rsidRPr="0035508C">
        <w:rPr>
          <w:rFonts w:ascii="Times New Roman" w:eastAsia="Times New Roman" w:hAnsi="Times New Roman" w:cs="Times New Roman"/>
          <w:kern w:val="0"/>
          <w:lang w:eastAsia="en-GB"/>
          <w14:ligatures w14:val="none"/>
        </w:rPr>
        <w:t>)</w:t>
      </w:r>
      <w:r w:rsidRPr="0035508C">
        <w:rPr>
          <w:rFonts w:ascii="Times New Roman" w:eastAsia="Times New Roman" w:hAnsi="Times New Roman" w:cs="Times New Roman"/>
          <w:kern w:val="0"/>
          <w:lang w:eastAsia="en-GB"/>
          <w14:ligatures w14:val="none"/>
        </w:rPr>
        <w:t xml:space="preserve"> or </w:t>
      </w:r>
      <w:r w:rsidR="009A2017" w:rsidRPr="0035508C">
        <w:rPr>
          <w:rFonts w:ascii="Times New Roman" w:eastAsia="Times New Roman" w:hAnsi="Times New Roman" w:cs="Times New Roman"/>
          <w:kern w:val="0"/>
          <w:lang w:eastAsia="en-GB"/>
          <w14:ligatures w14:val="none"/>
        </w:rPr>
        <w:t xml:space="preserve">answered ‘no’ (N = </w:t>
      </w:r>
      <w:r w:rsidR="0053450A" w:rsidRPr="0035508C">
        <w:rPr>
          <w:rFonts w:ascii="Times New Roman" w:eastAsia="Times New Roman" w:hAnsi="Times New Roman" w:cs="Times New Roman"/>
          <w:kern w:val="0"/>
          <w:lang w:eastAsia="en-GB"/>
          <w14:ligatures w14:val="none"/>
        </w:rPr>
        <w:t>1,</w:t>
      </w:r>
      <w:r w:rsidR="6BE41560" w:rsidRPr="0035508C">
        <w:rPr>
          <w:rFonts w:ascii="Times New Roman" w:eastAsia="Times New Roman" w:hAnsi="Times New Roman" w:cs="Times New Roman"/>
          <w:kern w:val="0"/>
          <w:lang w:eastAsia="en-GB"/>
          <w14:ligatures w14:val="none"/>
        </w:rPr>
        <w:t>1</w:t>
      </w:r>
      <w:r w:rsidR="15F1FB70" w:rsidRPr="0035508C">
        <w:rPr>
          <w:rFonts w:ascii="Times New Roman" w:eastAsia="Times New Roman" w:hAnsi="Times New Roman" w:cs="Times New Roman"/>
          <w:kern w:val="0"/>
          <w:lang w:eastAsia="en-GB"/>
          <w14:ligatures w14:val="none"/>
        </w:rPr>
        <w:t>27</w:t>
      </w:r>
      <w:r w:rsidR="5DB31DBF" w:rsidRPr="0035508C">
        <w:rPr>
          <w:rFonts w:ascii="Times New Roman" w:eastAsia="Times New Roman" w:hAnsi="Times New Roman" w:cs="Times New Roman"/>
          <w:kern w:val="0"/>
          <w:lang w:eastAsia="en-GB"/>
          <w14:ligatures w14:val="none"/>
        </w:rPr>
        <w:t>;</w:t>
      </w:r>
      <w:r w:rsidR="0053450A" w:rsidRPr="0035508C">
        <w:rPr>
          <w:rFonts w:ascii="Times New Roman" w:eastAsia="Times New Roman" w:hAnsi="Times New Roman" w:cs="Times New Roman"/>
          <w:kern w:val="0"/>
          <w:lang w:eastAsia="en-GB"/>
          <w14:ligatures w14:val="none"/>
        </w:rPr>
        <w:t xml:space="preserve"> 40.</w:t>
      </w:r>
      <w:r w:rsidR="67078159" w:rsidRPr="0035508C">
        <w:rPr>
          <w:rFonts w:ascii="Times New Roman" w:eastAsia="Times New Roman" w:hAnsi="Times New Roman" w:cs="Times New Roman"/>
          <w:kern w:val="0"/>
          <w:lang w:eastAsia="en-GB"/>
          <w14:ligatures w14:val="none"/>
        </w:rPr>
        <w:t>3</w:t>
      </w:r>
      <w:r w:rsidR="0053450A" w:rsidRPr="0035508C">
        <w:rPr>
          <w:rFonts w:ascii="Times New Roman" w:eastAsia="Times New Roman" w:hAnsi="Times New Roman" w:cs="Times New Roman"/>
          <w:kern w:val="0"/>
          <w:lang w:eastAsia="en-GB"/>
          <w14:ligatures w14:val="none"/>
        </w:rPr>
        <w:t xml:space="preserve">%) </w:t>
      </w:r>
      <w:r w:rsidR="009A2017" w:rsidRPr="0035508C">
        <w:rPr>
          <w:rFonts w:ascii="Times New Roman" w:eastAsia="Times New Roman" w:hAnsi="Times New Roman" w:cs="Times New Roman"/>
          <w:kern w:val="0"/>
          <w:lang w:eastAsia="en-GB"/>
          <w14:ligatures w14:val="none"/>
        </w:rPr>
        <w:t>to whether their medical school offers a mandator</w:t>
      </w:r>
      <w:r w:rsidR="008F0EA7" w:rsidRPr="0035508C">
        <w:rPr>
          <w:rFonts w:ascii="Times New Roman" w:eastAsia="Times New Roman" w:hAnsi="Times New Roman" w:cs="Times New Roman"/>
          <w:kern w:val="0"/>
          <w:lang w:eastAsia="en-GB"/>
          <w14:ligatures w14:val="none"/>
        </w:rPr>
        <w:t>y</w:t>
      </w:r>
      <w:r w:rsidR="009A2017" w:rsidRPr="0035508C">
        <w:rPr>
          <w:rFonts w:ascii="Times New Roman" w:eastAsia="Times New Roman" w:hAnsi="Times New Roman" w:cs="Times New Roman"/>
          <w:kern w:val="0"/>
          <w:lang w:eastAsia="en-GB"/>
          <w14:ligatures w14:val="none"/>
        </w:rPr>
        <w:t>/core clinical placement</w:t>
      </w:r>
      <w:r w:rsidR="008F0EA7" w:rsidRPr="0035508C">
        <w:rPr>
          <w:rFonts w:ascii="Times New Roman" w:eastAsia="Times New Roman" w:hAnsi="Times New Roman" w:cs="Times New Roman"/>
          <w:kern w:val="0"/>
          <w:lang w:eastAsia="en-GB"/>
          <w14:ligatures w14:val="none"/>
        </w:rPr>
        <w:t>/clerkship</w:t>
      </w:r>
      <w:r w:rsidR="009A2017" w:rsidRPr="0035508C">
        <w:rPr>
          <w:rFonts w:ascii="Times New Roman" w:eastAsia="Times New Roman" w:hAnsi="Times New Roman" w:cs="Times New Roman"/>
          <w:kern w:val="0"/>
          <w:lang w:eastAsia="en-GB"/>
          <w14:ligatures w14:val="none"/>
        </w:rPr>
        <w:t xml:space="preserve"> in neurosurgery</w:t>
      </w:r>
      <w:r w:rsidR="0053450A" w:rsidRPr="0035508C">
        <w:rPr>
          <w:rFonts w:ascii="Times New Roman" w:eastAsia="Times New Roman" w:hAnsi="Times New Roman" w:cs="Times New Roman"/>
          <w:kern w:val="0"/>
          <w:lang w:eastAsia="en-GB"/>
          <w14:ligatures w14:val="none"/>
        </w:rPr>
        <w:t>.</w:t>
      </w:r>
      <w:r w:rsidR="00E703A7" w:rsidRPr="0035508C">
        <w:rPr>
          <w:rFonts w:ascii="Times New Roman" w:eastAsia="Times New Roman" w:hAnsi="Times New Roman" w:cs="Times New Roman"/>
          <w:kern w:val="0"/>
          <w:lang w:eastAsia="en-GB"/>
          <w14:ligatures w14:val="none"/>
        </w:rPr>
        <w:t xml:space="preserve"> The vast majority of respondents (</w:t>
      </w:r>
      <w:r w:rsidR="001E3A71" w:rsidRPr="0035508C">
        <w:rPr>
          <w:rFonts w:ascii="Times New Roman" w:eastAsia="Times New Roman" w:hAnsi="Times New Roman" w:cs="Times New Roman"/>
          <w:kern w:val="0"/>
          <w:lang w:eastAsia="en-GB"/>
          <w14:ligatures w14:val="none"/>
        </w:rPr>
        <w:t>N = 2</w:t>
      </w:r>
      <w:r w:rsidR="00283793" w:rsidRPr="0035508C">
        <w:rPr>
          <w:rFonts w:ascii="Times New Roman" w:eastAsia="Times New Roman" w:hAnsi="Times New Roman" w:cs="Times New Roman"/>
          <w:kern w:val="0"/>
          <w:lang w:eastAsia="en-GB"/>
          <w14:ligatures w14:val="none"/>
        </w:rPr>
        <w:t>,</w:t>
      </w:r>
      <w:r w:rsidR="291A7301" w:rsidRPr="0035508C">
        <w:rPr>
          <w:rFonts w:ascii="Times New Roman" w:eastAsia="Times New Roman" w:hAnsi="Times New Roman" w:cs="Times New Roman"/>
          <w:kern w:val="0"/>
          <w:lang w:eastAsia="en-GB"/>
          <w14:ligatures w14:val="none"/>
        </w:rPr>
        <w:t>487</w:t>
      </w:r>
      <w:r w:rsidR="718AE3E7" w:rsidRPr="0035508C">
        <w:rPr>
          <w:rFonts w:ascii="Times New Roman" w:eastAsia="Times New Roman" w:hAnsi="Times New Roman" w:cs="Times New Roman"/>
          <w:kern w:val="0"/>
          <w:lang w:eastAsia="en-GB"/>
          <w14:ligatures w14:val="none"/>
        </w:rPr>
        <w:t xml:space="preserve">, </w:t>
      </w:r>
      <w:r w:rsidR="4BE7FB10" w:rsidRPr="0035508C">
        <w:rPr>
          <w:rFonts w:ascii="Times New Roman" w:eastAsia="Times New Roman" w:hAnsi="Times New Roman" w:cs="Times New Roman"/>
          <w:kern w:val="0"/>
          <w:lang w:eastAsia="en-GB"/>
          <w14:ligatures w14:val="none"/>
        </w:rPr>
        <w:t>89</w:t>
      </w:r>
      <w:r w:rsidR="001E3A71" w:rsidRPr="0035508C">
        <w:rPr>
          <w:rFonts w:ascii="Times New Roman" w:eastAsia="Times New Roman" w:hAnsi="Times New Roman" w:cs="Times New Roman"/>
          <w:kern w:val="0"/>
          <w:lang w:eastAsia="en-GB"/>
          <w14:ligatures w14:val="none"/>
        </w:rPr>
        <w:t xml:space="preserve">%) </w:t>
      </w:r>
      <w:r w:rsidR="008F0EA7" w:rsidRPr="0035508C">
        <w:rPr>
          <w:rFonts w:ascii="Times New Roman" w:eastAsia="Times New Roman" w:hAnsi="Times New Roman" w:cs="Times New Roman"/>
          <w:kern w:val="0"/>
          <w:lang w:eastAsia="en-GB"/>
          <w14:ligatures w14:val="none"/>
        </w:rPr>
        <w:t>had not completed a neurosurgical clinical clerkship</w:t>
      </w:r>
      <w:r w:rsidR="00B4269F" w:rsidRPr="0035508C">
        <w:rPr>
          <w:rFonts w:ascii="Times New Roman" w:eastAsia="Times New Roman" w:hAnsi="Times New Roman" w:cs="Times New Roman"/>
          <w:kern w:val="0"/>
          <w:lang w:eastAsia="en-GB"/>
          <w14:ligatures w14:val="none"/>
        </w:rPr>
        <w:t xml:space="preserve"> </w:t>
      </w:r>
      <w:r w:rsidR="001A44C2" w:rsidRPr="0035508C">
        <w:rPr>
          <w:rFonts w:ascii="Times New Roman" w:eastAsia="Times New Roman" w:hAnsi="Times New Roman" w:cs="Times New Roman"/>
          <w:kern w:val="0"/>
          <w:lang w:eastAsia="en-GB"/>
          <w14:ligatures w14:val="none"/>
        </w:rPr>
        <w:t xml:space="preserve">at the time of this survey. </w:t>
      </w:r>
    </w:p>
    <w:p w14:paraId="1DD8D37B" w14:textId="77777777" w:rsidR="00414440" w:rsidRPr="0035508C" w:rsidRDefault="00414440" w:rsidP="5DD6AB32">
      <w:pPr>
        <w:spacing w:after="0" w:line="276" w:lineRule="auto"/>
        <w:rPr>
          <w:rFonts w:ascii="Times New Roman" w:eastAsia="Times New Roman" w:hAnsi="Times New Roman" w:cs="Times New Roman"/>
          <w:kern w:val="0"/>
          <w:lang w:eastAsia="en-GB"/>
          <w14:ligatures w14:val="none"/>
        </w:rPr>
      </w:pPr>
    </w:p>
    <w:p w14:paraId="7C7345A7" w14:textId="65626511" w:rsidR="008D22F7" w:rsidRPr="0035508C" w:rsidRDefault="00E61245" w:rsidP="5DD6AB32">
      <w:pPr>
        <w:spacing w:after="0" w:line="276" w:lineRule="auto"/>
        <w:rPr>
          <w:rFonts w:ascii="Times New Roman" w:eastAsia="Times New Roman" w:hAnsi="Times New Roman" w:cs="Times New Roman"/>
          <w:lang w:eastAsia="en-GB"/>
        </w:rPr>
      </w:pPr>
      <w:r w:rsidRPr="0035508C">
        <w:rPr>
          <w:rFonts w:ascii="Times New Roman" w:eastAsia="Times New Roman" w:hAnsi="Times New Roman" w:cs="Times New Roman"/>
          <w:kern w:val="0"/>
          <w:lang w:eastAsia="en-GB"/>
          <w14:ligatures w14:val="none"/>
        </w:rPr>
        <w:t>Students' y</w:t>
      </w:r>
      <w:r w:rsidR="00667CBB" w:rsidRPr="0035508C">
        <w:rPr>
          <w:rFonts w:ascii="Times New Roman" w:eastAsia="Times New Roman" w:hAnsi="Times New Roman" w:cs="Times New Roman"/>
          <w:kern w:val="0"/>
          <w:lang w:eastAsia="en-GB"/>
          <w14:ligatures w14:val="none"/>
        </w:rPr>
        <w:t xml:space="preserve">ear of study was strongly associated with </w:t>
      </w:r>
      <w:r w:rsidR="006366B7" w:rsidRPr="0035508C">
        <w:rPr>
          <w:rFonts w:ascii="Times New Roman" w:eastAsia="Times New Roman" w:hAnsi="Times New Roman" w:cs="Times New Roman"/>
          <w:kern w:val="0"/>
          <w:lang w:eastAsia="en-GB"/>
          <w14:ligatures w14:val="none"/>
        </w:rPr>
        <w:t xml:space="preserve">the </w:t>
      </w:r>
      <w:r w:rsidR="00667CBB" w:rsidRPr="0035508C">
        <w:rPr>
          <w:rFonts w:ascii="Times New Roman" w:eastAsia="Times New Roman" w:hAnsi="Times New Roman" w:cs="Times New Roman"/>
          <w:kern w:val="0"/>
          <w:lang w:eastAsia="en-GB"/>
          <w14:ligatures w14:val="none"/>
        </w:rPr>
        <w:t>completion of a clinical clerkship/placement in neurosurgery (</w:t>
      </w:r>
      <w:r w:rsidR="00667CBB" w:rsidRPr="0035508C">
        <w:rPr>
          <w:rFonts w:ascii="Times New Roman" w:eastAsia="Times New Roman" w:hAnsi="Times New Roman" w:cs="Times New Roman"/>
          <w:i/>
          <w:iCs/>
          <w:kern w:val="0"/>
          <w:lang w:eastAsia="en-GB"/>
          <w14:ligatures w14:val="none"/>
        </w:rPr>
        <w:t>p</w:t>
      </w:r>
      <w:r w:rsidR="00282E02" w:rsidRPr="0035508C">
        <w:rPr>
          <w:rFonts w:ascii="Times New Roman" w:eastAsia="Times New Roman" w:hAnsi="Times New Roman" w:cs="Times New Roman"/>
          <w:i/>
          <w:iCs/>
          <w:kern w:val="0"/>
          <w:lang w:eastAsia="en-GB"/>
          <w14:ligatures w14:val="none"/>
        </w:rPr>
        <w:t xml:space="preserve"> </w:t>
      </w:r>
      <w:r w:rsidR="00282E02" w:rsidRPr="0035508C">
        <w:rPr>
          <w:rFonts w:ascii="Times New Roman" w:eastAsia="Times New Roman" w:hAnsi="Times New Roman" w:cs="Times New Roman"/>
          <w:kern w:val="0"/>
          <w:lang w:eastAsia="en-GB"/>
          <w14:ligatures w14:val="none"/>
        </w:rPr>
        <w:t>&lt; 0.00001)</w:t>
      </w:r>
      <w:r w:rsidR="008138CC">
        <w:rPr>
          <w:rFonts w:ascii="Times New Roman" w:eastAsia="Times New Roman" w:hAnsi="Times New Roman" w:cs="Times New Roman"/>
          <w:kern w:val="0"/>
          <w:lang w:eastAsia="en-GB"/>
          <w14:ligatures w14:val="none"/>
        </w:rPr>
        <w:t>,</w:t>
      </w:r>
      <w:r w:rsidR="00282E02" w:rsidRPr="0035508C">
        <w:rPr>
          <w:rFonts w:ascii="Times New Roman" w:eastAsia="Times New Roman" w:hAnsi="Times New Roman" w:cs="Times New Roman"/>
          <w:kern w:val="0"/>
          <w:lang w:eastAsia="en-GB"/>
          <w14:ligatures w14:val="none"/>
        </w:rPr>
        <w:t xml:space="preserve"> </w:t>
      </w:r>
      <w:r w:rsidR="00E91D37" w:rsidRPr="0035508C">
        <w:rPr>
          <w:rFonts w:ascii="Times New Roman" w:eastAsia="Times New Roman" w:hAnsi="Times New Roman" w:cs="Times New Roman"/>
          <w:kern w:val="0"/>
          <w:lang w:eastAsia="en-GB"/>
          <w14:ligatures w14:val="none"/>
        </w:rPr>
        <w:t xml:space="preserve">with this </w:t>
      </w:r>
      <w:r w:rsidR="45430F1A" w:rsidRPr="0035508C">
        <w:rPr>
          <w:rFonts w:ascii="Times New Roman" w:eastAsia="Times New Roman" w:hAnsi="Times New Roman" w:cs="Times New Roman"/>
          <w:kern w:val="0"/>
          <w:lang w:eastAsia="en-GB"/>
          <w14:ligatures w14:val="none"/>
        </w:rPr>
        <w:t>following a predictable trend of increased</w:t>
      </w:r>
      <w:r w:rsidR="00E91D37" w:rsidRPr="0035508C">
        <w:rPr>
          <w:rFonts w:ascii="Times New Roman" w:eastAsia="Times New Roman" w:hAnsi="Times New Roman" w:cs="Times New Roman"/>
          <w:kern w:val="0"/>
          <w:lang w:eastAsia="en-GB"/>
          <w14:ligatures w14:val="none"/>
        </w:rPr>
        <w:t xml:space="preserve"> prevalen</w:t>
      </w:r>
      <w:r w:rsidR="33987BE5" w:rsidRPr="0035508C">
        <w:rPr>
          <w:rFonts w:ascii="Times New Roman" w:eastAsia="Times New Roman" w:hAnsi="Times New Roman" w:cs="Times New Roman"/>
          <w:kern w:val="0"/>
          <w:lang w:eastAsia="en-GB"/>
          <w14:ligatures w14:val="none"/>
        </w:rPr>
        <w:t>ce</w:t>
      </w:r>
      <w:r w:rsidR="00E91D37" w:rsidRPr="0035508C">
        <w:rPr>
          <w:rFonts w:ascii="Times New Roman" w:eastAsia="Times New Roman" w:hAnsi="Times New Roman" w:cs="Times New Roman"/>
          <w:kern w:val="0"/>
          <w:lang w:eastAsia="en-GB"/>
          <w14:ligatures w14:val="none"/>
        </w:rPr>
        <w:t xml:space="preserve"> amongst senior medical students</w:t>
      </w:r>
      <w:r w:rsidR="008006E0" w:rsidRPr="0035508C">
        <w:rPr>
          <w:rFonts w:ascii="Times New Roman" w:eastAsia="Times New Roman" w:hAnsi="Times New Roman" w:cs="Times New Roman"/>
          <w:kern w:val="0"/>
          <w:lang w:eastAsia="en-GB"/>
          <w14:ligatures w14:val="none"/>
        </w:rPr>
        <w:t xml:space="preserve"> (Table </w:t>
      </w:r>
      <w:r w:rsidR="001F074C">
        <w:rPr>
          <w:rFonts w:ascii="Times New Roman" w:eastAsia="Times New Roman" w:hAnsi="Times New Roman" w:cs="Times New Roman"/>
          <w:kern w:val="0"/>
          <w:lang w:eastAsia="en-GB"/>
          <w14:ligatures w14:val="none"/>
        </w:rPr>
        <w:t>4</w:t>
      </w:r>
      <w:r w:rsidR="008006E0" w:rsidRPr="0035508C">
        <w:rPr>
          <w:rFonts w:ascii="Times New Roman" w:eastAsia="Times New Roman" w:hAnsi="Times New Roman" w:cs="Times New Roman"/>
          <w:kern w:val="0"/>
          <w:lang w:eastAsia="en-GB"/>
          <w14:ligatures w14:val="none"/>
        </w:rPr>
        <w:t>)</w:t>
      </w:r>
      <w:r w:rsidR="00E91D37" w:rsidRPr="0035508C">
        <w:rPr>
          <w:rFonts w:ascii="Times New Roman" w:eastAsia="Times New Roman" w:hAnsi="Times New Roman" w:cs="Times New Roman"/>
          <w:kern w:val="0"/>
          <w:lang w:eastAsia="en-GB"/>
          <w14:ligatures w14:val="none"/>
        </w:rPr>
        <w:t>.</w:t>
      </w:r>
      <w:r w:rsidR="21DE980E" w:rsidRPr="0035508C">
        <w:rPr>
          <w:rFonts w:ascii="Times New Roman" w:eastAsia="Times New Roman" w:hAnsi="Times New Roman" w:cs="Times New Roman"/>
          <w:kern w:val="0"/>
          <w:lang w:eastAsia="en-GB"/>
          <w14:ligatures w14:val="none"/>
        </w:rPr>
        <w:t xml:space="preserve"> </w:t>
      </w:r>
      <w:r w:rsidR="000F49B8" w:rsidRPr="0035508C">
        <w:rPr>
          <w:rFonts w:ascii="Times New Roman" w:eastAsia="Times New Roman" w:hAnsi="Times New Roman" w:cs="Times New Roman"/>
          <w:kern w:val="0"/>
          <w:lang w:eastAsia="en-GB"/>
          <w14:ligatures w14:val="none"/>
        </w:rPr>
        <w:t xml:space="preserve">When asked about whether students had any exposure </w:t>
      </w:r>
      <w:r w:rsidR="0898C707" w:rsidRPr="0035508C">
        <w:rPr>
          <w:rFonts w:ascii="Times New Roman" w:eastAsia="Times New Roman" w:hAnsi="Times New Roman" w:cs="Times New Roman"/>
          <w:lang w:eastAsia="en-GB"/>
        </w:rPr>
        <w:t>to</w:t>
      </w:r>
      <w:r w:rsidR="000F49B8" w:rsidRPr="0035508C">
        <w:rPr>
          <w:rFonts w:ascii="Times New Roman" w:eastAsia="Times New Roman" w:hAnsi="Times New Roman" w:cs="Times New Roman"/>
          <w:lang w:eastAsia="en-GB"/>
        </w:rPr>
        <w:t xml:space="preserve"> </w:t>
      </w:r>
      <w:r w:rsidR="000F49B8" w:rsidRPr="0035508C">
        <w:rPr>
          <w:rFonts w:ascii="Times New Roman" w:eastAsia="Times New Roman" w:hAnsi="Times New Roman" w:cs="Times New Roman"/>
          <w:kern w:val="0"/>
          <w:lang w:eastAsia="en-GB"/>
          <w14:ligatures w14:val="none"/>
        </w:rPr>
        <w:t xml:space="preserve">neurosurgery, the vast majority of respondents </w:t>
      </w:r>
      <w:r w:rsidR="56ED6033" w:rsidRPr="0035508C">
        <w:rPr>
          <w:rFonts w:ascii="Times New Roman" w:eastAsia="Times New Roman" w:hAnsi="Times New Roman" w:cs="Times New Roman"/>
          <w:lang w:eastAsia="en-GB"/>
        </w:rPr>
        <w:t xml:space="preserve">reported </w:t>
      </w:r>
      <w:r w:rsidR="000F49B8" w:rsidRPr="0035508C">
        <w:rPr>
          <w:rFonts w:ascii="Times New Roman" w:eastAsia="Times New Roman" w:hAnsi="Times New Roman" w:cs="Times New Roman"/>
          <w:kern w:val="0"/>
          <w:lang w:eastAsia="en-GB"/>
          <w14:ligatures w14:val="none"/>
        </w:rPr>
        <w:t>none (</w:t>
      </w:r>
      <w:r w:rsidR="00911E7C" w:rsidRPr="0035508C">
        <w:rPr>
          <w:rFonts w:ascii="Times New Roman" w:eastAsia="Times New Roman" w:hAnsi="Times New Roman" w:cs="Times New Roman"/>
          <w:kern w:val="0"/>
          <w:lang w:eastAsia="en-GB"/>
          <w14:ligatures w14:val="none"/>
        </w:rPr>
        <w:t xml:space="preserve">N </w:t>
      </w:r>
      <w:r w:rsidR="00911E7C" w:rsidRPr="0035508C">
        <w:rPr>
          <w:rFonts w:ascii="Times New Roman" w:eastAsia="Times New Roman" w:hAnsi="Times New Roman" w:cs="Times New Roman"/>
          <w:kern w:val="0"/>
          <w:lang w:eastAsia="en-GB"/>
          <w14:ligatures w14:val="none"/>
        </w:rPr>
        <w:lastRenderedPageBreak/>
        <w:t>= 2,347,</w:t>
      </w:r>
      <w:r w:rsidR="00EB4D39" w:rsidRPr="0035508C">
        <w:rPr>
          <w:rFonts w:ascii="Times New Roman" w:eastAsia="Times New Roman" w:hAnsi="Times New Roman" w:cs="Times New Roman"/>
          <w:kern w:val="0"/>
          <w:lang w:eastAsia="en-GB"/>
          <w14:ligatures w14:val="none"/>
        </w:rPr>
        <w:t xml:space="preserve"> 84%). </w:t>
      </w:r>
      <w:r w:rsidR="2D4930BC" w:rsidRPr="0035508C">
        <w:rPr>
          <w:rFonts w:ascii="Times New Roman" w:eastAsia="Times New Roman" w:hAnsi="Times New Roman" w:cs="Times New Roman"/>
          <w:kern w:val="0"/>
          <w:lang w:eastAsia="en-GB"/>
          <w14:ligatures w14:val="none"/>
        </w:rPr>
        <w:t>T</w:t>
      </w:r>
      <w:r w:rsidR="3B0CA634" w:rsidRPr="0035508C">
        <w:rPr>
          <w:rFonts w:ascii="Times New Roman" w:eastAsia="Times New Roman" w:hAnsi="Times New Roman" w:cs="Times New Roman"/>
          <w:kern w:val="0"/>
          <w:lang w:eastAsia="en-GB"/>
          <w14:ligatures w14:val="none"/>
        </w:rPr>
        <w:t>he</w:t>
      </w:r>
      <w:r w:rsidR="00E40E0E" w:rsidRPr="0035508C">
        <w:rPr>
          <w:rFonts w:ascii="Times New Roman" w:eastAsia="Times New Roman" w:hAnsi="Times New Roman" w:cs="Times New Roman"/>
          <w:kern w:val="0"/>
          <w:lang w:eastAsia="en-GB"/>
          <w14:ligatures w14:val="none"/>
        </w:rPr>
        <w:t xml:space="preserve"> most</w:t>
      </w:r>
      <w:r w:rsidR="005C3FAF" w:rsidRPr="0035508C">
        <w:rPr>
          <w:rFonts w:ascii="Times New Roman" w:eastAsia="Times New Roman" w:hAnsi="Times New Roman" w:cs="Times New Roman"/>
          <w:kern w:val="0"/>
          <w:lang w:eastAsia="en-GB"/>
          <w14:ligatures w14:val="none"/>
        </w:rPr>
        <w:t xml:space="preserve"> commonly</w:t>
      </w:r>
      <w:r w:rsidR="00E40E0E" w:rsidRPr="0035508C">
        <w:rPr>
          <w:rFonts w:ascii="Times New Roman" w:eastAsia="Times New Roman" w:hAnsi="Times New Roman" w:cs="Times New Roman"/>
          <w:kern w:val="0"/>
          <w:lang w:eastAsia="en-GB"/>
          <w14:ligatures w14:val="none"/>
        </w:rPr>
        <w:t xml:space="preserve"> reported </w:t>
      </w:r>
      <w:r w:rsidR="00AF2331" w:rsidRPr="0035508C">
        <w:rPr>
          <w:rFonts w:ascii="Times New Roman" w:eastAsia="Times New Roman" w:hAnsi="Times New Roman" w:cs="Times New Roman"/>
          <w:kern w:val="0"/>
          <w:lang w:eastAsia="en-GB"/>
          <w14:ligatures w14:val="none"/>
        </w:rPr>
        <w:t>exposure</w:t>
      </w:r>
      <w:r w:rsidR="3B0CA634" w:rsidRPr="0035508C">
        <w:rPr>
          <w:rFonts w:ascii="Times New Roman" w:eastAsia="Times New Roman" w:hAnsi="Times New Roman" w:cs="Times New Roman"/>
          <w:kern w:val="0"/>
          <w:lang w:eastAsia="en-GB"/>
          <w14:ligatures w14:val="none"/>
        </w:rPr>
        <w:t xml:space="preserve"> </w:t>
      </w:r>
      <w:r w:rsidR="4E3CCFBB" w:rsidRPr="0035508C">
        <w:rPr>
          <w:rFonts w:ascii="Times New Roman" w:eastAsia="Times New Roman" w:hAnsi="Times New Roman" w:cs="Times New Roman"/>
          <w:kern w:val="0"/>
          <w:lang w:eastAsia="en-GB"/>
          <w14:ligatures w14:val="none"/>
        </w:rPr>
        <w:t>was</w:t>
      </w:r>
      <w:r w:rsidR="00E40E0E" w:rsidRPr="0035508C">
        <w:rPr>
          <w:rFonts w:ascii="Times New Roman" w:eastAsia="Times New Roman" w:hAnsi="Times New Roman" w:cs="Times New Roman"/>
          <w:kern w:val="0"/>
          <w:lang w:eastAsia="en-GB"/>
          <w14:ligatures w14:val="none"/>
        </w:rPr>
        <w:t xml:space="preserve"> </w:t>
      </w:r>
      <w:r w:rsidR="7D97C3F0" w:rsidRPr="0035508C">
        <w:rPr>
          <w:rFonts w:ascii="Times New Roman" w:eastAsia="Times New Roman" w:hAnsi="Times New Roman" w:cs="Times New Roman"/>
          <w:kern w:val="0"/>
          <w:lang w:eastAsia="en-GB"/>
          <w14:ligatures w14:val="none"/>
        </w:rPr>
        <w:t>a</w:t>
      </w:r>
      <w:r w:rsidR="00E40E0E" w:rsidRPr="0035508C">
        <w:rPr>
          <w:rFonts w:ascii="Times New Roman" w:eastAsia="Times New Roman" w:hAnsi="Times New Roman" w:cs="Times New Roman"/>
          <w:kern w:val="0"/>
          <w:lang w:eastAsia="en-GB"/>
          <w14:ligatures w14:val="none"/>
        </w:rPr>
        <w:t xml:space="preserve"> clinical or research elective or a student-selected component </w:t>
      </w:r>
      <w:r w:rsidR="00086F94" w:rsidRPr="0035508C">
        <w:rPr>
          <w:rFonts w:ascii="Times New Roman" w:eastAsia="Times New Roman" w:hAnsi="Times New Roman" w:cs="Times New Roman"/>
          <w:kern w:val="0"/>
          <w:lang w:eastAsia="en-GB"/>
          <w14:ligatures w14:val="none"/>
        </w:rPr>
        <w:t xml:space="preserve">(SSC) </w:t>
      </w:r>
      <w:r w:rsidR="00E40E0E" w:rsidRPr="0035508C">
        <w:rPr>
          <w:rFonts w:ascii="Times New Roman" w:eastAsia="Times New Roman" w:hAnsi="Times New Roman" w:cs="Times New Roman"/>
          <w:kern w:val="0"/>
          <w:lang w:eastAsia="en-GB"/>
          <w14:ligatures w14:val="none"/>
        </w:rPr>
        <w:t>placement</w:t>
      </w:r>
      <w:r w:rsidR="4F8C5316" w:rsidRPr="0035508C">
        <w:rPr>
          <w:rFonts w:ascii="Times New Roman" w:eastAsia="Times New Roman" w:hAnsi="Times New Roman" w:cs="Times New Roman"/>
          <w:kern w:val="0"/>
          <w:lang w:eastAsia="en-GB"/>
          <w14:ligatures w14:val="none"/>
        </w:rPr>
        <w:t xml:space="preserve">, </w:t>
      </w:r>
      <w:r w:rsidR="001F6668" w:rsidRPr="0035508C">
        <w:rPr>
          <w:rFonts w:ascii="Times New Roman" w:eastAsia="Times New Roman" w:hAnsi="Times New Roman" w:cs="Times New Roman"/>
          <w:kern w:val="0"/>
          <w:lang w:eastAsia="en-GB"/>
          <w14:ligatures w14:val="none"/>
        </w:rPr>
        <w:t xml:space="preserve">but this was </w:t>
      </w:r>
      <w:r w:rsidR="7FE9FFE2" w:rsidRPr="0035508C">
        <w:rPr>
          <w:rFonts w:ascii="Times New Roman" w:eastAsia="Times New Roman" w:hAnsi="Times New Roman" w:cs="Times New Roman"/>
          <w:lang w:eastAsia="en-GB"/>
        </w:rPr>
        <w:t xml:space="preserve">undertaken by </w:t>
      </w:r>
      <w:r w:rsidR="000D2EDE" w:rsidRPr="0035508C">
        <w:rPr>
          <w:rFonts w:ascii="Times New Roman" w:eastAsia="Times New Roman" w:hAnsi="Times New Roman" w:cs="Times New Roman"/>
          <w:lang w:eastAsia="en-GB"/>
        </w:rPr>
        <w:t>only</w:t>
      </w:r>
      <w:r w:rsidR="009F76EC" w:rsidRPr="0035508C">
        <w:rPr>
          <w:rFonts w:ascii="Times New Roman" w:eastAsia="Times New Roman" w:hAnsi="Times New Roman" w:cs="Times New Roman"/>
          <w:lang w:eastAsia="en-GB"/>
        </w:rPr>
        <w:t xml:space="preserve"> 9</w:t>
      </w:r>
      <w:r w:rsidR="4F8C5316" w:rsidRPr="0035508C">
        <w:rPr>
          <w:rFonts w:ascii="Times New Roman" w:eastAsia="Times New Roman" w:hAnsi="Times New Roman" w:cs="Times New Roman"/>
          <w:lang w:eastAsia="en-GB"/>
        </w:rPr>
        <w:t xml:space="preserve">% </w:t>
      </w:r>
      <w:r w:rsidR="7FE9FFE2" w:rsidRPr="0035508C">
        <w:rPr>
          <w:rFonts w:ascii="Times New Roman" w:eastAsia="Times New Roman" w:hAnsi="Times New Roman" w:cs="Times New Roman"/>
          <w:lang w:eastAsia="en-GB"/>
        </w:rPr>
        <w:t xml:space="preserve">of all medical students </w:t>
      </w:r>
      <w:r w:rsidR="4E3CCFBB" w:rsidRPr="0035508C">
        <w:rPr>
          <w:rFonts w:ascii="Times New Roman" w:eastAsia="Times New Roman" w:hAnsi="Times New Roman" w:cs="Times New Roman"/>
          <w:lang w:eastAsia="en-GB"/>
        </w:rPr>
        <w:t>(</w:t>
      </w:r>
      <w:r w:rsidR="2ED6BB5C" w:rsidRPr="0035508C">
        <w:rPr>
          <w:rFonts w:ascii="Times New Roman" w:eastAsia="Times New Roman" w:hAnsi="Times New Roman" w:cs="Times New Roman"/>
          <w:lang w:eastAsia="en-GB"/>
        </w:rPr>
        <w:t>N = 252</w:t>
      </w:r>
      <w:r w:rsidR="2ED6BB5C" w:rsidRPr="0035508C">
        <w:rPr>
          <w:rFonts w:ascii="Times New Roman" w:eastAsia="Times New Roman" w:hAnsi="Times New Roman" w:cs="Times New Roman"/>
          <w:kern w:val="0"/>
          <w:lang w:eastAsia="en-GB"/>
          <w14:ligatures w14:val="none"/>
        </w:rPr>
        <w:t>)</w:t>
      </w:r>
      <w:r w:rsidR="7DFC310A" w:rsidRPr="0035508C">
        <w:rPr>
          <w:rFonts w:ascii="Times New Roman" w:eastAsia="Times New Roman" w:hAnsi="Times New Roman" w:cs="Times New Roman"/>
          <w:kern w:val="0"/>
          <w:lang w:eastAsia="en-GB"/>
          <w14:ligatures w14:val="none"/>
        </w:rPr>
        <w:t>.</w:t>
      </w:r>
      <w:r w:rsidR="00086F94" w:rsidRPr="0035508C">
        <w:rPr>
          <w:rFonts w:ascii="Times New Roman" w:eastAsia="Times New Roman" w:hAnsi="Times New Roman" w:cs="Times New Roman"/>
          <w:kern w:val="0"/>
          <w:lang w:eastAsia="en-GB"/>
          <w14:ligatures w14:val="none"/>
        </w:rPr>
        <w:t xml:space="preserve"> </w:t>
      </w:r>
      <w:r w:rsidR="004173A9" w:rsidRPr="0035508C">
        <w:rPr>
          <w:rFonts w:ascii="Times New Roman" w:eastAsia="Times New Roman" w:hAnsi="Times New Roman" w:cs="Times New Roman"/>
          <w:kern w:val="0"/>
          <w:lang w:eastAsia="en-GB"/>
          <w14:ligatures w14:val="none"/>
        </w:rPr>
        <w:t>Medical school year was also significantly associated with the c</w:t>
      </w:r>
      <w:r w:rsidR="00086F94" w:rsidRPr="0035508C">
        <w:rPr>
          <w:rFonts w:ascii="Times New Roman" w:eastAsia="Times New Roman" w:hAnsi="Times New Roman" w:cs="Times New Roman"/>
          <w:kern w:val="0"/>
          <w:lang w:eastAsia="en-GB"/>
          <w14:ligatures w14:val="none"/>
        </w:rPr>
        <w:t>ompletion of an elective or an SSC in neurosurgery</w:t>
      </w:r>
      <w:r w:rsidR="00576A6E" w:rsidRPr="0035508C">
        <w:rPr>
          <w:rFonts w:ascii="Times New Roman" w:eastAsia="Times New Roman" w:hAnsi="Times New Roman" w:cs="Times New Roman"/>
          <w:kern w:val="0"/>
          <w:lang w:eastAsia="en-GB"/>
          <w14:ligatures w14:val="none"/>
        </w:rPr>
        <w:t xml:space="preserve"> (p = 0.0002)</w:t>
      </w:r>
      <w:r w:rsidR="008138CC">
        <w:rPr>
          <w:rFonts w:ascii="Times New Roman" w:eastAsia="Times New Roman" w:hAnsi="Times New Roman" w:cs="Times New Roman"/>
          <w:kern w:val="0"/>
          <w:lang w:eastAsia="en-GB"/>
          <w14:ligatures w14:val="none"/>
        </w:rPr>
        <w:t>,</w:t>
      </w:r>
      <w:r w:rsidR="00086F94" w:rsidRPr="0035508C">
        <w:rPr>
          <w:rFonts w:ascii="Times New Roman" w:eastAsia="Times New Roman" w:hAnsi="Times New Roman" w:cs="Times New Roman"/>
          <w:kern w:val="0"/>
          <w:lang w:eastAsia="en-GB"/>
          <w14:ligatures w14:val="none"/>
        </w:rPr>
        <w:t xml:space="preserve"> </w:t>
      </w:r>
      <w:r w:rsidR="004173A9" w:rsidRPr="0035508C">
        <w:rPr>
          <w:rFonts w:ascii="Times New Roman" w:eastAsia="Times New Roman" w:hAnsi="Times New Roman" w:cs="Times New Roman"/>
          <w:kern w:val="0"/>
          <w:lang w:eastAsia="en-GB"/>
          <w14:ligatures w14:val="none"/>
        </w:rPr>
        <w:t xml:space="preserve">again being more prevalent </w:t>
      </w:r>
      <w:r w:rsidR="00576A6E" w:rsidRPr="0035508C">
        <w:rPr>
          <w:rFonts w:ascii="Times New Roman" w:eastAsia="Times New Roman" w:hAnsi="Times New Roman" w:cs="Times New Roman"/>
          <w:kern w:val="0"/>
          <w:lang w:eastAsia="en-GB"/>
          <w14:ligatures w14:val="none"/>
        </w:rPr>
        <w:t>amongst senior medical students (</w:t>
      </w:r>
      <w:r w:rsidR="00170C07" w:rsidRPr="0035508C">
        <w:rPr>
          <w:rFonts w:ascii="Times New Roman" w:eastAsia="Times New Roman" w:hAnsi="Times New Roman" w:cs="Times New Roman"/>
          <w:kern w:val="0"/>
          <w:lang w:eastAsia="en-GB"/>
          <w14:ligatures w14:val="none"/>
        </w:rPr>
        <w:t>T</w:t>
      </w:r>
      <w:r w:rsidR="00576A6E" w:rsidRPr="0035508C">
        <w:rPr>
          <w:rFonts w:ascii="Times New Roman" w:eastAsia="Times New Roman" w:hAnsi="Times New Roman" w:cs="Times New Roman"/>
          <w:kern w:val="0"/>
          <w:lang w:eastAsia="en-GB"/>
          <w14:ligatures w14:val="none"/>
        </w:rPr>
        <w:t xml:space="preserve">able </w:t>
      </w:r>
      <w:r w:rsidR="001F074C">
        <w:rPr>
          <w:rFonts w:ascii="Times New Roman" w:eastAsia="Times New Roman" w:hAnsi="Times New Roman" w:cs="Times New Roman"/>
          <w:kern w:val="0"/>
          <w:lang w:eastAsia="en-GB"/>
          <w14:ligatures w14:val="none"/>
        </w:rPr>
        <w:t>4</w:t>
      </w:r>
      <w:r w:rsidR="00576A6E" w:rsidRPr="0035508C">
        <w:rPr>
          <w:rFonts w:ascii="Times New Roman" w:eastAsia="Times New Roman" w:hAnsi="Times New Roman" w:cs="Times New Roman"/>
          <w:kern w:val="0"/>
          <w:lang w:eastAsia="en-GB"/>
          <w14:ligatures w14:val="none"/>
        </w:rPr>
        <w:t xml:space="preserve">). </w:t>
      </w:r>
      <w:r w:rsidR="2FBFA101" w:rsidRPr="0035508C">
        <w:rPr>
          <w:rFonts w:ascii="Times New Roman" w:eastAsia="Times New Roman" w:hAnsi="Times New Roman" w:cs="Times New Roman"/>
          <w:kern w:val="0"/>
          <w:lang w:eastAsia="en-GB"/>
          <w14:ligatures w14:val="none"/>
        </w:rPr>
        <w:t>According to students,</w:t>
      </w:r>
      <w:r w:rsidR="005D3651" w:rsidRPr="0035508C">
        <w:rPr>
          <w:rFonts w:ascii="Times New Roman" w:eastAsia="Times New Roman" w:hAnsi="Times New Roman" w:cs="Times New Roman"/>
          <w:kern w:val="0"/>
          <w:lang w:eastAsia="en-GB"/>
          <w14:ligatures w14:val="none"/>
        </w:rPr>
        <w:t xml:space="preserve"> two-thirds</w:t>
      </w:r>
      <w:r w:rsidR="00D97D3A" w:rsidRPr="0035508C">
        <w:rPr>
          <w:rFonts w:ascii="Times New Roman" w:eastAsia="Times New Roman" w:hAnsi="Times New Roman" w:cs="Times New Roman"/>
          <w:kern w:val="0"/>
          <w:lang w:eastAsia="en-GB"/>
          <w14:ligatures w14:val="none"/>
        </w:rPr>
        <w:t xml:space="preserve"> (67.4%)</w:t>
      </w:r>
      <w:r w:rsidR="005D3651" w:rsidRPr="0035508C">
        <w:rPr>
          <w:rFonts w:ascii="Times New Roman" w:eastAsia="Times New Roman" w:hAnsi="Times New Roman" w:cs="Times New Roman"/>
          <w:kern w:val="0"/>
          <w:lang w:eastAsia="en-GB"/>
          <w14:ligatures w14:val="none"/>
        </w:rPr>
        <w:t xml:space="preserve"> stated that any neurosurgical </w:t>
      </w:r>
      <w:r w:rsidR="00170C07" w:rsidRPr="0035508C">
        <w:rPr>
          <w:rFonts w:ascii="Times New Roman" w:eastAsia="Times New Roman" w:hAnsi="Times New Roman" w:cs="Times New Roman"/>
          <w:kern w:val="0"/>
          <w:lang w:eastAsia="en-GB"/>
          <w14:ligatures w14:val="none"/>
        </w:rPr>
        <w:t>relevant</w:t>
      </w:r>
      <w:r w:rsidR="005D3651" w:rsidRPr="0035508C">
        <w:rPr>
          <w:rFonts w:ascii="Times New Roman" w:eastAsia="Times New Roman" w:hAnsi="Times New Roman" w:cs="Times New Roman"/>
          <w:kern w:val="0"/>
          <w:lang w:eastAsia="en-GB"/>
          <w14:ligatures w14:val="none"/>
        </w:rPr>
        <w:t xml:space="preserve"> teaching offered at medical school (clinical exposure</w:t>
      </w:r>
      <w:r w:rsidR="00461430" w:rsidRPr="0035508C">
        <w:rPr>
          <w:rFonts w:ascii="Times New Roman" w:eastAsia="Times New Roman" w:hAnsi="Times New Roman" w:cs="Times New Roman"/>
          <w:kern w:val="0"/>
          <w:lang w:eastAsia="en-GB"/>
          <w14:ligatures w14:val="none"/>
        </w:rPr>
        <w:t xml:space="preserve"> or </w:t>
      </w:r>
      <w:r w:rsidR="005D3651" w:rsidRPr="0035508C">
        <w:rPr>
          <w:rFonts w:ascii="Times New Roman" w:eastAsia="Times New Roman" w:hAnsi="Times New Roman" w:cs="Times New Roman"/>
          <w:kern w:val="0"/>
          <w:lang w:eastAsia="en-GB"/>
          <w14:ligatures w14:val="none"/>
        </w:rPr>
        <w:t>lectures/anatomical dissections</w:t>
      </w:r>
      <w:r w:rsidR="00461430" w:rsidRPr="0035508C">
        <w:rPr>
          <w:rFonts w:ascii="Times New Roman" w:eastAsia="Times New Roman" w:hAnsi="Times New Roman" w:cs="Times New Roman"/>
          <w:kern w:val="0"/>
          <w:lang w:eastAsia="en-GB"/>
          <w14:ligatures w14:val="none"/>
        </w:rPr>
        <w:t xml:space="preserve"> as part of neuroanatomy</w:t>
      </w:r>
      <w:r w:rsidR="003F26A5" w:rsidRPr="0035508C">
        <w:rPr>
          <w:rFonts w:ascii="Times New Roman" w:eastAsia="Times New Roman" w:hAnsi="Times New Roman" w:cs="Times New Roman"/>
          <w:kern w:val="0"/>
          <w:lang w:eastAsia="en-GB"/>
          <w14:ligatures w14:val="none"/>
        </w:rPr>
        <w:t>)</w:t>
      </w:r>
      <w:r w:rsidR="00376B6E" w:rsidRPr="0035508C">
        <w:rPr>
          <w:rFonts w:ascii="Times New Roman" w:eastAsia="Times New Roman" w:hAnsi="Times New Roman" w:cs="Times New Roman"/>
          <w:kern w:val="0"/>
          <w:lang w:eastAsia="en-GB"/>
          <w14:ligatures w14:val="none"/>
        </w:rPr>
        <w:t xml:space="preserve"> </w:t>
      </w:r>
      <w:r w:rsidR="00461430" w:rsidRPr="0035508C">
        <w:rPr>
          <w:rFonts w:ascii="Times New Roman" w:eastAsia="Times New Roman" w:hAnsi="Times New Roman" w:cs="Times New Roman"/>
          <w:kern w:val="0"/>
          <w:lang w:eastAsia="en-GB"/>
          <w14:ligatures w14:val="none"/>
        </w:rPr>
        <w:t>had no impact on their desire to pursue a neurosurgical career</w:t>
      </w:r>
      <w:r w:rsidR="00376B6E" w:rsidRPr="0035508C">
        <w:rPr>
          <w:rFonts w:ascii="Times New Roman" w:eastAsia="Times New Roman" w:hAnsi="Times New Roman" w:cs="Times New Roman"/>
          <w:kern w:val="0"/>
          <w:lang w:eastAsia="en-GB"/>
          <w14:ligatures w14:val="none"/>
        </w:rPr>
        <w:t>.</w:t>
      </w:r>
    </w:p>
    <w:p w14:paraId="48016C2A" w14:textId="77777777" w:rsidR="00D124F6" w:rsidRPr="0035508C" w:rsidRDefault="00D124F6" w:rsidP="003A35D5">
      <w:pPr>
        <w:spacing w:after="0" w:line="276" w:lineRule="auto"/>
        <w:textAlignment w:val="baseline"/>
        <w:rPr>
          <w:rFonts w:ascii="Times New Roman" w:eastAsia="Times New Roman" w:hAnsi="Times New Roman" w:cs="Times New Roman"/>
          <w:kern w:val="0"/>
          <w:lang w:eastAsia="en-GB"/>
          <w14:ligatures w14:val="none"/>
        </w:rPr>
      </w:pPr>
    </w:p>
    <w:p w14:paraId="3AA0857C" w14:textId="6A3313D8" w:rsidR="004A17FF" w:rsidRPr="0035508C" w:rsidRDefault="6BE04AC8" w:rsidP="003A35D5">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From our study, a</w:t>
      </w:r>
      <w:r w:rsidR="00AD13C1" w:rsidRPr="0035508C">
        <w:rPr>
          <w:rFonts w:ascii="Times New Roman" w:eastAsia="Times New Roman" w:hAnsi="Times New Roman" w:cs="Times New Roman"/>
          <w:kern w:val="0"/>
          <w:lang w:eastAsia="en-GB"/>
          <w14:ligatures w14:val="none"/>
        </w:rPr>
        <w:t>n interest in a career in academic medicine was expressed by 30.8% of students (N = 86</w:t>
      </w:r>
      <w:r w:rsidR="009C6D06" w:rsidRPr="0035508C">
        <w:rPr>
          <w:rFonts w:ascii="Times New Roman" w:eastAsia="Times New Roman" w:hAnsi="Times New Roman" w:cs="Times New Roman"/>
          <w:kern w:val="0"/>
          <w:lang w:eastAsia="en-GB"/>
          <w14:ligatures w14:val="none"/>
        </w:rPr>
        <w:t>2</w:t>
      </w:r>
      <w:r w:rsidR="00AD13C1" w:rsidRPr="0035508C">
        <w:rPr>
          <w:rFonts w:ascii="Times New Roman" w:eastAsia="Times New Roman" w:hAnsi="Times New Roman" w:cs="Times New Roman"/>
          <w:kern w:val="0"/>
          <w:lang w:eastAsia="en-GB"/>
          <w14:ligatures w14:val="none"/>
        </w:rPr>
        <w:t xml:space="preserve">). </w:t>
      </w:r>
      <w:r w:rsidR="3ADB223D" w:rsidRPr="0035508C">
        <w:rPr>
          <w:rFonts w:ascii="Times New Roman" w:eastAsia="Times New Roman" w:hAnsi="Times New Roman" w:cs="Times New Roman"/>
          <w:kern w:val="0"/>
          <w:lang w:eastAsia="en-GB"/>
          <w14:ligatures w14:val="none"/>
        </w:rPr>
        <w:t xml:space="preserve">Further, around one-tenth </w:t>
      </w:r>
      <w:r w:rsidR="008B71EA" w:rsidRPr="0035508C">
        <w:rPr>
          <w:rFonts w:ascii="Times New Roman" w:eastAsia="Times New Roman" w:hAnsi="Times New Roman" w:cs="Times New Roman"/>
          <w:kern w:val="0"/>
          <w:lang w:eastAsia="en-GB"/>
          <w14:ligatures w14:val="none"/>
        </w:rPr>
        <w:t xml:space="preserve">of students reported being a member of a </w:t>
      </w:r>
      <w:r w:rsidR="7B63681B" w:rsidRPr="0035508C">
        <w:rPr>
          <w:rFonts w:ascii="Times New Roman" w:eastAsia="Times New Roman" w:hAnsi="Times New Roman" w:cs="Times New Roman"/>
          <w:kern w:val="0"/>
          <w:lang w:eastAsia="en-GB"/>
          <w14:ligatures w14:val="none"/>
        </w:rPr>
        <w:t xml:space="preserve">student </w:t>
      </w:r>
      <w:r w:rsidR="008B71EA" w:rsidRPr="0035508C">
        <w:rPr>
          <w:rFonts w:ascii="Times New Roman" w:eastAsia="Times New Roman" w:hAnsi="Times New Roman" w:cs="Times New Roman"/>
          <w:kern w:val="0"/>
          <w:lang w:eastAsia="en-GB"/>
          <w14:ligatures w14:val="none"/>
        </w:rPr>
        <w:t>neurosurgical interest grou</w:t>
      </w:r>
      <w:r w:rsidR="003467D8" w:rsidRPr="0035508C">
        <w:rPr>
          <w:rFonts w:ascii="Times New Roman" w:eastAsia="Times New Roman" w:hAnsi="Times New Roman" w:cs="Times New Roman"/>
          <w:kern w:val="0"/>
          <w:lang w:eastAsia="en-GB"/>
          <w14:ligatures w14:val="none"/>
        </w:rPr>
        <w:t>p (N</w:t>
      </w:r>
      <w:r w:rsidR="00345BDE" w:rsidRPr="0035508C">
        <w:rPr>
          <w:rFonts w:ascii="Times New Roman" w:eastAsia="Times New Roman" w:hAnsi="Times New Roman" w:cs="Times New Roman"/>
          <w:kern w:val="0"/>
          <w:lang w:eastAsia="en-GB"/>
          <w14:ligatures w14:val="none"/>
        </w:rPr>
        <w:t xml:space="preserve"> </w:t>
      </w:r>
      <w:r w:rsidR="003467D8" w:rsidRPr="0035508C">
        <w:rPr>
          <w:rFonts w:ascii="Times New Roman" w:eastAsia="Times New Roman" w:hAnsi="Times New Roman" w:cs="Times New Roman"/>
          <w:kern w:val="0"/>
          <w:lang w:eastAsia="en-GB"/>
          <w14:ligatures w14:val="none"/>
        </w:rPr>
        <w:t xml:space="preserve">= </w:t>
      </w:r>
      <w:r w:rsidR="004B1E59" w:rsidRPr="0035508C">
        <w:rPr>
          <w:rFonts w:ascii="Times New Roman" w:eastAsia="Times New Roman" w:hAnsi="Times New Roman" w:cs="Times New Roman"/>
          <w:kern w:val="0"/>
          <w:lang w:eastAsia="en-GB"/>
          <w14:ligatures w14:val="none"/>
        </w:rPr>
        <w:t>252).</w:t>
      </w:r>
      <w:r w:rsidR="00D70584" w:rsidRPr="0035508C">
        <w:rPr>
          <w:rFonts w:ascii="Times New Roman" w:eastAsia="Times New Roman" w:hAnsi="Times New Roman" w:cs="Times New Roman"/>
          <w:kern w:val="0"/>
          <w:lang w:eastAsia="en-GB"/>
          <w14:ligatures w14:val="none"/>
        </w:rPr>
        <w:t xml:space="preserve"> Similarly, only</w:t>
      </w:r>
      <w:r w:rsidR="00DA3814" w:rsidRPr="0035508C">
        <w:rPr>
          <w:rFonts w:ascii="Times New Roman" w:eastAsia="Times New Roman" w:hAnsi="Times New Roman" w:cs="Times New Roman"/>
          <w:kern w:val="0"/>
          <w:lang w:eastAsia="en-GB"/>
          <w14:ligatures w14:val="none"/>
        </w:rPr>
        <w:t xml:space="preserve"> 7% of students (N</w:t>
      </w:r>
      <w:r w:rsidR="00345BDE" w:rsidRPr="0035508C">
        <w:rPr>
          <w:rFonts w:ascii="Times New Roman" w:eastAsia="Times New Roman" w:hAnsi="Times New Roman" w:cs="Times New Roman"/>
          <w:kern w:val="0"/>
          <w:lang w:eastAsia="en-GB"/>
          <w14:ligatures w14:val="none"/>
        </w:rPr>
        <w:t xml:space="preserve"> </w:t>
      </w:r>
      <w:r w:rsidR="00DA3814" w:rsidRPr="0035508C">
        <w:rPr>
          <w:rFonts w:ascii="Times New Roman" w:eastAsia="Times New Roman" w:hAnsi="Times New Roman" w:cs="Times New Roman"/>
          <w:kern w:val="0"/>
          <w:lang w:eastAsia="en-GB"/>
          <w14:ligatures w14:val="none"/>
        </w:rPr>
        <w:t xml:space="preserve">= 196) had reported attending a neurosurgical conference, and </w:t>
      </w:r>
      <w:r w:rsidR="363A5158" w:rsidRPr="0035508C">
        <w:rPr>
          <w:rFonts w:ascii="Times New Roman" w:eastAsia="Times New Roman" w:hAnsi="Times New Roman" w:cs="Times New Roman"/>
          <w:kern w:val="0"/>
          <w:lang w:eastAsia="en-GB"/>
          <w14:ligatures w14:val="none"/>
        </w:rPr>
        <w:t>a minimal</w:t>
      </w:r>
      <w:r w:rsidR="00DA3814" w:rsidRPr="0035508C">
        <w:rPr>
          <w:rFonts w:ascii="Times New Roman" w:eastAsia="Times New Roman" w:hAnsi="Times New Roman" w:cs="Times New Roman"/>
          <w:kern w:val="0"/>
          <w:lang w:eastAsia="en-GB"/>
          <w14:ligatures w14:val="none"/>
        </w:rPr>
        <w:t xml:space="preserve"> </w:t>
      </w:r>
      <w:r w:rsidR="151BA33C" w:rsidRPr="0035508C">
        <w:rPr>
          <w:rFonts w:ascii="Times New Roman" w:eastAsia="Times New Roman" w:hAnsi="Times New Roman" w:cs="Times New Roman"/>
          <w:kern w:val="0"/>
          <w:lang w:eastAsia="en-GB"/>
          <w14:ligatures w14:val="none"/>
        </w:rPr>
        <w:t>87</w:t>
      </w:r>
      <w:r w:rsidR="00345BDE" w:rsidRPr="0035508C">
        <w:rPr>
          <w:rFonts w:ascii="Times New Roman" w:eastAsia="Times New Roman" w:hAnsi="Times New Roman" w:cs="Times New Roman"/>
          <w:kern w:val="0"/>
          <w:lang w:eastAsia="en-GB"/>
          <w14:ligatures w14:val="none"/>
        </w:rPr>
        <w:t xml:space="preserve"> </w:t>
      </w:r>
      <w:r w:rsidR="75DA2384" w:rsidRPr="0035508C">
        <w:rPr>
          <w:rFonts w:ascii="Times New Roman" w:eastAsia="Times New Roman" w:hAnsi="Times New Roman" w:cs="Times New Roman"/>
          <w:kern w:val="0"/>
          <w:lang w:eastAsia="en-GB"/>
          <w14:ligatures w14:val="none"/>
        </w:rPr>
        <w:t>students</w:t>
      </w:r>
      <w:r w:rsidR="00BF45AC" w:rsidRPr="0035508C">
        <w:rPr>
          <w:rFonts w:ascii="Times New Roman" w:eastAsia="Times New Roman" w:hAnsi="Times New Roman" w:cs="Times New Roman"/>
          <w:kern w:val="0"/>
          <w:lang w:eastAsia="en-GB"/>
          <w14:ligatures w14:val="none"/>
        </w:rPr>
        <w:t xml:space="preserve"> (3%)</w:t>
      </w:r>
      <w:r w:rsidR="75DA2384" w:rsidRPr="0035508C">
        <w:rPr>
          <w:rFonts w:ascii="Times New Roman" w:eastAsia="Times New Roman" w:hAnsi="Times New Roman" w:cs="Times New Roman"/>
          <w:kern w:val="0"/>
          <w:lang w:eastAsia="en-GB"/>
          <w14:ligatures w14:val="none"/>
        </w:rPr>
        <w:t xml:space="preserve"> </w:t>
      </w:r>
      <w:r w:rsidR="00BF45AC" w:rsidRPr="0035508C">
        <w:rPr>
          <w:rFonts w:ascii="Times New Roman" w:eastAsia="Times New Roman" w:hAnsi="Times New Roman" w:cs="Times New Roman"/>
          <w:kern w:val="0"/>
          <w:lang w:eastAsia="en-GB"/>
          <w14:ligatures w14:val="none"/>
        </w:rPr>
        <w:t xml:space="preserve">from the entire study cohort </w:t>
      </w:r>
      <w:r w:rsidR="00345BDE" w:rsidRPr="0035508C">
        <w:rPr>
          <w:rFonts w:ascii="Times New Roman" w:eastAsia="Times New Roman" w:hAnsi="Times New Roman" w:cs="Times New Roman"/>
          <w:kern w:val="0"/>
          <w:lang w:eastAsia="en-GB"/>
          <w14:ligatures w14:val="none"/>
        </w:rPr>
        <w:t>had a peer-reviewed publication related to clinical neurosurgery</w:t>
      </w:r>
      <w:r w:rsidR="000505A8" w:rsidRPr="0035508C">
        <w:rPr>
          <w:rFonts w:ascii="Times New Roman" w:eastAsia="Times New Roman" w:hAnsi="Times New Roman" w:cs="Times New Roman"/>
          <w:kern w:val="0"/>
          <w:lang w:eastAsia="en-GB"/>
          <w14:ligatures w14:val="none"/>
        </w:rPr>
        <w:t>.</w:t>
      </w:r>
    </w:p>
    <w:p w14:paraId="33C78565" w14:textId="77777777" w:rsidR="00E20ADD" w:rsidRPr="0035508C" w:rsidRDefault="00E20ADD" w:rsidP="003A35D5">
      <w:pPr>
        <w:spacing w:after="0" w:line="276" w:lineRule="auto"/>
        <w:textAlignment w:val="baseline"/>
        <w:rPr>
          <w:rFonts w:ascii="Times New Roman" w:eastAsia="Times New Roman" w:hAnsi="Times New Roman" w:cs="Times New Roman"/>
          <w:kern w:val="0"/>
          <w:lang w:eastAsia="en-GB"/>
          <w14:ligatures w14:val="none"/>
        </w:rPr>
      </w:pPr>
    </w:p>
    <w:p w14:paraId="01B0E686" w14:textId="7928B4F2" w:rsidR="00870D3D" w:rsidRPr="0035508C" w:rsidRDefault="00870D3D" w:rsidP="00870D3D">
      <w:pPr>
        <w:spacing w:after="0" w:line="276" w:lineRule="auto"/>
        <w:textAlignment w:val="baseline"/>
        <w:rPr>
          <w:rFonts w:ascii="Times New Roman" w:eastAsia="Times New Roman" w:hAnsi="Times New Roman" w:cs="Times New Roman"/>
          <w:b/>
          <w:bCs/>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 xml:space="preserve">Predictors </w:t>
      </w:r>
      <w:r w:rsidR="003F26A5" w:rsidRPr="0035508C">
        <w:rPr>
          <w:rFonts w:ascii="Times New Roman" w:eastAsia="Times New Roman" w:hAnsi="Times New Roman" w:cs="Times New Roman"/>
          <w:b/>
          <w:bCs/>
          <w:kern w:val="0"/>
          <w:sz w:val="28"/>
          <w:szCs w:val="28"/>
          <w:lang w:eastAsia="en-GB"/>
          <w14:ligatures w14:val="none"/>
        </w:rPr>
        <w:t>of</w:t>
      </w:r>
      <w:r w:rsidRPr="0035508C">
        <w:rPr>
          <w:rFonts w:ascii="Times New Roman" w:eastAsia="Times New Roman" w:hAnsi="Times New Roman" w:cs="Times New Roman"/>
          <w:b/>
          <w:bCs/>
          <w:kern w:val="0"/>
          <w:sz w:val="28"/>
          <w:szCs w:val="28"/>
          <w:lang w:eastAsia="en-GB"/>
          <w14:ligatures w14:val="none"/>
        </w:rPr>
        <w:t xml:space="preserve"> Interest </w:t>
      </w:r>
      <w:r w:rsidR="00EF1BDC" w:rsidRPr="0035508C">
        <w:rPr>
          <w:rFonts w:ascii="Times New Roman" w:eastAsia="Times New Roman" w:hAnsi="Times New Roman" w:cs="Times New Roman"/>
          <w:b/>
          <w:bCs/>
          <w:kern w:val="0"/>
          <w:sz w:val="28"/>
          <w:szCs w:val="28"/>
          <w:lang w:eastAsia="en-GB"/>
          <w14:ligatures w14:val="none"/>
        </w:rPr>
        <w:t>in</w:t>
      </w:r>
      <w:r w:rsidRPr="0035508C">
        <w:rPr>
          <w:rFonts w:ascii="Times New Roman" w:eastAsia="Times New Roman" w:hAnsi="Times New Roman" w:cs="Times New Roman"/>
          <w:b/>
          <w:bCs/>
          <w:kern w:val="0"/>
          <w:sz w:val="28"/>
          <w:szCs w:val="28"/>
          <w:lang w:eastAsia="en-GB"/>
          <w14:ligatures w14:val="none"/>
        </w:rPr>
        <w:t xml:space="preserve"> Neurosurgery</w:t>
      </w:r>
    </w:p>
    <w:p w14:paraId="5BD3A92C" w14:textId="76F1DB6E" w:rsidR="4E7424C5" w:rsidRPr="0035508C" w:rsidRDefault="00293E28" w:rsidP="00F33B67">
      <w:pPr>
        <w:spacing w:after="0" w:line="276" w:lineRule="auto"/>
        <w:textAlignment w:val="baseline"/>
        <w:rPr>
          <w:rFonts w:ascii="Times New Roman" w:eastAsia="Times New Roman" w:hAnsi="Times New Roman" w:cs="Times New Roman"/>
          <w:kern w:val="0"/>
          <w:sz w:val="28"/>
          <w:szCs w:val="28"/>
          <w:lang w:eastAsia="en-GB"/>
          <w14:ligatures w14:val="none"/>
        </w:rPr>
      </w:pPr>
      <w:r w:rsidRPr="0035508C">
        <w:rPr>
          <w:rFonts w:ascii="Times New Roman" w:eastAsia="Times New Roman" w:hAnsi="Times New Roman" w:cs="Times New Roman"/>
          <w:kern w:val="0"/>
          <w:lang w:eastAsia="en-GB"/>
          <w14:ligatures w14:val="none"/>
        </w:rPr>
        <w:t>When exploring factors which promote interest in neurosurgery, t</w:t>
      </w:r>
      <w:r w:rsidR="00AE5467" w:rsidRPr="0035508C">
        <w:rPr>
          <w:rFonts w:ascii="Times New Roman" w:eastAsia="Times New Roman" w:hAnsi="Times New Roman" w:cs="Times New Roman"/>
          <w:kern w:val="0"/>
          <w:lang w:eastAsia="en-GB"/>
          <w14:ligatures w14:val="none"/>
        </w:rPr>
        <w:t xml:space="preserve">he binomial generalised </w:t>
      </w:r>
      <w:r w:rsidR="00C339B5" w:rsidRPr="0035508C">
        <w:rPr>
          <w:rFonts w:ascii="Times New Roman" w:eastAsia="Times New Roman" w:hAnsi="Times New Roman" w:cs="Times New Roman"/>
          <w:kern w:val="0"/>
          <w:lang w:eastAsia="en-GB"/>
          <w14:ligatures w14:val="none"/>
        </w:rPr>
        <w:t xml:space="preserve">linear </w:t>
      </w:r>
      <w:r w:rsidR="03ACC743" w:rsidRPr="0035508C">
        <w:rPr>
          <w:rFonts w:ascii="Times New Roman" w:eastAsia="Times New Roman" w:hAnsi="Times New Roman" w:cs="Times New Roman"/>
          <w:kern w:val="0"/>
          <w:lang w:eastAsia="en-GB"/>
          <w14:ligatures w14:val="none"/>
        </w:rPr>
        <w:t xml:space="preserve">regression </w:t>
      </w:r>
      <w:r w:rsidR="00C339B5" w:rsidRPr="0035508C">
        <w:rPr>
          <w:rFonts w:ascii="Times New Roman" w:eastAsia="Times New Roman" w:hAnsi="Times New Roman" w:cs="Times New Roman"/>
          <w:kern w:val="0"/>
          <w:lang w:eastAsia="en-GB"/>
          <w14:ligatures w14:val="none"/>
        </w:rPr>
        <w:t>model</w:t>
      </w:r>
      <w:r w:rsidR="006D1B89" w:rsidRPr="0035508C">
        <w:rPr>
          <w:rFonts w:ascii="Times New Roman" w:eastAsia="Times New Roman" w:hAnsi="Times New Roman" w:cs="Times New Roman"/>
          <w:kern w:val="0"/>
          <w:lang w:eastAsia="en-GB"/>
          <w14:ligatures w14:val="none"/>
        </w:rPr>
        <w:t xml:space="preserve"> </w:t>
      </w:r>
      <w:r w:rsidR="00F407FA" w:rsidRPr="0035508C">
        <w:rPr>
          <w:rFonts w:ascii="Times New Roman" w:eastAsia="Times New Roman" w:hAnsi="Times New Roman" w:cs="Times New Roman"/>
          <w:kern w:val="0"/>
          <w:lang w:eastAsia="en-GB"/>
          <w14:ligatures w14:val="none"/>
        </w:rPr>
        <w:t xml:space="preserve">in </w:t>
      </w:r>
      <w:r w:rsidR="0064365E" w:rsidRPr="0035508C">
        <w:rPr>
          <w:rFonts w:ascii="Times New Roman" w:eastAsia="Times New Roman" w:hAnsi="Times New Roman" w:cs="Times New Roman"/>
          <w:kern w:val="0"/>
          <w:lang w:eastAsia="en-GB"/>
          <w14:ligatures w14:val="none"/>
        </w:rPr>
        <w:t>T</w:t>
      </w:r>
      <w:r w:rsidR="006D1B89" w:rsidRPr="0035508C">
        <w:rPr>
          <w:rFonts w:ascii="Times New Roman" w:eastAsia="Times New Roman" w:hAnsi="Times New Roman" w:cs="Times New Roman"/>
          <w:kern w:val="0"/>
          <w:lang w:eastAsia="en-GB"/>
          <w14:ligatures w14:val="none"/>
        </w:rPr>
        <w:t xml:space="preserve">able </w:t>
      </w:r>
      <w:r w:rsidR="0064365E" w:rsidRPr="0035508C">
        <w:rPr>
          <w:rFonts w:ascii="Times New Roman" w:eastAsia="Times New Roman" w:hAnsi="Times New Roman" w:cs="Times New Roman"/>
          <w:kern w:val="0"/>
          <w:lang w:eastAsia="en-GB"/>
          <w14:ligatures w14:val="none"/>
        </w:rPr>
        <w:t>5</w:t>
      </w:r>
      <w:r w:rsidR="00C339B5" w:rsidRPr="0035508C">
        <w:rPr>
          <w:rFonts w:ascii="Times New Roman" w:eastAsia="Times New Roman" w:hAnsi="Times New Roman" w:cs="Times New Roman"/>
          <w:kern w:val="0"/>
          <w:lang w:eastAsia="en-GB"/>
          <w14:ligatures w14:val="none"/>
        </w:rPr>
        <w:t xml:space="preserve"> </w:t>
      </w:r>
      <w:r w:rsidR="00B55B9E" w:rsidRPr="0035508C">
        <w:rPr>
          <w:rFonts w:ascii="Times New Roman" w:eastAsia="Times New Roman" w:hAnsi="Times New Roman" w:cs="Times New Roman"/>
          <w:kern w:val="0"/>
          <w:lang w:eastAsia="en-GB"/>
          <w14:ligatures w14:val="none"/>
        </w:rPr>
        <w:t>showed</w:t>
      </w:r>
      <w:r w:rsidR="00F63EEF" w:rsidRPr="0035508C">
        <w:rPr>
          <w:rFonts w:ascii="Times New Roman" w:eastAsia="Times New Roman" w:hAnsi="Times New Roman" w:cs="Times New Roman"/>
          <w:kern w:val="0"/>
          <w:lang w:eastAsia="en-GB"/>
          <w14:ligatures w14:val="none"/>
        </w:rPr>
        <w:t>, when controlling for covariates,</w:t>
      </w:r>
      <w:r w:rsidR="00B55B9E" w:rsidRPr="0035508C">
        <w:rPr>
          <w:rFonts w:ascii="Times New Roman" w:eastAsia="Times New Roman" w:hAnsi="Times New Roman" w:cs="Times New Roman"/>
          <w:kern w:val="0"/>
          <w:lang w:eastAsia="en-GB"/>
          <w14:ligatures w14:val="none"/>
        </w:rPr>
        <w:t xml:space="preserve"> that</w:t>
      </w:r>
      <w:r w:rsidR="00491C8E" w:rsidRPr="0035508C">
        <w:rPr>
          <w:rFonts w:ascii="Times New Roman" w:eastAsia="Times New Roman" w:hAnsi="Times New Roman" w:cs="Times New Roman"/>
          <w:kern w:val="0"/>
          <w:lang w:eastAsia="en-GB"/>
          <w14:ligatures w14:val="none"/>
        </w:rPr>
        <w:t xml:space="preserve"> </w:t>
      </w:r>
      <w:r w:rsidR="00B55B9E" w:rsidRPr="0035508C">
        <w:rPr>
          <w:rFonts w:ascii="Times New Roman" w:eastAsia="Times New Roman" w:hAnsi="Times New Roman" w:cs="Times New Roman"/>
          <w:kern w:val="0"/>
          <w:lang w:eastAsia="en-GB"/>
          <w14:ligatures w14:val="none"/>
        </w:rPr>
        <w:t>m</w:t>
      </w:r>
      <w:r w:rsidR="001E41D1" w:rsidRPr="0035508C">
        <w:rPr>
          <w:rFonts w:ascii="Times New Roman" w:eastAsia="Times New Roman" w:hAnsi="Times New Roman" w:cs="Times New Roman"/>
          <w:kern w:val="0"/>
          <w:lang w:eastAsia="en-GB"/>
          <w14:ligatures w14:val="none"/>
        </w:rPr>
        <w:t xml:space="preserve">embers of </w:t>
      </w:r>
      <w:r w:rsidR="00005A2C" w:rsidRPr="0035508C">
        <w:rPr>
          <w:rFonts w:ascii="Times New Roman" w:eastAsia="Times New Roman" w:hAnsi="Times New Roman" w:cs="Times New Roman"/>
          <w:kern w:val="0"/>
          <w:lang w:eastAsia="en-GB"/>
          <w14:ligatures w14:val="none"/>
        </w:rPr>
        <w:t>a</w:t>
      </w:r>
      <w:r w:rsidR="001E41D1" w:rsidRPr="0035508C">
        <w:rPr>
          <w:rFonts w:ascii="Times New Roman" w:eastAsia="Times New Roman" w:hAnsi="Times New Roman" w:cs="Times New Roman"/>
          <w:kern w:val="0"/>
          <w:lang w:eastAsia="en-GB"/>
          <w14:ligatures w14:val="none"/>
        </w:rPr>
        <w:t xml:space="preserve"> student neurosurgical interest group were 1</w:t>
      </w:r>
      <w:r w:rsidR="00F63EEF" w:rsidRPr="0035508C">
        <w:rPr>
          <w:rFonts w:ascii="Times New Roman" w:eastAsia="Times New Roman" w:hAnsi="Times New Roman" w:cs="Times New Roman"/>
          <w:kern w:val="0"/>
          <w:lang w:eastAsia="en-GB"/>
          <w14:ligatures w14:val="none"/>
        </w:rPr>
        <w:t>32</w:t>
      </w:r>
      <w:r w:rsidR="001E41D1" w:rsidRPr="0035508C">
        <w:rPr>
          <w:rFonts w:ascii="Times New Roman" w:eastAsia="Times New Roman" w:hAnsi="Times New Roman" w:cs="Times New Roman"/>
          <w:kern w:val="0"/>
          <w:lang w:eastAsia="en-GB"/>
          <w14:ligatures w14:val="none"/>
        </w:rPr>
        <w:t>%</w:t>
      </w:r>
      <w:r w:rsidR="00B32A6E" w:rsidRPr="0035508C">
        <w:rPr>
          <w:rFonts w:ascii="Times New Roman" w:eastAsia="Times New Roman" w:hAnsi="Times New Roman" w:cs="Times New Roman"/>
          <w:kern w:val="0"/>
          <w:lang w:eastAsia="en-GB"/>
          <w14:ligatures w14:val="none"/>
        </w:rPr>
        <w:t xml:space="preserve"> more likely to express an interest in neurosurgery compared to students who were not (</w:t>
      </w:r>
      <w:r w:rsidR="00DD31FC" w:rsidRPr="0035508C">
        <w:rPr>
          <w:rFonts w:ascii="Times New Roman" w:eastAsia="Times New Roman" w:hAnsi="Times New Roman" w:cs="Times New Roman"/>
          <w:kern w:val="0"/>
          <w:lang w:eastAsia="en-GB"/>
          <w14:ligatures w14:val="none"/>
        </w:rPr>
        <w:t>odds ratio (OR)</w:t>
      </w:r>
      <w:r w:rsidR="00B32A6E" w:rsidRPr="0035508C">
        <w:rPr>
          <w:rFonts w:ascii="Times New Roman" w:eastAsia="Times New Roman" w:hAnsi="Times New Roman" w:cs="Times New Roman"/>
          <w:kern w:val="0"/>
          <w:lang w:eastAsia="en-GB"/>
          <w14:ligatures w14:val="none"/>
        </w:rPr>
        <w:t>= 2.</w:t>
      </w:r>
      <w:r w:rsidR="00F63EEF" w:rsidRPr="0035508C">
        <w:rPr>
          <w:rFonts w:ascii="Times New Roman" w:eastAsia="Times New Roman" w:hAnsi="Times New Roman" w:cs="Times New Roman"/>
          <w:kern w:val="0"/>
          <w:lang w:eastAsia="en-GB"/>
          <w14:ligatures w14:val="none"/>
        </w:rPr>
        <w:t>32</w:t>
      </w:r>
      <w:r w:rsidR="00B32A6E" w:rsidRPr="0035508C">
        <w:rPr>
          <w:rFonts w:ascii="Times New Roman" w:eastAsia="Times New Roman" w:hAnsi="Times New Roman" w:cs="Times New Roman"/>
          <w:kern w:val="0"/>
          <w:lang w:eastAsia="en-GB"/>
          <w14:ligatures w14:val="none"/>
        </w:rPr>
        <w:t>,</w:t>
      </w:r>
      <w:r w:rsidR="00DD31FC" w:rsidRPr="0035508C">
        <w:rPr>
          <w:rFonts w:ascii="Times New Roman" w:eastAsia="Times New Roman" w:hAnsi="Times New Roman" w:cs="Times New Roman"/>
          <w:kern w:val="0"/>
          <w:lang w:eastAsia="en-GB"/>
          <w14:ligatures w14:val="none"/>
        </w:rPr>
        <w:t xml:space="preserve"> 95% confidence interval (CI)= </w:t>
      </w:r>
      <w:r w:rsidR="00766D57" w:rsidRPr="0035508C">
        <w:rPr>
          <w:rFonts w:ascii="Times New Roman" w:eastAsia="Times New Roman" w:hAnsi="Times New Roman" w:cs="Times New Roman"/>
          <w:kern w:val="0"/>
          <w:lang w:eastAsia="en-GB"/>
          <w14:ligatures w14:val="none"/>
        </w:rPr>
        <w:t>1.</w:t>
      </w:r>
      <w:r w:rsidR="00E96BD0" w:rsidRPr="0035508C">
        <w:rPr>
          <w:rFonts w:ascii="Times New Roman" w:eastAsia="Times New Roman" w:hAnsi="Times New Roman" w:cs="Times New Roman"/>
          <w:kern w:val="0"/>
          <w:lang w:eastAsia="en-GB"/>
          <w14:ligatures w14:val="none"/>
        </w:rPr>
        <w:t>5</w:t>
      </w:r>
      <w:r w:rsidR="00F63EEF" w:rsidRPr="0035508C">
        <w:rPr>
          <w:rFonts w:ascii="Times New Roman" w:eastAsia="Times New Roman" w:hAnsi="Times New Roman" w:cs="Times New Roman"/>
          <w:kern w:val="0"/>
          <w:lang w:eastAsia="en-GB"/>
          <w14:ligatures w14:val="none"/>
        </w:rPr>
        <w:t>8</w:t>
      </w:r>
      <w:r w:rsidR="00766D57"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3</w:t>
      </w:r>
      <w:r w:rsidR="00766D57"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50</w:t>
      </w:r>
      <w:r w:rsidR="00766D57" w:rsidRPr="0035508C">
        <w:rPr>
          <w:rFonts w:ascii="Times New Roman" w:eastAsia="Times New Roman" w:hAnsi="Times New Roman" w:cs="Times New Roman"/>
          <w:kern w:val="0"/>
          <w:lang w:eastAsia="en-GB"/>
          <w14:ligatures w14:val="none"/>
        </w:rPr>
        <w:t>,</w:t>
      </w:r>
      <w:r w:rsidR="00B32A6E" w:rsidRPr="0035508C">
        <w:rPr>
          <w:rFonts w:ascii="Times New Roman" w:eastAsia="Times New Roman" w:hAnsi="Times New Roman" w:cs="Times New Roman"/>
          <w:kern w:val="0"/>
          <w:lang w:eastAsia="en-GB"/>
          <w14:ligatures w14:val="none"/>
        </w:rPr>
        <w:t xml:space="preserve"> </w:t>
      </w:r>
      <w:r w:rsidR="00B32A6E" w:rsidRPr="0035508C">
        <w:rPr>
          <w:rFonts w:ascii="Times New Roman" w:eastAsia="Times New Roman" w:hAnsi="Times New Roman" w:cs="Times New Roman"/>
          <w:i/>
          <w:iCs/>
          <w:kern w:val="0"/>
          <w:lang w:eastAsia="en-GB"/>
          <w14:ligatures w14:val="none"/>
        </w:rPr>
        <w:t>p</w:t>
      </w:r>
      <w:r w:rsidR="00B32A6E" w:rsidRPr="0035508C">
        <w:rPr>
          <w:rFonts w:ascii="Times New Roman" w:eastAsia="Times New Roman" w:hAnsi="Times New Roman" w:cs="Times New Roman"/>
          <w:kern w:val="0"/>
          <w:lang w:eastAsia="en-GB"/>
          <w14:ligatures w14:val="none"/>
        </w:rPr>
        <w:t xml:space="preserve"> </w:t>
      </w:r>
      <w:r w:rsidR="00FE611D" w:rsidRPr="0035508C">
        <w:rPr>
          <w:rFonts w:ascii="Times New Roman" w:eastAsia="Times New Roman" w:hAnsi="Times New Roman" w:cs="Times New Roman"/>
          <w:kern w:val="0"/>
          <w:lang w:eastAsia="en-GB"/>
          <w14:ligatures w14:val="none"/>
        </w:rPr>
        <w:t>&lt;0.0</w:t>
      </w:r>
      <w:r w:rsidR="00E96BD0" w:rsidRPr="0035508C">
        <w:rPr>
          <w:rFonts w:ascii="Times New Roman" w:eastAsia="Times New Roman" w:hAnsi="Times New Roman" w:cs="Times New Roman"/>
          <w:kern w:val="0"/>
          <w:lang w:eastAsia="en-GB"/>
          <w14:ligatures w14:val="none"/>
        </w:rPr>
        <w:t>0</w:t>
      </w:r>
      <w:r w:rsidR="00FE611D" w:rsidRPr="0035508C">
        <w:rPr>
          <w:rFonts w:ascii="Times New Roman" w:eastAsia="Times New Roman" w:hAnsi="Times New Roman" w:cs="Times New Roman"/>
          <w:kern w:val="0"/>
          <w:lang w:eastAsia="en-GB"/>
          <w14:ligatures w14:val="none"/>
        </w:rPr>
        <w:t xml:space="preserve">1). </w:t>
      </w:r>
      <w:r w:rsidR="006851CC" w:rsidRPr="0035508C">
        <w:rPr>
          <w:rFonts w:ascii="Times New Roman" w:eastAsia="Times New Roman" w:hAnsi="Times New Roman" w:cs="Times New Roman"/>
          <w:kern w:val="0"/>
          <w:lang w:eastAsia="en-GB"/>
          <w14:ligatures w14:val="none"/>
        </w:rPr>
        <w:t>Students who</w:t>
      </w:r>
      <w:r w:rsidR="00593DFA" w:rsidRPr="0035508C">
        <w:rPr>
          <w:rFonts w:ascii="Times New Roman" w:eastAsia="Times New Roman" w:hAnsi="Times New Roman" w:cs="Times New Roman"/>
          <w:kern w:val="0"/>
          <w:lang w:eastAsia="en-GB"/>
          <w14:ligatures w14:val="none"/>
        </w:rPr>
        <w:t xml:space="preserve"> had</w:t>
      </w:r>
      <w:r w:rsidR="006851CC" w:rsidRPr="0035508C">
        <w:rPr>
          <w:rFonts w:ascii="Times New Roman" w:eastAsia="Times New Roman" w:hAnsi="Times New Roman" w:cs="Times New Roman"/>
          <w:kern w:val="0"/>
          <w:lang w:eastAsia="en-GB"/>
          <w14:ligatures w14:val="none"/>
        </w:rPr>
        <w:t xml:space="preserve"> attended a</w:t>
      </w:r>
      <w:r w:rsidR="00F82B25" w:rsidRPr="0035508C">
        <w:rPr>
          <w:rFonts w:ascii="Times New Roman" w:eastAsia="Times New Roman" w:hAnsi="Times New Roman" w:cs="Times New Roman"/>
          <w:kern w:val="0"/>
          <w:lang w:eastAsia="en-GB"/>
          <w14:ligatures w14:val="none"/>
        </w:rPr>
        <w:t xml:space="preserve">ny </w:t>
      </w:r>
      <w:r w:rsidR="006851CC" w:rsidRPr="0035508C">
        <w:rPr>
          <w:rFonts w:ascii="Times New Roman" w:eastAsia="Times New Roman" w:hAnsi="Times New Roman" w:cs="Times New Roman"/>
          <w:kern w:val="0"/>
          <w:lang w:eastAsia="en-GB"/>
          <w14:ligatures w14:val="none"/>
        </w:rPr>
        <w:t xml:space="preserve">neurosurgical conference were </w:t>
      </w:r>
      <w:r w:rsidR="00F63EEF" w:rsidRPr="0035508C">
        <w:rPr>
          <w:rFonts w:ascii="Times New Roman" w:eastAsia="Times New Roman" w:hAnsi="Times New Roman" w:cs="Times New Roman"/>
          <w:kern w:val="0"/>
          <w:lang w:eastAsia="en-GB"/>
          <w14:ligatures w14:val="none"/>
        </w:rPr>
        <w:t>130</w:t>
      </w:r>
      <w:r w:rsidR="006851CC" w:rsidRPr="0035508C">
        <w:rPr>
          <w:rFonts w:ascii="Times New Roman" w:eastAsia="Times New Roman" w:hAnsi="Times New Roman" w:cs="Times New Roman"/>
          <w:kern w:val="0"/>
          <w:lang w:eastAsia="en-GB"/>
          <w14:ligatures w14:val="none"/>
        </w:rPr>
        <w:t xml:space="preserve">% more likely, </w:t>
      </w:r>
      <w:r w:rsidR="004B686D" w:rsidRPr="0035508C">
        <w:rPr>
          <w:rFonts w:ascii="Times New Roman" w:eastAsia="Times New Roman" w:hAnsi="Times New Roman" w:cs="Times New Roman"/>
          <w:kern w:val="0"/>
          <w:lang w:eastAsia="en-GB"/>
          <w14:ligatures w14:val="none"/>
        </w:rPr>
        <w:t>compare</w:t>
      </w:r>
      <w:r w:rsidR="001C4403" w:rsidRPr="0035508C">
        <w:rPr>
          <w:rFonts w:ascii="Times New Roman" w:eastAsia="Times New Roman" w:hAnsi="Times New Roman" w:cs="Times New Roman"/>
          <w:kern w:val="0"/>
          <w:lang w:eastAsia="en-GB"/>
          <w14:ligatures w14:val="none"/>
        </w:rPr>
        <w:t>d to</w:t>
      </w:r>
      <w:r w:rsidR="006851CC" w:rsidRPr="0035508C">
        <w:rPr>
          <w:rFonts w:ascii="Times New Roman" w:eastAsia="Times New Roman" w:hAnsi="Times New Roman" w:cs="Times New Roman"/>
          <w:kern w:val="0"/>
          <w:lang w:eastAsia="en-GB"/>
          <w14:ligatures w14:val="none"/>
        </w:rPr>
        <w:t xml:space="preserve"> those who </w:t>
      </w:r>
      <w:r w:rsidR="00F82B25" w:rsidRPr="0035508C">
        <w:rPr>
          <w:rFonts w:ascii="Times New Roman" w:eastAsia="Times New Roman" w:hAnsi="Times New Roman" w:cs="Times New Roman"/>
          <w:kern w:val="0"/>
          <w:lang w:eastAsia="en-GB"/>
          <w14:ligatures w14:val="none"/>
        </w:rPr>
        <w:t>had</w:t>
      </w:r>
      <w:r w:rsidR="003F7202" w:rsidRPr="0035508C">
        <w:rPr>
          <w:rFonts w:ascii="Times New Roman" w:eastAsia="Times New Roman" w:hAnsi="Times New Roman" w:cs="Times New Roman"/>
          <w:kern w:val="0"/>
          <w:lang w:eastAsia="en-GB"/>
          <w14:ligatures w14:val="none"/>
        </w:rPr>
        <w:t xml:space="preserve"> </w:t>
      </w:r>
      <w:r w:rsidR="00F82B25" w:rsidRPr="0035508C">
        <w:rPr>
          <w:rFonts w:ascii="Times New Roman" w:eastAsia="Times New Roman" w:hAnsi="Times New Roman" w:cs="Times New Roman"/>
          <w:kern w:val="0"/>
          <w:lang w:eastAsia="en-GB"/>
          <w14:ligatures w14:val="none"/>
        </w:rPr>
        <w:t xml:space="preserve">never </w:t>
      </w:r>
      <w:r w:rsidR="003F7202" w:rsidRPr="0035508C">
        <w:rPr>
          <w:rFonts w:ascii="Times New Roman" w:eastAsia="Times New Roman" w:hAnsi="Times New Roman" w:cs="Times New Roman"/>
          <w:kern w:val="0"/>
          <w:lang w:eastAsia="en-GB"/>
          <w14:ligatures w14:val="none"/>
        </w:rPr>
        <w:t>attended</w:t>
      </w:r>
      <w:r w:rsidR="006851CC" w:rsidRPr="0035508C">
        <w:rPr>
          <w:rFonts w:ascii="Times New Roman" w:eastAsia="Times New Roman" w:hAnsi="Times New Roman" w:cs="Times New Roman"/>
          <w:kern w:val="0"/>
          <w:lang w:eastAsia="en-GB"/>
          <w14:ligatures w14:val="none"/>
        </w:rPr>
        <w:t>,</w:t>
      </w:r>
      <w:r w:rsidR="00F82B25" w:rsidRPr="0035508C">
        <w:rPr>
          <w:rFonts w:ascii="Times New Roman" w:eastAsia="Times New Roman" w:hAnsi="Times New Roman" w:cs="Times New Roman"/>
          <w:kern w:val="0"/>
          <w:lang w:eastAsia="en-GB"/>
          <w14:ligatures w14:val="none"/>
        </w:rPr>
        <w:t xml:space="preserve"> to express interest (OR= </w:t>
      </w:r>
      <w:r w:rsidR="00F63EEF" w:rsidRPr="0035508C">
        <w:rPr>
          <w:rFonts w:ascii="Times New Roman" w:eastAsia="Times New Roman" w:hAnsi="Times New Roman" w:cs="Times New Roman"/>
          <w:kern w:val="0"/>
          <w:lang w:eastAsia="en-GB"/>
          <w14:ligatures w14:val="none"/>
        </w:rPr>
        <w:t>2</w:t>
      </w:r>
      <w:r w:rsidR="0042157C"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30</w:t>
      </w:r>
      <w:r w:rsidR="0042157C" w:rsidRPr="0035508C">
        <w:rPr>
          <w:rFonts w:ascii="Times New Roman" w:eastAsia="Times New Roman" w:hAnsi="Times New Roman" w:cs="Times New Roman"/>
          <w:kern w:val="0"/>
          <w:lang w:eastAsia="en-GB"/>
          <w14:ligatures w14:val="none"/>
        </w:rPr>
        <w:t xml:space="preserve">, </w:t>
      </w:r>
      <w:r w:rsidR="009F7A1A" w:rsidRPr="0035508C">
        <w:rPr>
          <w:rFonts w:ascii="Times New Roman" w:eastAsia="Times New Roman" w:hAnsi="Times New Roman" w:cs="Times New Roman"/>
          <w:kern w:val="0"/>
          <w:lang w:eastAsia="en-GB"/>
          <w14:ligatures w14:val="none"/>
        </w:rPr>
        <w:t xml:space="preserve">95% </w:t>
      </w:r>
      <w:r w:rsidR="00766D57" w:rsidRPr="0035508C">
        <w:rPr>
          <w:rFonts w:ascii="Times New Roman" w:eastAsia="Times New Roman" w:hAnsi="Times New Roman" w:cs="Times New Roman"/>
          <w:kern w:val="0"/>
          <w:lang w:eastAsia="en-GB"/>
          <w14:ligatures w14:val="none"/>
        </w:rPr>
        <w:t>CI=</w:t>
      </w:r>
      <w:r w:rsidR="00F63EEF" w:rsidRPr="0035508C">
        <w:rPr>
          <w:rFonts w:ascii="Times New Roman" w:eastAsia="Times New Roman" w:hAnsi="Times New Roman" w:cs="Times New Roman"/>
          <w:kern w:val="0"/>
          <w:lang w:eastAsia="en-GB"/>
          <w14:ligatures w14:val="none"/>
        </w:rPr>
        <w:t>1</w:t>
      </w:r>
      <w:r w:rsidR="00385720"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48</w:t>
      </w:r>
      <w:r w:rsidR="00766D57"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3</w:t>
      </w:r>
      <w:r w:rsidR="00766D57" w:rsidRPr="0035508C">
        <w:rPr>
          <w:rFonts w:ascii="Times New Roman" w:eastAsia="Times New Roman" w:hAnsi="Times New Roman" w:cs="Times New Roman"/>
          <w:kern w:val="0"/>
          <w:lang w:eastAsia="en-GB"/>
          <w14:ligatures w14:val="none"/>
        </w:rPr>
        <w:t>.</w:t>
      </w:r>
      <w:r w:rsidR="00F63EEF" w:rsidRPr="0035508C">
        <w:rPr>
          <w:rFonts w:ascii="Times New Roman" w:eastAsia="Times New Roman" w:hAnsi="Times New Roman" w:cs="Times New Roman"/>
          <w:kern w:val="0"/>
          <w:lang w:eastAsia="en-GB"/>
          <w14:ligatures w14:val="none"/>
        </w:rPr>
        <w:t>71</w:t>
      </w:r>
      <w:r w:rsidR="00766D57" w:rsidRPr="0035508C">
        <w:rPr>
          <w:rFonts w:ascii="Times New Roman" w:eastAsia="Times New Roman" w:hAnsi="Times New Roman" w:cs="Times New Roman"/>
          <w:kern w:val="0"/>
          <w:lang w:eastAsia="en-GB"/>
          <w14:ligatures w14:val="none"/>
        </w:rPr>
        <w:t xml:space="preserve">, </w:t>
      </w:r>
      <w:r w:rsidR="0042157C" w:rsidRPr="0035508C">
        <w:rPr>
          <w:rFonts w:ascii="Times New Roman" w:eastAsia="Times New Roman" w:hAnsi="Times New Roman" w:cs="Times New Roman"/>
          <w:i/>
          <w:iCs/>
          <w:kern w:val="0"/>
          <w:lang w:eastAsia="en-GB"/>
          <w14:ligatures w14:val="none"/>
        </w:rPr>
        <w:t>p</w:t>
      </w:r>
      <w:r w:rsidR="0042157C" w:rsidRPr="0035508C">
        <w:rPr>
          <w:rFonts w:ascii="Times New Roman" w:eastAsia="Times New Roman" w:hAnsi="Times New Roman" w:cs="Times New Roman"/>
          <w:kern w:val="0"/>
          <w:lang w:eastAsia="en-GB"/>
          <w14:ligatures w14:val="none"/>
        </w:rPr>
        <w:t xml:space="preserve"> &lt;0.0</w:t>
      </w:r>
      <w:r w:rsidR="00385720" w:rsidRPr="0035508C">
        <w:rPr>
          <w:rFonts w:ascii="Times New Roman" w:eastAsia="Times New Roman" w:hAnsi="Times New Roman" w:cs="Times New Roman"/>
          <w:kern w:val="0"/>
          <w:lang w:eastAsia="en-GB"/>
          <w14:ligatures w14:val="none"/>
        </w:rPr>
        <w:t>01</w:t>
      </w:r>
      <w:r w:rsidR="0042157C" w:rsidRPr="0035508C">
        <w:rPr>
          <w:rFonts w:ascii="Times New Roman" w:eastAsia="Times New Roman" w:hAnsi="Times New Roman" w:cs="Times New Roman"/>
          <w:kern w:val="0"/>
          <w:lang w:eastAsia="en-GB"/>
          <w14:ligatures w14:val="none"/>
        </w:rPr>
        <w:t>).</w:t>
      </w:r>
      <w:r w:rsidR="006851CC" w:rsidRPr="0035508C">
        <w:rPr>
          <w:rFonts w:ascii="Times New Roman" w:eastAsia="Times New Roman" w:hAnsi="Times New Roman" w:cs="Times New Roman"/>
          <w:kern w:val="0"/>
          <w:lang w:eastAsia="en-GB"/>
          <w14:ligatures w14:val="none"/>
        </w:rPr>
        <w:t xml:space="preserve"> </w:t>
      </w:r>
      <w:r w:rsidR="00803CBF" w:rsidRPr="0035508C">
        <w:rPr>
          <w:rFonts w:ascii="Times New Roman" w:eastAsia="Times New Roman" w:hAnsi="Times New Roman" w:cs="Times New Roman"/>
          <w:kern w:val="0"/>
          <w:lang w:eastAsia="en-GB"/>
          <w14:ligatures w14:val="none"/>
        </w:rPr>
        <w:t>Respondents in year 1 of their course found neurosurgery more interesting, relative to years 2-</w:t>
      </w:r>
      <w:r w:rsidR="6AE07900" w:rsidRPr="0035508C">
        <w:rPr>
          <w:rFonts w:ascii="Times New Roman" w:eastAsia="Times New Roman" w:hAnsi="Times New Roman" w:cs="Times New Roman"/>
          <w:kern w:val="0"/>
          <w:lang w:eastAsia="en-GB"/>
          <w14:ligatures w14:val="none"/>
        </w:rPr>
        <w:t>5</w:t>
      </w:r>
      <w:r w:rsidR="00803CBF" w:rsidRPr="0035508C">
        <w:rPr>
          <w:rFonts w:ascii="Times New Roman" w:eastAsia="Times New Roman" w:hAnsi="Times New Roman" w:cs="Times New Roman"/>
          <w:kern w:val="0"/>
          <w:lang w:eastAsia="en-GB"/>
          <w14:ligatures w14:val="none"/>
        </w:rPr>
        <w:t xml:space="preserve"> and those who were in an intercalated year</w:t>
      </w:r>
      <w:r w:rsidR="004C539B" w:rsidRPr="0035508C">
        <w:rPr>
          <w:rFonts w:ascii="Times New Roman" w:eastAsia="Times New Roman" w:hAnsi="Times New Roman" w:cs="Times New Roman"/>
          <w:kern w:val="0"/>
          <w:lang w:eastAsia="en-GB"/>
          <w14:ligatures w14:val="none"/>
        </w:rPr>
        <w:t xml:space="preserve">, with a general </w:t>
      </w:r>
      <w:r w:rsidR="008C212C" w:rsidRPr="0035508C">
        <w:rPr>
          <w:rFonts w:ascii="Times New Roman" w:eastAsia="Times New Roman" w:hAnsi="Times New Roman" w:cs="Times New Roman"/>
          <w:kern w:val="0"/>
          <w:lang w:eastAsia="en-GB"/>
          <w14:ligatures w14:val="none"/>
        </w:rPr>
        <w:t>decline in interest as the students progressed through medical school</w:t>
      </w:r>
      <w:r w:rsidR="00803CBF" w:rsidRPr="0035508C">
        <w:rPr>
          <w:rFonts w:ascii="Times New Roman" w:eastAsia="Times New Roman" w:hAnsi="Times New Roman" w:cs="Times New Roman"/>
          <w:kern w:val="0"/>
          <w:lang w:eastAsia="en-GB"/>
          <w14:ligatures w14:val="none"/>
        </w:rPr>
        <w:t xml:space="preserve">. </w:t>
      </w:r>
    </w:p>
    <w:p w14:paraId="79AAAF1D" w14:textId="77777777" w:rsidR="00F33B67" w:rsidRPr="0035508C" w:rsidRDefault="00F33B67" w:rsidP="00F33B67">
      <w:pPr>
        <w:spacing w:after="0" w:line="276" w:lineRule="auto"/>
        <w:textAlignment w:val="baseline"/>
        <w:rPr>
          <w:rFonts w:ascii="Times New Roman" w:eastAsia="Times New Roman" w:hAnsi="Times New Roman" w:cs="Times New Roman"/>
          <w:kern w:val="0"/>
          <w:lang w:eastAsia="en-GB"/>
          <w14:ligatures w14:val="none"/>
        </w:rPr>
      </w:pPr>
    </w:p>
    <w:p w14:paraId="31EED8F5" w14:textId="117C93E5" w:rsidR="009068A7" w:rsidRPr="0035508C" w:rsidRDefault="009068A7" w:rsidP="009068A7">
      <w:pPr>
        <w:spacing w:after="0" w:line="276" w:lineRule="auto"/>
        <w:textAlignment w:val="baseline"/>
        <w:rPr>
          <w:rFonts w:ascii="Times New Roman" w:eastAsia="Times New Roman" w:hAnsi="Times New Roman" w:cs="Times New Roman"/>
          <w:b/>
          <w:bCs/>
          <w:kern w:val="0"/>
          <w:sz w:val="28"/>
          <w:szCs w:val="28"/>
          <w:lang w:eastAsia="en-GB"/>
          <w14:ligatures w14:val="none"/>
        </w:rPr>
      </w:pPr>
      <w:r w:rsidRPr="0035508C">
        <w:rPr>
          <w:rFonts w:ascii="Times New Roman" w:eastAsia="Times New Roman" w:hAnsi="Times New Roman" w:cs="Times New Roman"/>
          <w:b/>
          <w:bCs/>
          <w:kern w:val="0"/>
          <w:sz w:val="28"/>
          <w:szCs w:val="28"/>
          <w:lang w:eastAsia="en-GB"/>
          <w14:ligatures w14:val="none"/>
        </w:rPr>
        <w:t xml:space="preserve">Predictors </w:t>
      </w:r>
      <w:r w:rsidR="00E52545" w:rsidRPr="0035508C">
        <w:rPr>
          <w:rFonts w:ascii="Times New Roman" w:eastAsia="Times New Roman" w:hAnsi="Times New Roman" w:cs="Times New Roman"/>
          <w:b/>
          <w:bCs/>
          <w:kern w:val="0"/>
          <w:sz w:val="28"/>
          <w:szCs w:val="28"/>
          <w:lang w:eastAsia="en-GB"/>
          <w14:ligatures w14:val="none"/>
        </w:rPr>
        <w:t>of</w:t>
      </w:r>
      <w:r w:rsidRPr="0035508C">
        <w:rPr>
          <w:rFonts w:ascii="Times New Roman" w:eastAsia="Times New Roman" w:hAnsi="Times New Roman" w:cs="Times New Roman"/>
          <w:b/>
          <w:bCs/>
          <w:kern w:val="0"/>
          <w:sz w:val="28"/>
          <w:szCs w:val="28"/>
          <w:lang w:eastAsia="en-GB"/>
          <w14:ligatures w14:val="none"/>
        </w:rPr>
        <w:t xml:space="preserve"> </w:t>
      </w:r>
      <w:r w:rsidR="00EF1BDC" w:rsidRPr="0035508C">
        <w:rPr>
          <w:rFonts w:ascii="Times New Roman" w:eastAsia="Times New Roman" w:hAnsi="Times New Roman" w:cs="Times New Roman"/>
          <w:b/>
          <w:bCs/>
          <w:kern w:val="0"/>
          <w:sz w:val="28"/>
          <w:szCs w:val="28"/>
          <w:lang w:eastAsia="en-GB"/>
          <w14:ligatures w14:val="none"/>
        </w:rPr>
        <w:t>Intention</w:t>
      </w:r>
      <w:r w:rsidRPr="0035508C">
        <w:rPr>
          <w:rFonts w:ascii="Times New Roman" w:eastAsia="Times New Roman" w:hAnsi="Times New Roman" w:cs="Times New Roman"/>
          <w:b/>
          <w:bCs/>
          <w:kern w:val="0"/>
          <w:sz w:val="28"/>
          <w:szCs w:val="28"/>
          <w:lang w:eastAsia="en-GB"/>
          <w14:ligatures w14:val="none"/>
        </w:rPr>
        <w:t xml:space="preserve"> to Pursue Neurosurgery</w:t>
      </w:r>
    </w:p>
    <w:p w14:paraId="72582945" w14:textId="397ED515" w:rsidR="00033CFC" w:rsidRPr="0035508C" w:rsidRDefault="008372F2" w:rsidP="00870D3D">
      <w:pPr>
        <w:spacing w:after="0" w:line="276" w:lineRule="auto"/>
        <w:textAlignment w:val="baseline"/>
        <w:rPr>
          <w:rFonts w:ascii="Times New Roman" w:eastAsia="Times New Roman" w:hAnsi="Times New Roman" w:cs="Times New Roman"/>
          <w:kern w:val="0"/>
          <w:lang w:eastAsia="en-GB"/>
          <w14:ligatures w14:val="none"/>
        </w:rPr>
      </w:pPr>
      <w:r w:rsidRPr="0035508C">
        <w:rPr>
          <w:rFonts w:ascii="Times New Roman" w:eastAsia="Times New Roman" w:hAnsi="Times New Roman" w:cs="Times New Roman"/>
          <w:kern w:val="0"/>
          <w:lang w:eastAsia="en-GB"/>
          <w14:ligatures w14:val="none"/>
        </w:rPr>
        <w:t>When comparing students who found neurosurgery interesting and intended to pursue it (N = 6</w:t>
      </w:r>
      <w:r w:rsidR="45065FE8" w:rsidRPr="0035508C">
        <w:rPr>
          <w:rFonts w:ascii="Times New Roman" w:eastAsia="Times New Roman" w:hAnsi="Times New Roman" w:cs="Times New Roman"/>
          <w:kern w:val="0"/>
          <w:lang w:eastAsia="en-GB"/>
          <w14:ligatures w14:val="none"/>
        </w:rPr>
        <w:t>99</w:t>
      </w:r>
      <w:r w:rsidRPr="0035508C">
        <w:rPr>
          <w:rFonts w:ascii="Times New Roman" w:eastAsia="Times New Roman" w:hAnsi="Times New Roman" w:cs="Times New Roman"/>
          <w:kern w:val="0"/>
          <w:lang w:eastAsia="en-GB"/>
          <w14:ligatures w14:val="none"/>
        </w:rPr>
        <w:t>) versus students who found it interesting but did not intend to pursue it (N = 1,</w:t>
      </w:r>
      <w:r w:rsidR="6D951323" w:rsidRPr="0035508C">
        <w:rPr>
          <w:rFonts w:ascii="Times New Roman" w:eastAsia="Times New Roman" w:hAnsi="Times New Roman" w:cs="Times New Roman"/>
          <w:kern w:val="0"/>
          <w:lang w:eastAsia="en-GB"/>
          <w14:ligatures w14:val="none"/>
        </w:rPr>
        <w:t>348</w:t>
      </w:r>
      <w:r w:rsidRPr="0035508C">
        <w:rPr>
          <w:rFonts w:ascii="Times New Roman" w:eastAsia="Times New Roman" w:hAnsi="Times New Roman" w:cs="Times New Roman"/>
          <w:kern w:val="0"/>
          <w:lang w:eastAsia="en-GB"/>
          <w14:ligatures w14:val="none"/>
        </w:rPr>
        <w:t>)</w:t>
      </w:r>
      <w:r w:rsidR="00381A9C" w:rsidRPr="0035508C">
        <w:rPr>
          <w:rFonts w:ascii="Times New Roman" w:eastAsia="Times New Roman" w:hAnsi="Times New Roman" w:cs="Times New Roman"/>
          <w:kern w:val="0"/>
          <w:lang w:eastAsia="en-GB"/>
          <w14:ligatures w14:val="none"/>
        </w:rPr>
        <w:t>, and controlling for covariates</w:t>
      </w:r>
      <w:r w:rsidRPr="0035508C">
        <w:rPr>
          <w:rFonts w:ascii="Times New Roman" w:eastAsia="Times New Roman" w:hAnsi="Times New Roman" w:cs="Times New Roman"/>
          <w:kern w:val="0"/>
          <w:lang w:eastAsia="en-GB"/>
          <w14:ligatures w14:val="none"/>
        </w:rPr>
        <w:t>,</w:t>
      </w:r>
      <w:r w:rsidR="001C5E5D" w:rsidRPr="0035508C">
        <w:rPr>
          <w:rFonts w:ascii="Times New Roman" w:eastAsia="Times New Roman" w:hAnsi="Times New Roman" w:cs="Times New Roman"/>
          <w:kern w:val="0"/>
          <w:lang w:eastAsia="en-GB"/>
          <w14:ligatures w14:val="none"/>
        </w:rPr>
        <w:t xml:space="preserve"> the binomi</w:t>
      </w:r>
      <w:r w:rsidR="003A6259" w:rsidRPr="0035508C">
        <w:rPr>
          <w:rFonts w:ascii="Times New Roman" w:eastAsia="Times New Roman" w:hAnsi="Times New Roman" w:cs="Times New Roman"/>
          <w:kern w:val="0"/>
          <w:lang w:eastAsia="en-GB"/>
          <w14:ligatures w14:val="none"/>
        </w:rPr>
        <w:t xml:space="preserve">al generalised linear </w:t>
      </w:r>
      <w:r w:rsidR="177EF7AD" w:rsidRPr="0035508C">
        <w:rPr>
          <w:rFonts w:ascii="Times New Roman" w:eastAsia="Times New Roman" w:hAnsi="Times New Roman" w:cs="Times New Roman"/>
          <w:kern w:val="0"/>
          <w:lang w:eastAsia="en-GB"/>
          <w14:ligatures w14:val="none"/>
        </w:rPr>
        <w:t xml:space="preserve">regression </w:t>
      </w:r>
      <w:r w:rsidR="003A6259" w:rsidRPr="0035508C">
        <w:rPr>
          <w:rFonts w:ascii="Times New Roman" w:eastAsia="Times New Roman" w:hAnsi="Times New Roman" w:cs="Times New Roman"/>
          <w:kern w:val="0"/>
          <w:lang w:eastAsia="en-GB"/>
          <w14:ligatures w14:val="none"/>
        </w:rPr>
        <w:t xml:space="preserve">model </w:t>
      </w:r>
      <w:r w:rsidR="00F349DA" w:rsidRPr="0035508C">
        <w:rPr>
          <w:rFonts w:ascii="Times New Roman" w:eastAsia="Times New Roman" w:hAnsi="Times New Roman" w:cs="Times New Roman"/>
          <w:kern w:val="0"/>
          <w:lang w:eastAsia="en-GB"/>
          <w14:ligatures w14:val="none"/>
        </w:rPr>
        <w:t>(T</w:t>
      </w:r>
      <w:r w:rsidR="00FD2D3A" w:rsidRPr="0035508C">
        <w:rPr>
          <w:rFonts w:ascii="Times New Roman" w:eastAsia="Times New Roman" w:hAnsi="Times New Roman" w:cs="Times New Roman"/>
          <w:kern w:val="0"/>
          <w:lang w:eastAsia="en-GB"/>
          <w14:ligatures w14:val="none"/>
        </w:rPr>
        <w:t xml:space="preserve">able </w:t>
      </w:r>
      <w:r w:rsidR="00F349DA" w:rsidRPr="0035508C">
        <w:rPr>
          <w:rFonts w:ascii="Times New Roman" w:eastAsia="Times New Roman" w:hAnsi="Times New Roman" w:cs="Times New Roman"/>
          <w:kern w:val="0"/>
          <w:lang w:eastAsia="en-GB"/>
          <w14:ligatures w14:val="none"/>
        </w:rPr>
        <w:t>6)</w:t>
      </w:r>
      <w:r w:rsidR="00FD2D3A" w:rsidRPr="0035508C">
        <w:rPr>
          <w:rFonts w:ascii="Times New Roman" w:eastAsia="Times New Roman" w:hAnsi="Times New Roman" w:cs="Times New Roman"/>
          <w:kern w:val="0"/>
          <w:lang w:eastAsia="en-GB"/>
          <w14:ligatures w14:val="none"/>
        </w:rPr>
        <w:t xml:space="preserve"> </w:t>
      </w:r>
      <w:r w:rsidR="009F6DE5" w:rsidRPr="0035508C">
        <w:rPr>
          <w:rFonts w:ascii="Times New Roman" w:eastAsia="Times New Roman" w:hAnsi="Times New Roman" w:cs="Times New Roman"/>
          <w:kern w:val="0"/>
          <w:lang w:eastAsia="en-GB"/>
          <w14:ligatures w14:val="none"/>
        </w:rPr>
        <w:t xml:space="preserve">found significant effects of having a previous </w:t>
      </w:r>
      <w:r w:rsidR="00E2073B" w:rsidRPr="0035508C">
        <w:rPr>
          <w:rFonts w:ascii="Times New Roman" w:eastAsia="Times New Roman" w:hAnsi="Times New Roman" w:cs="Times New Roman"/>
          <w:kern w:val="0"/>
          <w:lang w:eastAsia="en-GB"/>
          <w14:ligatures w14:val="none"/>
        </w:rPr>
        <w:t>degree</w:t>
      </w:r>
      <w:r w:rsidR="008A5FCE" w:rsidRPr="0035508C">
        <w:rPr>
          <w:rFonts w:ascii="Times New Roman" w:eastAsia="Times New Roman" w:hAnsi="Times New Roman" w:cs="Times New Roman"/>
          <w:kern w:val="0"/>
          <w:lang w:eastAsia="en-GB"/>
          <w14:ligatures w14:val="none"/>
        </w:rPr>
        <w:t xml:space="preserve">, electing to intercalate in medical school, knowledge of </w:t>
      </w:r>
      <w:r w:rsidR="00A34465" w:rsidRPr="0035508C">
        <w:rPr>
          <w:rFonts w:ascii="Times New Roman" w:eastAsia="Times New Roman" w:hAnsi="Times New Roman" w:cs="Times New Roman"/>
          <w:kern w:val="0"/>
          <w:lang w:eastAsia="en-GB"/>
          <w14:ligatures w14:val="none"/>
        </w:rPr>
        <w:t>whether their medical school offered a neurosurgical placement</w:t>
      </w:r>
      <w:r w:rsidR="00E747ED" w:rsidRPr="0035508C">
        <w:rPr>
          <w:rFonts w:ascii="Times New Roman" w:eastAsia="Times New Roman" w:hAnsi="Times New Roman" w:cs="Times New Roman"/>
          <w:kern w:val="0"/>
          <w:lang w:eastAsia="en-GB"/>
          <w14:ligatures w14:val="none"/>
        </w:rPr>
        <w:t>,</w:t>
      </w:r>
      <w:r w:rsidR="003214C6" w:rsidRPr="0035508C">
        <w:rPr>
          <w:rFonts w:ascii="Times New Roman" w:eastAsia="Times New Roman" w:hAnsi="Times New Roman" w:cs="Times New Roman"/>
          <w:kern w:val="0"/>
          <w:lang w:eastAsia="en-GB"/>
          <w14:ligatures w14:val="none"/>
        </w:rPr>
        <w:t xml:space="preserve"> membership of a neurosurgical interest group, attendance </w:t>
      </w:r>
      <w:r w:rsidR="00383964" w:rsidRPr="0035508C">
        <w:rPr>
          <w:rFonts w:ascii="Times New Roman" w:eastAsia="Times New Roman" w:hAnsi="Times New Roman" w:cs="Times New Roman"/>
          <w:kern w:val="0"/>
          <w:lang w:eastAsia="en-GB"/>
          <w14:ligatures w14:val="none"/>
        </w:rPr>
        <w:t>at any</w:t>
      </w:r>
      <w:r w:rsidR="003214C6" w:rsidRPr="0035508C">
        <w:rPr>
          <w:rFonts w:ascii="Times New Roman" w:eastAsia="Times New Roman" w:hAnsi="Times New Roman" w:cs="Times New Roman"/>
          <w:kern w:val="0"/>
          <w:lang w:eastAsia="en-GB"/>
          <w14:ligatures w14:val="none"/>
        </w:rPr>
        <w:t xml:space="preserve"> neurosurgical conference</w:t>
      </w:r>
      <w:r w:rsidR="00383964" w:rsidRPr="0035508C">
        <w:rPr>
          <w:rFonts w:ascii="Times New Roman" w:eastAsia="Times New Roman" w:hAnsi="Times New Roman" w:cs="Times New Roman"/>
          <w:kern w:val="0"/>
          <w:lang w:eastAsia="en-GB"/>
          <w14:ligatures w14:val="none"/>
        </w:rPr>
        <w:t>,</w:t>
      </w:r>
      <w:r w:rsidR="003214C6" w:rsidRPr="0035508C">
        <w:rPr>
          <w:rFonts w:ascii="Times New Roman" w:eastAsia="Times New Roman" w:hAnsi="Times New Roman" w:cs="Times New Roman"/>
          <w:kern w:val="0"/>
          <w:lang w:eastAsia="en-GB"/>
          <w14:ligatures w14:val="none"/>
        </w:rPr>
        <w:t xml:space="preserve"> an</w:t>
      </w:r>
      <w:r w:rsidR="00E747ED" w:rsidRPr="0035508C">
        <w:rPr>
          <w:rFonts w:ascii="Times New Roman" w:eastAsia="Times New Roman" w:hAnsi="Times New Roman" w:cs="Times New Roman"/>
          <w:kern w:val="0"/>
          <w:lang w:eastAsia="en-GB"/>
          <w14:ligatures w14:val="none"/>
        </w:rPr>
        <w:t xml:space="preserve"> interest in academic medicine</w:t>
      </w:r>
      <w:r w:rsidR="003214C6" w:rsidRPr="0035508C">
        <w:rPr>
          <w:rFonts w:ascii="Times New Roman" w:eastAsia="Times New Roman" w:hAnsi="Times New Roman" w:cs="Times New Roman"/>
          <w:kern w:val="0"/>
          <w:lang w:eastAsia="en-GB"/>
          <w14:ligatures w14:val="none"/>
        </w:rPr>
        <w:t xml:space="preserve">, </w:t>
      </w:r>
      <w:r w:rsidR="00383964" w:rsidRPr="0035508C">
        <w:rPr>
          <w:rFonts w:ascii="Times New Roman" w:eastAsia="Times New Roman" w:hAnsi="Times New Roman" w:cs="Times New Roman"/>
          <w:kern w:val="0"/>
          <w:lang w:eastAsia="en-GB"/>
          <w14:ligatures w14:val="none"/>
        </w:rPr>
        <w:t>having a peer-reviewed publication related to neurosurgery</w:t>
      </w:r>
      <w:r w:rsidR="00913D72" w:rsidRPr="0035508C">
        <w:rPr>
          <w:rFonts w:ascii="Times New Roman" w:eastAsia="Times New Roman" w:hAnsi="Times New Roman" w:cs="Times New Roman"/>
          <w:kern w:val="0"/>
          <w:lang w:eastAsia="en-GB"/>
          <w14:ligatures w14:val="none"/>
        </w:rPr>
        <w:t>, and year of stud</w:t>
      </w:r>
      <w:r w:rsidR="34AD20F4" w:rsidRPr="0035508C">
        <w:rPr>
          <w:rFonts w:ascii="Times New Roman" w:eastAsia="Times New Roman" w:hAnsi="Times New Roman" w:cs="Times New Roman"/>
          <w:kern w:val="0"/>
          <w:lang w:eastAsia="en-GB"/>
          <w14:ligatures w14:val="none"/>
        </w:rPr>
        <w:t xml:space="preserve">y (relative to year 1). </w:t>
      </w:r>
    </w:p>
    <w:p w14:paraId="3705DAFD" w14:textId="77777777" w:rsidR="00990803" w:rsidRPr="0035508C" w:rsidRDefault="00990803" w:rsidP="00870D3D">
      <w:pPr>
        <w:spacing w:after="0" w:line="276" w:lineRule="auto"/>
        <w:textAlignment w:val="baseline"/>
        <w:rPr>
          <w:rFonts w:ascii="Times New Roman" w:eastAsia="Times New Roman" w:hAnsi="Times New Roman" w:cs="Times New Roman"/>
          <w:kern w:val="0"/>
          <w:sz w:val="28"/>
          <w:szCs w:val="28"/>
          <w:lang w:eastAsia="en-GB"/>
          <w14:ligatures w14:val="none"/>
        </w:rPr>
      </w:pPr>
    </w:p>
    <w:p w14:paraId="26093C09" w14:textId="333ECFD0" w:rsidR="00277E89" w:rsidRPr="0035508C" w:rsidRDefault="6F2F8499" w:rsidP="275A4711">
      <w:pPr>
        <w:spacing w:after="0" w:line="276" w:lineRule="auto"/>
        <w:rPr>
          <w:rFonts w:ascii="Times New Roman" w:eastAsia="Times New Roman" w:hAnsi="Times New Roman" w:cs="Times New Roman"/>
          <w:lang w:eastAsia="en-GB"/>
        </w:rPr>
      </w:pPr>
      <w:r w:rsidRPr="0035508C">
        <w:rPr>
          <w:rFonts w:ascii="Times New Roman" w:eastAsia="Times New Roman" w:hAnsi="Times New Roman" w:cs="Times New Roman"/>
          <w:kern w:val="0"/>
          <w:lang w:eastAsia="en-GB"/>
          <w14:ligatures w14:val="none"/>
        </w:rPr>
        <w:t>Once again,</w:t>
      </w:r>
      <w:r w:rsidR="5FF71B8F" w:rsidRPr="0035508C">
        <w:rPr>
          <w:rFonts w:ascii="Times New Roman" w:eastAsia="Times New Roman" w:hAnsi="Times New Roman" w:cs="Times New Roman"/>
          <w:kern w:val="0"/>
          <w:lang w:eastAsia="en-GB"/>
          <w14:ligatures w14:val="none"/>
        </w:rPr>
        <w:t xml:space="preserve"> </w:t>
      </w:r>
      <w:r w:rsidRPr="0035508C">
        <w:rPr>
          <w:rFonts w:ascii="Times New Roman" w:eastAsia="Times New Roman" w:hAnsi="Times New Roman" w:cs="Times New Roman"/>
          <w:kern w:val="0"/>
          <w:lang w:eastAsia="en-GB"/>
          <w14:ligatures w14:val="none"/>
        </w:rPr>
        <w:t>progression</w:t>
      </w:r>
      <w:r w:rsidRPr="0035508C">
        <w:rPr>
          <w:rFonts w:ascii="Times New Roman" w:eastAsia="Times New Roman" w:hAnsi="Times New Roman" w:cs="Times New Roman"/>
          <w:lang w:eastAsia="en-GB"/>
        </w:rPr>
        <w:t xml:space="preserve"> through medical school</w:t>
      </w:r>
      <w:r w:rsidRPr="0035508C">
        <w:rPr>
          <w:rFonts w:ascii="Times New Roman" w:eastAsia="Times New Roman" w:hAnsi="Times New Roman" w:cs="Times New Roman"/>
          <w:kern w:val="0"/>
          <w:lang w:eastAsia="en-GB"/>
          <w14:ligatures w14:val="none"/>
        </w:rPr>
        <w:t xml:space="preserve"> </w:t>
      </w:r>
      <w:r w:rsidR="30DC1361" w:rsidRPr="0035508C">
        <w:rPr>
          <w:rFonts w:ascii="Times New Roman" w:eastAsia="Times New Roman" w:hAnsi="Times New Roman" w:cs="Times New Roman"/>
          <w:kern w:val="0"/>
          <w:lang w:eastAsia="en-GB"/>
          <w14:ligatures w14:val="none"/>
        </w:rPr>
        <w:t xml:space="preserve">was an independent </w:t>
      </w:r>
      <w:r w:rsidRPr="0035508C">
        <w:rPr>
          <w:rFonts w:ascii="Times New Roman" w:eastAsia="Times New Roman" w:hAnsi="Times New Roman" w:cs="Times New Roman"/>
          <w:kern w:val="0"/>
          <w:lang w:eastAsia="en-GB"/>
          <w14:ligatures w14:val="none"/>
        </w:rPr>
        <w:t>negative predictor of intention to pursue a career in neurosurgery. Further,</w:t>
      </w:r>
      <w:r w:rsidR="214D28F7" w:rsidRPr="0035508C">
        <w:rPr>
          <w:rFonts w:ascii="Times New Roman" w:eastAsia="Times New Roman" w:hAnsi="Times New Roman" w:cs="Times New Roman"/>
          <w:kern w:val="0"/>
          <w:lang w:eastAsia="en-GB"/>
          <w14:ligatures w14:val="none"/>
        </w:rPr>
        <w:t xml:space="preserve"> </w:t>
      </w:r>
      <w:r w:rsidRPr="0035508C">
        <w:rPr>
          <w:rFonts w:ascii="Times New Roman" w:eastAsia="Times New Roman" w:hAnsi="Times New Roman" w:cs="Times New Roman"/>
          <w:kern w:val="0"/>
          <w:lang w:eastAsia="en-GB"/>
          <w14:ligatures w14:val="none"/>
        </w:rPr>
        <w:t>m</w:t>
      </w:r>
      <w:r w:rsidR="717674BA" w:rsidRPr="0035508C">
        <w:rPr>
          <w:rFonts w:ascii="Times New Roman" w:eastAsia="Times New Roman" w:hAnsi="Times New Roman" w:cs="Times New Roman"/>
          <w:kern w:val="0"/>
          <w:lang w:eastAsia="en-GB"/>
          <w14:ligatures w14:val="none"/>
        </w:rPr>
        <w:t>edical</w:t>
      </w:r>
      <w:r w:rsidR="005F5281" w:rsidRPr="0035508C">
        <w:rPr>
          <w:rFonts w:ascii="Times New Roman" w:eastAsia="Times New Roman" w:hAnsi="Times New Roman" w:cs="Times New Roman"/>
          <w:kern w:val="0"/>
          <w:lang w:eastAsia="en-GB"/>
          <w14:ligatures w14:val="none"/>
        </w:rPr>
        <w:t xml:space="preserve"> s</w:t>
      </w:r>
      <w:r w:rsidR="00C84CEA" w:rsidRPr="0035508C">
        <w:rPr>
          <w:rFonts w:ascii="Times New Roman" w:eastAsia="Times New Roman" w:hAnsi="Times New Roman" w:cs="Times New Roman"/>
          <w:kern w:val="0"/>
          <w:lang w:eastAsia="en-GB"/>
          <w14:ligatures w14:val="none"/>
        </w:rPr>
        <w:t>tudents</w:t>
      </w:r>
      <w:r w:rsidR="00EF02D5" w:rsidRPr="0035508C">
        <w:rPr>
          <w:rFonts w:ascii="Times New Roman" w:eastAsia="Times New Roman" w:hAnsi="Times New Roman" w:cs="Times New Roman"/>
          <w:kern w:val="0"/>
          <w:lang w:eastAsia="en-GB"/>
          <w14:ligatures w14:val="none"/>
        </w:rPr>
        <w:t xml:space="preserve"> </w:t>
      </w:r>
      <w:r w:rsidR="00C84CEA" w:rsidRPr="0035508C">
        <w:rPr>
          <w:rFonts w:ascii="Times New Roman" w:eastAsia="Times New Roman" w:hAnsi="Times New Roman" w:cs="Times New Roman"/>
          <w:kern w:val="0"/>
          <w:lang w:eastAsia="en-GB"/>
          <w14:ligatures w14:val="none"/>
        </w:rPr>
        <w:t xml:space="preserve">with a prior </w:t>
      </w:r>
      <w:r w:rsidR="00AF7A4B" w:rsidRPr="0035508C">
        <w:rPr>
          <w:rFonts w:ascii="Times New Roman" w:eastAsia="Times New Roman" w:hAnsi="Times New Roman" w:cs="Times New Roman"/>
          <w:kern w:val="0"/>
          <w:lang w:eastAsia="en-GB"/>
          <w14:ligatures w14:val="none"/>
        </w:rPr>
        <w:t xml:space="preserve">undergraduate </w:t>
      </w:r>
      <w:r w:rsidR="00C84CEA" w:rsidRPr="0035508C">
        <w:rPr>
          <w:rFonts w:ascii="Times New Roman" w:eastAsia="Times New Roman" w:hAnsi="Times New Roman" w:cs="Times New Roman"/>
          <w:kern w:val="0"/>
          <w:lang w:eastAsia="en-GB"/>
          <w14:ligatures w14:val="none"/>
        </w:rPr>
        <w:t xml:space="preserve">degree </w:t>
      </w:r>
      <w:r w:rsidR="00B15CD0" w:rsidRPr="0035508C">
        <w:rPr>
          <w:rFonts w:ascii="Times New Roman" w:eastAsia="Times New Roman" w:hAnsi="Times New Roman" w:cs="Times New Roman"/>
          <w:kern w:val="0"/>
          <w:lang w:eastAsia="en-GB"/>
          <w14:ligatures w14:val="none"/>
        </w:rPr>
        <w:t xml:space="preserve">were </w:t>
      </w:r>
      <w:r w:rsidR="000278C2" w:rsidRPr="0035508C">
        <w:rPr>
          <w:rFonts w:ascii="Times New Roman" w:eastAsia="Times New Roman" w:hAnsi="Times New Roman" w:cs="Times New Roman"/>
          <w:kern w:val="0"/>
          <w:lang w:eastAsia="en-GB"/>
          <w14:ligatures w14:val="none"/>
        </w:rPr>
        <w:t>21</w:t>
      </w:r>
      <w:r w:rsidR="006D1B89" w:rsidRPr="0035508C">
        <w:rPr>
          <w:rFonts w:ascii="Times New Roman" w:eastAsia="Times New Roman" w:hAnsi="Times New Roman" w:cs="Times New Roman"/>
          <w:kern w:val="0"/>
          <w:lang w:eastAsia="en-GB"/>
          <w14:ligatures w14:val="none"/>
        </w:rPr>
        <w:t xml:space="preserve">% </w:t>
      </w:r>
      <w:r w:rsidR="00B15CD0" w:rsidRPr="0035508C">
        <w:rPr>
          <w:rFonts w:ascii="Times New Roman" w:eastAsia="Times New Roman" w:hAnsi="Times New Roman" w:cs="Times New Roman"/>
          <w:kern w:val="0"/>
          <w:lang w:eastAsia="en-GB"/>
          <w14:ligatures w14:val="none"/>
        </w:rPr>
        <w:t xml:space="preserve">less </w:t>
      </w:r>
      <w:r w:rsidR="00C84CEA" w:rsidRPr="0035508C">
        <w:rPr>
          <w:rFonts w:ascii="Times New Roman" w:eastAsia="Times New Roman" w:hAnsi="Times New Roman" w:cs="Times New Roman"/>
          <w:kern w:val="0"/>
          <w:lang w:eastAsia="en-GB"/>
          <w14:ligatures w14:val="none"/>
        </w:rPr>
        <w:t xml:space="preserve">likely to express an </w:t>
      </w:r>
      <w:r w:rsidR="005775B2" w:rsidRPr="0035508C">
        <w:rPr>
          <w:rFonts w:ascii="Times New Roman" w:eastAsia="Times New Roman" w:hAnsi="Times New Roman" w:cs="Times New Roman"/>
          <w:kern w:val="0"/>
          <w:lang w:eastAsia="en-GB"/>
          <w14:ligatures w14:val="none"/>
        </w:rPr>
        <w:t xml:space="preserve">intention to pursue </w:t>
      </w:r>
      <w:r w:rsidR="005F5281" w:rsidRPr="0035508C">
        <w:rPr>
          <w:rFonts w:ascii="Times New Roman" w:eastAsia="Times New Roman" w:hAnsi="Times New Roman" w:cs="Times New Roman"/>
          <w:kern w:val="0"/>
          <w:lang w:eastAsia="en-GB"/>
          <w14:ligatures w14:val="none"/>
        </w:rPr>
        <w:t>neurosurgery</w:t>
      </w:r>
      <w:r w:rsidR="0074613D" w:rsidRPr="0035508C">
        <w:rPr>
          <w:rFonts w:ascii="Times New Roman" w:eastAsia="Times New Roman" w:hAnsi="Times New Roman" w:cs="Times New Roman"/>
          <w:kern w:val="0"/>
          <w:lang w:eastAsia="en-GB"/>
          <w14:ligatures w14:val="none"/>
        </w:rPr>
        <w:t xml:space="preserve"> as a career</w:t>
      </w:r>
      <w:r w:rsidR="008203C0" w:rsidRPr="0035508C">
        <w:rPr>
          <w:rFonts w:ascii="Times New Roman" w:eastAsia="Times New Roman" w:hAnsi="Times New Roman" w:cs="Times New Roman"/>
          <w:kern w:val="0"/>
          <w:lang w:eastAsia="en-GB"/>
          <w14:ligatures w14:val="none"/>
        </w:rPr>
        <w:t xml:space="preserve"> (OR= 0.7</w:t>
      </w:r>
      <w:r w:rsidR="000278C2" w:rsidRPr="0035508C">
        <w:rPr>
          <w:rFonts w:ascii="Times New Roman" w:eastAsia="Times New Roman" w:hAnsi="Times New Roman" w:cs="Times New Roman"/>
          <w:kern w:val="0"/>
          <w:lang w:eastAsia="en-GB"/>
          <w14:ligatures w14:val="none"/>
        </w:rPr>
        <w:t>9</w:t>
      </w:r>
      <w:r w:rsidR="008203C0" w:rsidRPr="0035508C">
        <w:rPr>
          <w:rFonts w:ascii="Times New Roman" w:eastAsia="Times New Roman" w:hAnsi="Times New Roman" w:cs="Times New Roman"/>
          <w:kern w:val="0"/>
          <w:lang w:eastAsia="en-GB"/>
          <w14:ligatures w14:val="none"/>
        </w:rPr>
        <w:t xml:space="preserve">, </w:t>
      </w:r>
      <w:r w:rsidR="009F7A1A" w:rsidRPr="0035508C">
        <w:rPr>
          <w:rFonts w:ascii="Times New Roman" w:eastAsia="Times New Roman" w:hAnsi="Times New Roman" w:cs="Times New Roman"/>
          <w:kern w:val="0"/>
          <w:lang w:eastAsia="en-GB"/>
          <w14:ligatures w14:val="none"/>
        </w:rPr>
        <w:t xml:space="preserve">95% </w:t>
      </w:r>
      <w:r w:rsidR="008203C0" w:rsidRPr="0035508C">
        <w:rPr>
          <w:rFonts w:ascii="Times New Roman" w:eastAsia="Times New Roman" w:hAnsi="Times New Roman" w:cs="Times New Roman"/>
          <w:kern w:val="0"/>
          <w:lang w:eastAsia="en-GB"/>
          <w14:ligatures w14:val="none"/>
        </w:rPr>
        <w:t>CI= 0.</w:t>
      </w:r>
      <w:r w:rsidR="000278C2" w:rsidRPr="0035508C">
        <w:rPr>
          <w:rFonts w:ascii="Times New Roman" w:eastAsia="Times New Roman" w:hAnsi="Times New Roman" w:cs="Times New Roman"/>
          <w:kern w:val="0"/>
          <w:lang w:eastAsia="en-GB"/>
          <w14:ligatures w14:val="none"/>
        </w:rPr>
        <w:t>61</w:t>
      </w:r>
      <w:r w:rsidR="008203C0" w:rsidRPr="0035508C">
        <w:rPr>
          <w:rFonts w:ascii="Times New Roman" w:eastAsia="Times New Roman" w:hAnsi="Times New Roman" w:cs="Times New Roman"/>
          <w:kern w:val="0"/>
          <w:lang w:eastAsia="en-GB"/>
          <w14:ligatures w14:val="none"/>
        </w:rPr>
        <w:t>-</w:t>
      </w:r>
      <w:r w:rsidR="000278C2" w:rsidRPr="0035508C">
        <w:rPr>
          <w:rFonts w:ascii="Times New Roman" w:eastAsia="Times New Roman" w:hAnsi="Times New Roman" w:cs="Times New Roman"/>
          <w:kern w:val="0"/>
          <w:lang w:eastAsia="en-GB"/>
          <w14:ligatures w14:val="none"/>
        </w:rPr>
        <w:t>1</w:t>
      </w:r>
      <w:r w:rsidR="008203C0" w:rsidRPr="0035508C">
        <w:rPr>
          <w:rFonts w:ascii="Times New Roman" w:eastAsia="Times New Roman" w:hAnsi="Times New Roman" w:cs="Times New Roman"/>
          <w:kern w:val="0"/>
          <w:lang w:eastAsia="en-GB"/>
          <w14:ligatures w14:val="none"/>
        </w:rPr>
        <w:t>.</w:t>
      </w:r>
      <w:r w:rsidR="000278C2" w:rsidRPr="0035508C">
        <w:rPr>
          <w:rFonts w:ascii="Times New Roman" w:eastAsia="Times New Roman" w:hAnsi="Times New Roman" w:cs="Times New Roman"/>
          <w:kern w:val="0"/>
          <w:lang w:eastAsia="en-GB"/>
          <w14:ligatures w14:val="none"/>
        </w:rPr>
        <w:t>00</w:t>
      </w:r>
      <w:r w:rsidR="008203C0" w:rsidRPr="0035508C">
        <w:rPr>
          <w:rFonts w:ascii="Times New Roman" w:eastAsia="Times New Roman" w:hAnsi="Times New Roman" w:cs="Times New Roman"/>
          <w:kern w:val="0"/>
          <w:lang w:eastAsia="en-GB"/>
          <w14:ligatures w14:val="none"/>
        </w:rPr>
        <w:t xml:space="preserve">, </w:t>
      </w:r>
      <w:r w:rsidR="008203C0" w:rsidRPr="0035508C">
        <w:rPr>
          <w:rFonts w:ascii="Times New Roman" w:eastAsia="Times New Roman" w:hAnsi="Times New Roman" w:cs="Times New Roman"/>
          <w:i/>
          <w:iCs/>
          <w:kern w:val="0"/>
          <w:lang w:eastAsia="en-GB"/>
          <w14:ligatures w14:val="none"/>
        </w:rPr>
        <w:t>p</w:t>
      </w:r>
      <w:r w:rsidR="008203C0" w:rsidRPr="0035508C">
        <w:rPr>
          <w:rFonts w:ascii="Times New Roman" w:eastAsia="Times New Roman" w:hAnsi="Times New Roman" w:cs="Times New Roman"/>
          <w:kern w:val="0"/>
          <w:lang w:eastAsia="en-GB"/>
          <w14:ligatures w14:val="none"/>
        </w:rPr>
        <w:t xml:space="preserve"> =0.0</w:t>
      </w:r>
      <w:r w:rsidR="000278C2" w:rsidRPr="0035508C">
        <w:rPr>
          <w:rFonts w:ascii="Times New Roman" w:eastAsia="Times New Roman" w:hAnsi="Times New Roman" w:cs="Times New Roman"/>
          <w:kern w:val="0"/>
          <w:lang w:eastAsia="en-GB"/>
          <w14:ligatures w14:val="none"/>
        </w:rPr>
        <w:t>55</w:t>
      </w:r>
      <w:r w:rsidR="008203C0" w:rsidRPr="0035508C">
        <w:rPr>
          <w:rFonts w:ascii="Times New Roman" w:eastAsia="Times New Roman" w:hAnsi="Times New Roman" w:cs="Times New Roman"/>
          <w:kern w:val="0"/>
          <w:lang w:eastAsia="en-GB"/>
          <w14:ligatures w14:val="none"/>
        </w:rPr>
        <w:t>)</w:t>
      </w:r>
      <w:r w:rsidR="7469B093" w:rsidRPr="0035508C">
        <w:rPr>
          <w:rFonts w:ascii="Times New Roman" w:eastAsia="Times New Roman" w:hAnsi="Times New Roman" w:cs="Times New Roman"/>
          <w:kern w:val="0"/>
          <w:lang w:eastAsia="en-GB"/>
          <w14:ligatures w14:val="none"/>
        </w:rPr>
        <w:t>,</w:t>
      </w:r>
      <w:r w:rsidR="00A830A9" w:rsidRPr="0035508C">
        <w:rPr>
          <w:rFonts w:ascii="Times New Roman" w:eastAsia="Times New Roman" w:hAnsi="Times New Roman" w:cs="Times New Roman"/>
          <w:kern w:val="0"/>
          <w:lang w:eastAsia="en-GB"/>
          <w14:ligatures w14:val="none"/>
        </w:rPr>
        <w:t xml:space="preserve"> </w:t>
      </w:r>
      <w:r w:rsidR="007C0137" w:rsidRPr="0035508C">
        <w:rPr>
          <w:rFonts w:ascii="Times New Roman" w:eastAsia="Times New Roman" w:hAnsi="Times New Roman" w:cs="Times New Roman"/>
          <w:kern w:val="0"/>
          <w:lang w:eastAsia="en-GB"/>
          <w14:ligatures w14:val="none"/>
        </w:rPr>
        <w:t>although</w:t>
      </w:r>
      <w:r w:rsidR="7469B093" w:rsidRPr="0035508C">
        <w:rPr>
          <w:rFonts w:ascii="Times New Roman" w:eastAsia="Times New Roman" w:hAnsi="Times New Roman" w:cs="Times New Roman"/>
          <w:kern w:val="0"/>
          <w:lang w:eastAsia="en-GB"/>
          <w14:ligatures w14:val="none"/>
        </w:rPr>
        <w:t xml:space="preserve"> this did not reach statistical significance.</w:t>
      </w:r>
      <w:r w:rsidR="00A830A9" w:rsidRPr="0035508C">
        <w:rPr>
          <w:rFonts w:ascii="Times New Roman" w:eastAsia="Times New Roman" w:hAnsi="Times New Roman" w:cs="Times New Roman"/>
          <w:kern w:val="0"/>
          <w:lang w:eastAsia="en-GB"/>
          <w14:ligatures w14:val="none"/>
        </w:rPr>
        <w:t xml:space="preserve"> </w:t>
      </w:r>
      <w:r w:rsidR="3D39A5C0" w:rsidRPr="0035508C">
        <w:rPr>
          <w:rFonts w:ascii="Times New Roman" w:eastAsia="Times New Roman" w:hAnsi="Times New Roman" w:cs="Times New Roman"/>
          <w:lang w:eastAsia="en-GB"/>
        </w:rPr>
        <w:t>However</w:t>
      </w:r>
      <w:r w:rsidR="3D39A5C0" w:rsidRPr="0035508C">
        <w:rPr>
          <w:rFonts w:ascii="Times New Roman" w:eastAsia="Times New Roman" w:hAnsi="Times New Roman" w:cs="Times New Roman"/>
          <w:kern w:val="0"/>
          <w:lang w:eastAsia="en-GB"/>
          <w14:ligatures w14:val="none"/>
        </w:rPr>
        <w:t>,</w:t>
      </w:r>
      <w:r w:rsidR="00A830A9" w:rsidRPr="0035508C">
        <w:rPr>
          <w:rFonts w:ascii="Times New Roman" w:eastAsia="Times New Roman" w:hAnsi="Times New Roman" w:cs="Times New Roman"/>
          <w:kern w:val="0"/>
          <w:lang w:eastAsia="en-GB"/>
          <w14:ligatures w14:val="none"/>
        </w:rPr>
        <w:t xml:space="preserve"> those </w:t>
      </w:r>
      <w:r w:rsidR="0475CE74" w:rsidRPr="0035508C">
        <w:rPr>
          <w:rFonts w:ascii="Times New Roman" w:eastAsia="Times New Roman" w:hAnsi="Times New Roman" w:cs="Times New Roman"/>
          <w:lang w:eastAsia="en-GB"/>
        </w:rPr>
        <w:t xml:space="preserve">who </w:t>
      </w:r>
      <w:r w:rsidR="009A1E58" w:rsidRPr="0035508C">
        <w:rPr>
          <w:rFonts w:ascii="Times New Roman" w:eastAsia="Times New Roman" w:hAnsi="Times New Roman" w:cs="Times New Roman"/>
          <w:lang w:eastAsia="en-GB"/>
        </w:rPr>
        <w:t>possessed</w:t>
      </w:r>
      <w:r w:rsidR="0475CE74" w:rsidRPr="0035508C">
        <w:rPr>
          <w:rFonts w:ascii="Times New Roman" w:eastAsia="Times New Roman" w:hAnsi="Times New Roman" w:cs="Times New Roman"/>
          <w:lang w:eastAsia="en-GB"/>
        </w:rPr>
        <w:t xml:space="preserve"> </w:t>
      </w:r>
      <w:r w:rsidR="00A830A9" w:rsidRPr="0035508C">
        <w:rPr>
          <w:rFonts w:ascii="Times New Roman" w:eastAsia="Times New Roman" w:hAnsi="Times New Roman" w:cs="Times New Roman"/>
          <w:kern w:val="0"/>
          <w:lang w:eastAsia="en-GB"/>
          <w14:ligatures w14:val="none"/>
        </w:rPr>
        <w:t xml:space="preserve">a master’s or a PhD </w:t>
      </w:r>
      <w:r w:rsidR="16002CD6" w:rsidRPr="0035508C">
        <w:rPr>
          <w:rFonts w:ascii="Times New Roman" w:eastAsia="Times New Roman" w:hAnsi="Times New Roman" w:cs="Times New Roman"/>
          <w:kern w:val="0"/>
          <w:lang w:eastAsia="en-GB"/>
          <w14:ligatures w14:val="none"/>
        </w:rPr>
        <w:t>were significantly</w:t>
      </w:r>
      <w:r w:rsidR="00A830A9" w:rsidRPr="0035508C">
        <w:rPr>
          <w:rFonts w:ascii="Times New Roman" w:eastAsia="Times New Roman" w:hAnsi="Times New Roman" w:cs="Times New Roman"/>
          <w:kern w:val="0"/>
          <w:lang w:eastAsia="en-GB"/>
          <w14:ligatures w14:val="none"/>
        </w:rPr>
        <w:t xml:space="preserve"> less likely</w:t>
      </w:r>
      <w:r w:rsidR="00515007" w:rsidRPr="0035508C">
        <w:rPr>
          <w:rFonts w:ascii="Times New Roman" w:eastAsia="Times New Roman" w:hAnsi="Times New Roman" w:cs="Times New Roman"/>
          <w:kern w:val="0"/>
          <w:lang w:eastAsia="en-GB"/>
          <w14:ligatures w14:val="none"/>
        </w:rPr>
        <w:t xml:space="preserve"> (</w:t>
      </w:r>
      <w:r w:rsidR="00381A9C" w:rsidRPr="0035508C">
        <w:rPr>
          <w:rFonts w:ascii="Times New Roman" w:eastAsia="Times New Roman" w:hAnsi="Times New Roman" w:cs="Times New Roman"/>
          <w:kern w:val="0"/>
          <w:lang w:eastAsia="en-GB"/>
          <w14:ligatures w14:val="none"/>
        </w:rPr>
        <w:t>53</w:t>
      </w:r>
      <w:r w:rsidR="00515007" w:rsidRPr="0035508C">
        <w:rPr>
          <w:rFonts w:ascii="Times New Roman" w:eastAsia="Times New Roman" w:hAnsi="Times New Roman" w:cs="Times New Roman"/>
          <w:kern w:val="0"/>
          <w:lang w:eastAsia="en-GB"/>
          <w14:ligatures w14:val="none"/>
        </w:rPr>
        <w:t>%)</w:t>
      </w:r>
      <w:r w:rsidR="00A830A9" w:rsidRPr="0035508C">
        <w:rPr>
          <w:rFonts w:ascii="Times New Roman" w:eastAsia="Times New Roman" w:hAnsi="Times New Roman" w:cs="Times New Roman"/>
          <w:kern w:val="0"/>
          <w:lang w:eastAsia="en-GB"/>
          <w14:ligatures w14:val="none"/>
        </w:rPr>
        <w:t xml:space="preserve"> to</w:t>
      </w:r>
      <w:r w:rsidR="3563B73C" w:rsidRPr="0035508C">
        <w:rPr>
          <w:rFonts w:ascii="Times New Roman" w:eastAsia="Times New Roman" w:hAnsi="Times New Roman" w:cs="Times New Roman"/>
          <w:kern w:val="0"/>
          <w:lang w:eastAsia="en-GB"/>
          <w14:ligatures w14:val="none"/>
        </w:rPr>
        <w:t xml:space="preserve"> express an intention</w:t>
      </w:r>
      <w:r w:rsidR="00A830A9" w:rsidRPr="0035508C">
        <w:rPr>
          <w:rFonts w:ascii="Times New Roman" w:eastAsia="Times New Roman" w:hAnsi="Times New Roman" w:cs="Times New Roman"/>
          <w:kern w:val="0"/>
          <w:lang w:eastAsia="en-GB"/>
          <w14:ligatures w14:val="none"/>
        </w:rPr>
        <w:t xml:space="preserve"> </w:t>
      </w:r>
      <w:r w:rsidR="3563B73C" w:rsidRPr="0035508C">
        <w:rPr>
          <w:rFonts w:ascii="Times New Roman" w:eastAsia="Times New Roman" w:hAnsi="Times New Roman" w:cs="Times New Roman"/>
          <w:kern w:val="0"/>
          <w:lang w:eastAsia="en-GB"/>
          <w14:ligatures w14:val="none"/>
        </w:rPr>
        <w:t>to</w:t>
      </w:r>
      <w:r w:rsidR="00A830A9" w:rsidRPr="0035508C">
        <w:rPr>
          <w:rFonts w:ascii="Times New Roman" w:eastAsia="Times New Roman" w:hAnsi="Times New Roman" w:cs="Times New Roman"/>
          <w:kern w:val="0"/>
          <w:lang w:eastAsia="en-GB"/>
          <w14:ligatures w14:val="none"/>
        </w:rPr>
        <w:t xml:space="preserve"> pursue neurosurgery as a career </w:t>
      </w:r>
      <w:r w:rsidR="00020651" w:rsidRPr="0035508C">
        <w:rPr>
          <w:rFonts w:ascii="Times New Roman" w:eastAsia="Times New Roman" w:hAnsi="Times New Roman" w:cs="Times New Roman"/>
          <w:kern w:val="0"/>
          <w:lang w:eastAsia="en-GB"/>
          <w14:ligatures w14:val="none"/>
        </w:rPr>
        <w:t>(OR= 0.40, 95%</w:t>
      </w:r>
      <w:r w:rsidR="009F7A1A" w:rsidRPr="0035508C">
        <w:rPr>
          <w:rFonts w:ascii="Times New Roman" w:eastAsia="Times New Roman" w:hAnsi="Times New Roman" w:cs="Times New Roman"/>
          <w:kern w:val="0"/>
          <w:lang w:eastAsia="en-GB"/>
          <w14:ligatures w14:val="none"/>
        </w:rPr>
        <w:t xml:space="preserve"> </w:t>
      </w:r>
      <w:r w:rsidR="00020651" w:rsidRPr="0035508C">
        <w:rPr>
          <w:rFonts w:ascii="Times New Roman" w:eastAsia="Times New Roman" w:hAnsi="Times New Roman" w:cs="Times New Roman"/>
          <w:kern w:val="0"/>
          <w:lang w:eastAsia="en-GB"/>
          <w14:ligatures w14:val="none"/>
        </w:rPr>
        <w:t>CI= 0.26-0.</w:t>
      </w:r>
      <w:r w:rsidR="00615CFD" w:rsidRPr="0035508C">
        <w:rPr>
          <w:rFonts w:ascii="Times New Roman" w:eastAsia="Times New Roman" w:hAnsi="Times New Roman" w:cs="Times New Roman"/>
          <w:kern w:val="0"/>
          <w:lang w:eastAsia="en-GB"/>
          <w14:ligatures w14:val="none"/>
        </w:rPr>
        <w:t xml:space="preserve">60, </w:t>
      </w:r>
      <w:r w:rsidR="00615CFD" w:rsidRPr="0035508C">
        <w:rPr>
          <w:rFonts w:ascii="Times New Roman" w:eastAsia="Times New Roman" w:hAnsi="Times New Roman" w:cs="Times New Roman"/>
          <w:i/>
          <w:iCs/>
          <w:kern w:val="0"/>
          <w:lang w:eastAsia="en-GB"/>
          <w14:ligatures w14:val="none"/>
        </w:rPr>
        <w:t xml:space="preserve">p </w:t>
      </w:r>
      <w:r w:rsidR="00615CFD" w:rsidRPr="0035508C">
        <w:rPr>
          <w:rFonts w:ascii="Times New Roman" w:eastAsia="Times New Roman" w:hAnsi="Times New Roman" w:cs="Times New Roman"/>
          <w:kern w:val="0"/>
          <w:lang w:eastAsia="en-GB"/>
          <w14:ligatures w14:val="none"/>
        </w:rPr>
        <w:t>&lt;0.001)</w:t>
      </w:r>
      <w:r w:rsidR="00381A9C" w:rsidRPr="0035508C">
        <w:rPr>
          <w:rFonts w:ascii="Times New Roman" w:eastAsia="Times New Roman" w:hAnsi="Times New Roman" w:cs="Times New Roman"/>
          <w:kern w:val="0"/>
          <w:lang w:eastAsia="en-GB"/>
          <w14:ligatures w14:val="none"/>
        </w:rPr>
        <w:t xml:space="preserve"> relative to their colleagues who came to medical school straight from </w:t>
      </w:r>
      <w:r w:rsidR="00381A9C" w:rsidRPr="0035508C">
        <w:rPr>
          <w:rFonts w:ascii="Times New Roman" w:eastAsia="Times New Roman" w:hAnsi="Times New Roman" w:cs="Times New Roman"/>
          <w:kern w:val="0"/>
          <w:lang w:eastAsia="en-GB"/>
          <w14:ligatures w14:val="none"/>
        </w:rPr>
        <w:lastRenderedPageBreak/>
        <w:t>high</w:t>
      </w:r>
      <w:r w:rsidR="008636AC">
        <w:rPr>
          <w:rFonts w:ascii="Times New Roman" w:eastAsia="Times New Roman" w:hAnsi="Times New Roman" w:cs="Times New Roman"/>
          <w:kern w:val="0"/>
          <w:lang w:eastAsia="en-GB"/>
          <w14:ligatures w14:val="none"/>
        </w:rPr>
        <w:t xml:space="preserve"> </w:t>
      </w:r>
      <w:r w:rsidR="00381A9C" w:rsidRPr="0035508C">
        <w:rPr>
          <w:rFonts w:ascii="Times New Roman" w:eastAsia="Times New Roman" w:hAnsi="Times New Roman" w:cs="Times New Roman"/>
          <w:kern w:val="0"/>
          <w:lang w:eastAsia="en-GB"/>
          <w14:ligatures w14:val="none"/>
        </w:rPr>
        <w:t>school</w:t>
      </w:r>
      <w:r w:rsidR="00615CFD" w:rsidRPr="0035508C">
        <w:rPr>
          <w:rFonts w:ascii="Times New Roman" w:eastAsia="Times New Roman" w:hAnsi="Times New Roman" w:cs="Times New Roman"/>
          <w:kern w:val="0"/>
          <w:lang w:eastAsia="en-GB"/>
          <w14:ligatures w14:val="none"/>
        </w:rPr>
        <w:t xml:space="preserve">. </w:t>
      </w:r>
      <w:r w:rsidR="00DB3C14" w:rsidRPr="0035508C">
        <w:rPr>
          <w:rFonts w:ascii="Times New Roman" w:eastAsia="Times New Roman" w:hAnsi="Times New Roman" w:cs="Times New Roman"/>
          <w:kern w:val="0"/>
          <w:lang w:eastAsia="en-GB"/>
          <w14:ligatures w14:val="none"/>
        </w:rPr>
        <w:t xml:space="preserve">Students who </w:t>
      </w:r>
      <w:r w:rsidR="005A08F6" w:rsidRPr="0035508C">
        <w:rPr>
          <w:rFonts w:ascii="Times New Roman" w:eastAsia="Times New Roman" w:hAnsi="Times New Roman" w:cs="Times New Roman"/>
          <w:kern w:val="0"/>
          <w:lang w:eastAsia="en-GB"/>
          <w14:ligatures w14:val="none"/>
        </w:rPr>
        <w:t>had</w:t>
      </w:r>
      <w:r w:rsidR="00DB3C14" w:rsidRPr="0035508C">
        <w:rPr>
          <w:rFonts w:ascii="Times New Roman" w:eastAsia="Times New Roman" w:hAnsi="Times New Roman" w:cs="Times New Roman"/>
          <w:kern w:val="0"/>
          <w:lang w:eastAsia="en-GB"/>
          <w14:ligatures w14:val="none"/>
        </w:rPr>
        <w:t xml:space="preserve"> intercalate</w:t>
      </w:r>
      <w:r w:rsidR="3DA7350C" w:rsidRPr="0035508C">
        <w:rPr>
          <w:rFonts w:ascii="Times New Roman" w:eastAsia="Times New Roman" w:hAnsi="Times New Roman" w:cs="Times New Roman"/>
          <w:kern w:val="0"/>
          <w:lang w:eastAsia="en-GB"/>
          <w14:ligatures w14:val="none"/>
        </w:rPr>
        <w:t>d</w:t>
      </w:r>
      <w:r w:rsidR="00EA2F4B" w:rsidRPr="0035508C">
        <w:rPr>
          <w:rFonts w:ascii="Times New Roman" w:eastAsia="Times New Roman" w:hAnsi="Times New Roman" w:cs="Times New Roman"/>
          <w:kern w:val="0"/>
          <w:lang w:eastAsia="en-GB"/>
          <w14:ligatures w14:val="none"/>
        </w:rPr>
        <w:t xml:space="preserve"> were </w:t>
      </w:r>
      <w:r w:rsidR="000B41A8" w:rsidRPr="0035508C">
        <w:rPr>
          <w:rFonts w:ascii="Times New Roman" w:eastAsia="Times New Roman" w:hAnsi="Times New Roman" w:cs="Times New Roman"/>
          <w:kern w:val="0"/>
          <w:lang w:eastAsia="en-GB"/>
          <w14:ligatures w14:val="none"/>
        </w:rPr>
        <w:t>75</w:t>
      </w:r>
      <w:r w:rsidR="00AF08E6" w:rsidRPr="0035508C">
        <w:rPr>
          <w:rFonts w:ascii="Times New Roman" w:eastAsia="Times New Roman" w:hAnsi="Times New Roman" w:cs="Times New Roman"/>
          <w:kern w:val="0"/>
          <w:lang w:eastAsia="en-GB"/>
          <w14:ligatures w14:val="none"/>
        </w:rPr>
        <w:t xml:space="preserve">% less likely to express an intention to pursue neurosurgery </w:t>
      </w:r>
      <w:r w:rsidR="00305452" w:rsidRPr="0035508C">
        <w:rPr>
          <w:rFonts w:ascii="Times New Roman" w:eastAsia="Times New Roman" w:hAnsi="Times New Roman" w:cs="Times New Roman"/>
          <w:kern w:val="0"/>
          <w:lang w:eastAsia="en-GB"/>
          <w14:ligatures w14:val="none"/>
        </w:rPr>
        <w:t>(OR= 0.</w:t>
      </w:r>
      <w:r w:rsidR="000B41A8" w:rsidRPr="0035508C">
        <w:rPr>
          <w:rFonts w:ascii="Times New Roman" w:eastAsia="Times New Roman" w:hAnsi="Times New Roman" w:cs="Times New Roman"/>
          <w:kern w:val="0"/>
          <w:lang w:eastAsia="en-GB"/>
          <w14:ligatures w14:val="none"/>
        </w:rPr>
        <w:t>25</w:t>
      </w:r>
      <w:r w:rsidR="00305452" w:rsidRPr="0035508C">
        <w:rPr>
          <w:rFonts w:ascii="Times New Roman" w:eastAsia="Times New Roman" w:hAnsi="Times New Roman" w:cs="Times New Roman"/>
          <w:kern w:val="0"/>
          <w:lang w:eastAsia="en-GB"/>
          <w14:ligatures w14:val="none"/>
        </w:rPr>
        <w:t xml:space="preserve">, </w:t>
      </w:r>
      <w:r w:rsidR="009F7A1A" w:rsidRPr="0035508C">
        <w:rPr>
          <w:rFonts w:ascii="Times New Roman" w:eastAsia="Times New Roman" w:hAnsi="Times New Roman" w:cs="Times New Roman"/>
          <w:kern w:val="0"/>
          <w:lang w:eastAsia="en-GB"/>
          <w14:ligatures w14:val="none"/>
        </w:rPr>
        <w:t xml:space="preserve">95% </w:t>
      </w:r>
      <w:r w:rsidR="00305452" w:rsidRPr="0035508C">
        <w:rPr>
          <w:rFonts w:ascii="Times New Roman" w:eastAsia="Times New Roman" w:hAnsi="Times New Roman" w:cs="Times New Roman"/>
          <w:kern w:val="0"/>
          <w:lang w:eastAsia="en-GB"/>
          <w14:ligatures w14:val="none"/>
        </w:rPr>
        <w:t>CI= 0.</w:t>
      </w:r>
      <w:r w:rsidR="00CD58B7" w:rsidRPr="0035508C">
        <w:rPr>
          <w:rFonts w:ascii="Times New Roman" w:eastAsia="Times New Roman" w:hAnsi="Times New Roman" w:cs="Times New Roman"/>
          <w:kern w:val="0"/>
          <w:lang w:eastAsia="en-GB"/>
          <w14:ligatures w14:val="none"/>
        </w:rPr>
        <w:t>14</w:t>
      </w:r>
      <w:r w:rsidR="00305452" w:rsidRPr="0035508C">
        <w:rPr>
          <w:rFonts w:ascii="Times New Roman" w:eastAsia="Times New Roman" w:hAnsi="Times New Roman" w:cs="Times New Roman"/>
          <w:kern w:val="0"/>
          <w:lang w:eastAsia="en-GB"/>
          <w14:ligatures w14:val="none"/>
        </w:rPr>
        <w:t>-0.</w:t>
      </w:r>
      <w:r w:rsidR="00E8109C" w:rsidRPr="0035508C">
        <w:rPr>
          <w:rFonts w:ascii="Times New Roman" w:eastAsia="Times New Roman" w:hAnsi="Times New Roman" w:cs="Times New Roman"/>
          <w:kern w:val="0"/>
          <w:lang w:eastAsia="en-GB"/>
          <w14:ligatures w14:val="none"/>
        </w:rPr>
        <w:t>4</w:t>
      </w:r>
      <w:r w:rsidR="00CD58B7" w:rsidRPr="0035508C">
        <w:rPr>
          <w:rFonts w:ascii="Times New Roman" w:eastAsia="Times New Roman" w:hAnsi="Times New Roman" w:cs="Times New Roman"/>
          <w:kern w:val="0"/>
          <w:lang w:eastAsia="en-GB"/>
          <w14:ligatures w14:val="none"/>
        </w:rPr>
        <w:t>3</w:t>
      </w:r>
      <w:r w:rsidR="00305452" w:rsidRPr="0035508C">
        <w:rPr>
          <w:rFonts w:ascii="Times New Roman" w:eastAsia="Times New Roman" w:hAnsi="Times New Roman" w:cs="Times New Roman"/>
          <w:kern w:val="0"/>
          <w:lang w:eastAsia="en-GB"/>
          <w14:ligatures w14:val="none"/>
        </w:rPr>
        <w:t xml:space="preserve">, </w:t>
      </w:r>
      <w:r w:rsidR="00305452" w:rsidRPr="0035508C">
        <w:rPr>
          <w:rFonts w:ascii="Times New Roman" w:eastAsia="Times New Roman" w:hAnsi="Times New Roman" w:cs="Times New Roman"/>
          <w:i/>
          <w:kern w:val="0"/>
          <w:lang w:eastAsia="en-GB"/>
          <w14:ligatures w14:val="none"/>
        </w:rPr>
        <w:t xml:space="preserve">p </w:t>
      </w:r>
      <w:r w:rsidR="00CD58B7" w:rsidRPr="0035508C">
        <w:rPr>
          <w:rFonts w:ascii="Times New Roman" w:eastAsia="Times New Roman" w:hAnsi="Times New Roman" w:cs="Times New Roman"/>
          <w:kern w:val="0"/>
          <w:lang w:eastAsia="en-GB"/>
          <w14:ligatures w14:val="none"/>
        </w:rPr>
        <w:t>&lt; 0.001</w:t>
      </w:r>
      <w:r w:rsidR="00305452" w:rsidRPr="0035508C">
        <w:rPr>
          <w:rFonts w:ascii="Times New Roman" w:eastAsia="Times New Roman" w:hAnsi="Times New Roman" w:cs="Times New Roman"/>
          <w:kern w:val="0"/>
          <w:lang w:eastAsia="en-GB"/>
          <w14:ligatures w14:val="none"/>
        </w:rPr>
        <w:t>).</w:t>
      </w:r>
      <w:r w:rsidR="00305452" w:rsidRPr="0035508C">
        <w:rPr>
          <w:rFonts w:ascii="Times New Roman" w:eastAsia="Times New Roman" w:hAnsi="Times New Roman" w:cs="Times New Roman"/>
          <w:lang w:eastAsia="en-GB"/>
        </w:rPr>
        <w:t xml:space="preserve"> </w:t>
      </w:r>
      <w:r w:rsidR="122EED8B" w:rsidRPr="0035508C">
        <w:rPr>
          <w:rFonts w:ascii="Times New Roman" w:eastAsia="Times New Roman" w:hAnsi="Times New Roman" w:cs="Times New Roman"/>
          <w:lang w:eastAsia="en-GB"/>
        </w:rPr>
        <w:t>S</w:t>
      </w:r>
      <w:r w:rsidR="704D9547" w:rsidRPr="0035508C">
        <w:rPr>
          <w:rFonts w:ascii="Times New Roman" w:eastAsia="Times New Roman" w:hAnsi="Times New Roman" w:cs="Times New Roman"/>
          <w:lang w:eastAsia="en-GB"/>
        </w:rPr>
        <w:t xml:space="preserve">tudents </w:t>
      </w:r>
      <w:r w:rsidR="2D2F6D44" w:rsidRPr="0035508C">
        <w:rPr>
          <w:rFonts w:ascii="Times New Roman" w:eastAsia="Times New Roman" w:hAnsi="Times New Roman" w:cs="Times New Roman"/>
          <w:kern w:val="0"/>
          <w:lang w:eastAsia="en-GB"/>
          <w14:ligatures w14:val="none"/>
        </w:rPr>
        <w:t>wh</w:t>
      </w:r>
      <w:r w:rsidR="6805B955" w:rsidRPr="0035508C">
        <w:rPr>
          <w:rFonts w:ascii="Times New Roman" w:eastAsia="Times New Roman" w:hAnsi="Times New Roman" w:cs="Times New Roman"/>
          <w:kern w:val="0"/>
          <w:lang w:eastAsia="en-GB"/>
          <w14:ligatures w14:val="none"/>
        </w:rPr>
        <w:t>o</w:t>
      </w:r>
      <w:r w:rsidR="6C9B25B6" w:rsidRPr="0035508C">
        <w:rPr>
          <w:rFonts w:ascii="Times New Roman" w:eastAsia="Times New Roman" w:hAnsi="Times New Roman" w:cs="Times New Roman"/>
          <w:kern w:val="0"/>
          <w:lang w:eastAsia="en-GB"/>
          <w14:ligatures w14:val="none"/>
        </w:rPr>
        <w:t xml:space="preserve"> </w:t>
      </w:r>
      <w:r w:rsidR="00AB4B0F" w:rsidRPr="0035508C">
        <w:rPr>
          <w:rFonts w:ascii="Times New Roman" w:eastAsia="Times New Roman" w:hAnsi="Times New Roman" w:cs="Times New Roman"/>
          <w:kern w:val="0"/>
          <w:lang w:eastAsia="en-GB"/>
          <w14:ligatures w14:val="none"/>
        </w:rPr>
        <w:t xml:space="preserve">completed </w:t>
      </w:r>
      <w:r w:rsidR="00972B09" w:rsidRPr="0035508C">
        <w:rPr>
          <w:rFonts w:ascii="Times New Roman" w:eastAsia="Times New Roman" w:hAnsi="Times New Roman" w:cs="Times New Roman"/>
          <w:kern w:val="0"/>
          <w:lang w:eastAsia="en-GB"/>
          <w14:ligatures w14:val="none"/>
        </w:rPr>
        <w:t>a core placement in neurosurgery</w:t>
      </w:r>
      <w:r w:rsidR="2AFFB071" w:rsidRPr="0035508C">
        <w:rPr>
          <w:rFonts w:ascii="Times New Roman" w:eastAsia="Times New Roman" w:hAnsi="Times New Roman" w:cs="Times New Roman"/>
          <w:kern w:val="0"/>
          <w:lang w:eastAsia="en-GB"/>
          <w14:ligatures w14:val="none"/>
        </w:rPr>
        <w:t xml:space="preserve"> were</w:t>
      </w:r>
      <w:r w:rsidR="2D2F6D44" w:rsidRPr="0035508C">
        <w:rPr>
          <w:rFonts w:ascii="Times New Roman" w:eastAsia="Times New Roman" w:hAnsi="Times New Roman" w:cs="Times New Roman"/>
          <w:kern w:val="0"/>
          <w:lang w:eastAsia="en-GB"/>
          <w14:ligatures w14:val="none"/>
        </w:rPr>
        <w:t xml:space="preserve"> </w:t>
      </w:r>
      <w:r w:rsidR="6C9B25B6" w:rsidRPr="0035508C">
        <w:rPr>
          <w:rFonts w:ascii="Times New Roman" w:eastAsia="Times New Roman" w:hAnsi="Times New Roman" w:cs="Times New Roman"/>
          <w:kern w:val="0"/>
          <w:lang w:eastAsia="en-GB"/>
          <w14:ligatures w14:val="none"/>
        </w:rPr>
        <w:t>56</w:t>
      </w:r>
      <w:r w:rsidR="2D2F6D44" w:rsidRPr="0035508C">
        <w:rPr>
          <w:rFonts w:ascii="Times New Roman" w:eastAsia="Times New Roman" w:hAnsi="Times New Roman" w:cs="Times New Roman"/>
          <w:kern w:val="0"/>
          <w:lang w:eastAsia="en-GB"/>
          <w14:ligatures w14:val="none"/>
        </w:rPr>
        <w:t>%</w:t>
      </w:r>
      <w:r w:rsidR="00972B09" w:rsidRPr="0035508C">
        <w:rPr>
          <w:rFonts w:ascii="Times New Roman" w:eastAsia="Times New Roman" w:hAnsi="Times New Roman" w:cs="Times New Roman"/>
          <w:kern w:val="0"/>
          <w:lang w:eastAsia="en-GB"/>
          <w14:ligatures w14:val="none"/>
        </w:rPr>
        <w:t xml:space="preserve"> more likely to pursue it as a career </w:t>
      </w:r>
      <w:r w:rsidR="0014674A" w:rsidRPr="0035508C">
        <w:rPr>
          <w:rFonts w:ascii="Times New Roman" w:eastAsia="Times New Roman" w:hAnsi="Times New Roman" w:cs="Times New Roman"/>
          <w:kern w:val="0"/>
          <w:lang w:eastAsia="en-GB"/>
          <w14:ligatures w14:val="none"/>
        </w:rPr>
        <w:t>(OR= 1.</w:t>
      </w:r>
      <w:r w:rsidR="00AB4B0F" w:rsidRPr="0035508C">
        <w:rPr>
          <w:rFonts w:ascii="Times New Roman" w:eastAsia="Times New Roman" w:hAnsi="Times New Roman" w:cs="Times New Roman"/>
          <w:kern w:val="0"/>
          <w:lang w:eastAsia="en-GB"/>
          <w14:ligatures w14:val="none"/>
        </w:rPr>
        <w:t>56</w:t>
      </w:r>
      <w:r w:rsidR="0014674A" w:rsidRPr="0035508C">
        <w:rPr>
          <w:rFonts w:ascii="Times New Roman" w:eastAsia="Times New Roman" w:hAnsi="Times New Roman" w:cs="Times New Roman"/>
          <w:kern w:val="0"/>
          <w:lang w:eastAsia="en-GB"/>
          <w14:ligatures w14:val="none"/>
        </w:rPr>
        <w:t>,</w:t>
      </w:r>
      <w:r w:rsidR="00AB4B0F" w:rsidRPr="0035508C">
        <w:rPr>
          <w:rFonts w:ascii="Times New Roman" w:eastAsia="Times New Roman" w:hAnsi="Times New Roman" w:cs="Times New Roman"/>
          <w:kern w:val="0"/>
          <w:lang w:eastAsia="en-GB"/>
          <w14:ligatures w14:val="none"/>
        </w:rPr>
        <w:t xml:space="preserve"> </w:t>
      </w:r>
      <w:r w:rsidR="009F7A1A" w:rsidRPr="0035508C">
        <w:rPr>
          <w:rFonts w:ascii="Times New Roman" w:eastAsia="Times New Roman" w:hAnsi="Times New Roman" w:cs="Times New Roman"/>
          <w:kern w:val="0"/>
          <w:lang w:eastAsia="en-GB"/>
          <w14:ligatures w14:val="none"/>
        </w:rPr>
        <w:t xml:space="preserve">95% </w:t>
      </w:r>
      <w:r w:rsidR="0014674A" w:rsidRPr="0035508C">
        <w:rPr>
          <w:rFonts w:ascii="Times New Roman" w:eastAsia="Times New Roman" w:hAnsi="Times New Roman" w:cs="Times New Roman"/>
          <w:kern w:val="0"/>
          <w:lang w:eastAsia="en-GB"/>
          <w14:ligatures w14:val="none"/>
        </w:rPr>
        <w:t>CI= 1.</w:t>
      </w:r>
      <w:r w:rsidR="00AB4B0F" w:rsidRPr="0035508C">
        <w:rPr>
          <w:rFonts w:ascii="Times New Roman" w:eastAsia="Times New Roman" w:hAnsi="Times New Roman" w:cs="Times New Roman"/>
          <w:kern w:val="0"/>
          <w:lang w:eastAsia="en-GB"/>
          <w14:ligatures w14:val="none"/>
        </w:rPr>
        <w:t>06</w:t>
      </w:r>
      <w:r w:rsidR="0014674A" w:rsidRPr="0035508C">
        <w:rPr>
          <w:rFonts w:ascii="Times New Roman" w:eastAsia="Times New Roman" w:hAnsi="Times New Roman" w:cs="Times New Roman"/>
          <w:kern w:val="0"/>
          <w:lang w:eastAsia="en-GB"/>
          <w14:ligatures w14:val="none"/>
        </w:rPr>
        <w:t>-2.</w:t>
      </w:r>
      <w:r w:rsidR="006A1E8D" w:rsidRPr="0035508C">
        <w:rPr>
          <w:rFonts w:ascii="Times New Roman" w:eastAsia="Times New Roman" w:hAnsi="Times New Roman" w:cs="Times New Roman"/>
          <w:kern w:val="0"/>
          <w:lang w:eastAsia="en-GB"/>
          <w14:ligatures w14:val="none"/>
        </w:rPr>
        <w:t>2</w:t>
      </w:r>
      <w:r w:rsidR="0014674A" w:rsidRPr="0035508C">
        <w:rPr>
          <w:rFonts w:ascii="Times New Roman" w:eastAsia="Times New Roman" w:hAnsi="Times New Roman" w:cs="Times New Roman"/>
          <w:kern w:val="0"/>
          <w:lang w:eastAsia="en-GB"/>
          <w14:ligatures w14:val="none"/>
        </w:rPr>
        <w:t xml:space="preserve">8, </w:t>
      </w:r>
      <w:r w:rsidR="0014674A" w:rsidRPr="0035508C">
        <w:rPr>
          <w:rFonts w:ascii="Times New Roman" w:eastAsia="Times New Roman" w:hAnsi="Times New Roman" w:cs="Times New Roman"/>
          <w:i/>
          <w:kern w:val="0"/>
          <w:lang w:eastAsia="en-GB"/>
          <w14:ligatures w14:val="none"/>
        </w:rPr>
        <w:t>p</w:t>
      </w:r>
      <w:r w:rsidR="0014674A" w:rsidRPr="0035508C">
        <w:rPr>
          <w:rFonts w:ascii="Times New Roman" w:eastAsia="Times New Roman" w:hAnsi="Times New Roman" w:cs="Times New Roman"/>
          <w:kern w:val="0"/>
          <w:lang w:eastAsia="en-GB"/>
          <w14:ligatures w14:val="none"/>
        </w:rPr>
        <w:t xml:space="preserve"> </w:t>
      </w:r>
      <w:r w:rsidR="00C440F3" w:rsidRPr="0035508C">
        <w:rPr>
          <w:rFonts w:ascii="Times New Roman" w:eastAsia="Times New Roman" w:hAnsi="Times New Roman" w:cs="Times New Roman"/>
          <w:kern w:val="0"/>
          <w:lang w:eastAsia="en-GB"/>
          <w14:ligatures w14:val="none"/>
        </w:rPr>
        <w:t>= 0.0</w:t>
      </w:r>
      <w:r w:rsidR="006A1E8D" w:rsidRPr="0035508C">
        <w:rPr>
          <w:rFonts w:ascii="Times New Roman" w:eastAsia="Times New Roman" w:hAnsi="Times New Roman" w:cs="Times New Roman"/>
          <w:kern w:val="0"/>
          <w:lang w:eastAsia="en-GB"/>
          <w14:ligatures w14:val="none"/>
        </w:rPr>
        <w:t>2</w:t>
      </w:r>
      <w:r w:rsidR="00C440F3" w:rsidRPr="0035508C">
        <w:rPr>
          <w:rFonts w:ascii="Times New Roman" w:eastAsia="Times New Roman" w:hAnsi="Times New Roman" w:cs="Times New Roman"/>
          <w:kern w:val="0"/>
          <w:lang w:eastAsia="en-GB"/>
          <w14:ligatures w14:val="none"/>
        </w:rPr>
        <w:t>3)</w:t>
      </w:r>
      <w:r w:rsidR="00AB4B0F" w:rsidRPr="0035508C">
        <w:rPr>
          <w:rFonts w:ascii="Times New Roman" w:eastAsia="Times New Roman" w:hAnsi="Times New Roman" w:cs="Times New Roman"/>
          <w:kern w:val="0"/>
          <w:lang w:eastAsia="en-GB"/>
          <w14:ligatures w14:val="none"/>
        </w:rPr>
        <w:t xml:space="preserve"> </w:t>
      </w:r>
      <w:r w:rsidR="60A4DE0C" w:rsidRPr="0035508C">
        <w:rPr>
          <w:rFonts w:ascii="Times New Roman" w:eastAsia="Times New Roman" w:hAnsi="Times New Roman" w:cs="Times New Roman"/>
          <w:lang w:eastAsia="en-GB"/>
        </w:rPr>
        <w:t xml:space="preserve">relative to </w:t>
      </w:r>
      <w:r w:rsidR="6C9B25B6" w:rsidRPr="0035508C">
        <w:rPr>
          <w:rFonts w:ascii="Times New Roman" w:eastAsia="Times New Roman" w:hAnsi="Times New Roman" w:cs="Times New Roman"/>
          <w:kern w:val="0"/>
          <w:lang w:eastAsia="en-GB"/>
          <w14:ligatures w14:val="none"/>
        </w:rPr>
        <w:t>those</w:t>
      </w:r>
      <w:r w:rsidR="00AB4B0F" w:rsidRPr="0035508C">
        <w:rPr>
          <w:rFonts w:ascii="Times New Roman" w:eastAsia="Times New Roman" w:hAnsi="Times New Roman" w:cs="Times New Roman"/>
          <w:kern w:val="0"/>
          <w:lang w:eastAsia="en-GB"/>
          <w14:ligatures w14:val="none"/>
        </w:rPr>
        <w:t xml:space="preserve"> who had not</w:t>
      </w:r>
      <w:r w:rsidR="00C440F3" w:rsidRPr="0035508C">
        <w:rPr>
          <w:rFonts w:ascii="Times New Roman" w:eastAsia="Times New Roman" w:hAnsi="Times New Roman" w:cs="Times New Roman"/>
          <w:kern w:val="0"/>
          <w:lang w:eastAsia="en-GB"/>
          <w14:ligatures w14:val="none"/>
        </w:rPr>
        <w:t xml:space="preserve">. Students who were members of </w:t>
      </w:r>
      <w:r w:rsidR="31025FF6" w:rsidRPr="0035508C">
        <w:rPr>
          <w:rFonts w:ascii="Times New Roman" w:eastAsia="Times New Roman" w:hAnsi="Times New Roman" w:cs="Times New Roman"/>
          <w:kern w:val="0"/>
          <w:lang w:eastAsia="en-GB"/>
          <w14:ligatures w14:val="none"/>
        </w:rPr>
        <w:t xml:space="preserve">a </w:t>
      </w:r>
      <w:r w:rsidR="1B3F2F25" w:rsidRPr="0035508C">
        <w:rPr>
          <w:rFonts w:ascii="Times New Roman" w:eastAsia="Times New Roman" w:hAnsi="Times New Roman" w:cs="Times New Roman"/>
          <w:kern w:val="0"/>
          <w:lang w:eastAsia="en-GB"/>
          <w14:ligatures w14:val="none"/>
        </w:rPr>
        <w:t>student</w:t>
      </w:r>
      <w:r w:rsidR="00C440F3" w:rsidRPr="0035508C">
        <w:rPr>
          <w:rFonts w:ascii="Times New Roman" w:eastAsia="Times New Roman" w:hAnsi="Times New Roman" w:cs="Times New Roman"/>
          <w:kern w:val="0"/>
          <w:lang w:eastAsia="en-GB"/>
          <w14:ligatures w14:val="none"/>
        </w:rPr>
        <w:t xml:space="preserve"> neurosurgical interest </w:t>
      </w:r>
      <w:r w:rsidR="1B3F2F25" w:rsidRPr="0035508C">
        <w:rPr>
          <w:rFonts w:ascii="Times New Roman" w:eastAsia="Times New Roman" w:hAnsi="Times New Roman" w:cs="Times New Roman"/>
          <w:kern w:val="0"/>
          <w:lang w:eastAsia="en-GB"/>
          <w14:ligatures w14:val="none"/>
        </w:rPr>
        <w:t>group</w:t>
      </w:r>
      <w:r w:rsidR="3CFD6D6D" w:rsidRPr="0035508C">
        <w:rPr>
          <w:rFonts w:ascii="Times New Roman" w:eastAsia="Times New Roman" w:hAnsi="Times New Roman" w:cs="Times New Roman"/>
          <w:kern w:val="0"/>
          <w:lang w:eastAsia="en-GB"/>
          <w14:ligatures w14:val="none"/>
        </w:rPr>
        <w:t>,</w:t>
      </w:r>
      <w:r w:rsidR="006E2384" w:rsidRPr="0035508C">
        <w:rPr>
          <w:rFonts w:ascii="Times New Roman" w:eastAsia="Times New Roman" w:hAnsi="Times New Roman" w:cs="Times New Roman"/>
          <w:kern w:val="0"/>
          <w:lang w:eastAsia="en-GB"/>
          <w14:ligatures w14:val="none"/>
        </w:rPr>
        <w:t xml:space="preserve"> or those who had </w:t>
      </w:r>
      <w:r w:rsidR="00AF75C9" w:rsidRPr="0035508C">
        <w:rPr>
          <w:rFonts w:ascii="Times New Roman" w:eastAsia="Times New Roman" w:hAnsi="Times New Roman" w:cs="Times New Roman"/>
          <w:kern w:val="0"/>
          <w:lang w:eastAsia="en-GB"/>
          <w14:ligatures w14:val="none"/>
        </w:rPr>
        <w:t>attended a neurosurgical conference</w:t>
      </w:r>
      <w:r w:rsidR="529A5596" w:rsidRPr="0035508C">
        <w:rPr>
          <w:rFonts w:ascii="Times New Roman" w:eastAsia="Times New Roman" w:hAnsi="Times New Roman" w:cs="Times New Roman"/>
          <w:kern w:val="0"/>
          <w:lang w:eastAsia="en-GB"/>
          <w14:ligatures w14:val="none"/>
        </w:rPr>
        <w:t>,</w:t>
      </w:r>
      <w:r w:rsidR="00C440F3" w:rsidRPr="0035508C">
        <w:rPr>
          <w:rFonts w:ascii="Times New Roman" w:eastAsia="Times New Roman" w:hAnsi="Times New Roman" w:cs="Times New Roman"/>
          <w:kern w:val="0"/>
          <w:lang w:eastAsia="en-GB"/>
          <w14:ligatures w14:val="none"/>
        </w:rPr>
        <w:t xml:space="preserve"> were </w:t>
      </w:r>
      <w:r w:rsidR="55A8AD16" w:rsidRPr="0035508C">
        <w:rPr>
          <w:rFonts w:ascii="Times New Roman" w:eastAsia="Times New Roman" w:hAnsi="Times New Roman" w:cs="Times New Roman"/>
          <w:kern w:val="0"/>
          <w:lang w:eastAsia="en-GB"/>
          <w14:ligatures w14:val="none"/>
        </w:rPr>
        <w:t>two-fold</w:t>
      </w:r>
      <w:r w:rsidR="00C440F3" w:rsidRPr="0035508C">
        <w:rPr>
          <w:rFonts w:ascii="Times New Roman" w:eastAsia="Times New Roman" w:hAnsi="Times New Roman" w:cs="Times New Roman"/>
          <w:kern w:val="0"/>
          <w:lang w:eastAsia="en-GB"/>
          <w14:ligatures w14:val="none"/>
        </w:rPr>
        <w:t xml:space="preserve"> </w:t>
      </w:r>
      <w:r w:rsidR="00AF75C9" w:rsidRPr="0035508C">
        <w:rPr>
          <w:rFonts w:ascii="Times New Roman" w:eastAsia="Times New Roman" w:hAnsi="Times New Roman" w:cs="Times New Roman"/>
          <w:kern w:val="0"/>
          <w:lang w:eastAsia="en-GB"/>
          <w14:ligatures w14:val="none"/>
        </w:rPr>
        <w:t>and</w:t>
      </w:r>
      <w:r w:rsidR="006E2384" w:rsidRPr="0035508C">
        <w:rPr>
          <w:rFonts w:ascii="Times New Roman" w:eastAsia="Times New Roman" w:hAnsi="Times New Roman" w:cs="Times New Roman"/>
          <w:kern w:val="0"/>
          <w:lang w:eastAsia="en-GB"/>
          <w14:ligatures w14:val="none"/>
        </w:rPr>
        <w:t xml:space="preserve"> </w:t>
      </w:r>
      <w:r w:rsidR="05A9C517" w:rsidRPr="0035508C">
        <w:rPr>
          <w:rFonts w:ascii="Times New Roman" w:eastAsia="Times New Roman" w:hAnsi="Times New Roman" w:cs="Times New Roman"/>
          <w:lang w:eastAsia="en-GB"/>
        </w:rPr>
        <w:t>three-fold</w:t>
      </w:r>
      <w:r w:rsidR="00AF75C9" w:rsidRPr="0035508C">
        <w:rPr>
          <w:rFonts w:ascii="Times New Roman" w:eastAsia="Times New Roman" w:hAnsi="Times New Roman" w:cs="Times New Roman"/>
          <w:kern w:val="0"/>
          <w:lang w:eastAsia="en-GB"/>
          <w14:ligatures w14:val="none"/>
        </w:rPr>
        <w:t xml:space="preserve"> </w:t>
      </w:r>
      <w:r w:rsidR="00C440F3" w:rsidRPr="0035508C">
        <w:rPr>
          <w:rFonts w:ascii="Times New Roman" w:eastAsia="Times New Roman" w:hAnsi="Times New Roman" w:cs="Times New Roman"/>
          <w:kern w:val="0"/>
          <w:lang w:eastAsia="en-GB"/>
          <w14:ligatures w14:val="none"/>
        </w:rPr>
        <w:t xml:space="preserve">more likely to </w:t>
      </w:r>
      <w:r w:rsidR="00AF75C9" w:rsidRPr="0035508C">
        <w:rPr>
          <w:rFonts w:ascii="Times New Roman" w:eastAsia="Times New Roman" w:hAnsi="Times New Roman" w:cs="Times New Roman"/>
          <w:kern w:val="0"/>
          <w:lang w:eastAsia="en-GB"/>
          <w14:ligatures w14:val="none"/>
        </w:rPr>
        <w:t xml:space="preserve">intend to pursue a career in neurosurgery </w:t>
      </w:r>
      <w:r w:rsidR="00B95F7A" w:rsidRPr="0035508C">
        <w:rPr>
          <w:rFonts w:ascii="Times New Roman" w:eastAsia="Times New Roman" w:hAnsi="Times New Roman" w:cs="Times New Roman"/>
          <w:kern w:val="0"/>
          <w:lang w:eastAsia="en-GB"/>
          <w14:ligatures w14:val="none"/>
        </w:rPr>
        <w:t xml:space="preserve">(OR= </w:t>
      </w:r>
      <w:r w:rsidR="00B341CB" w:rsidRPr="0035508C">
        <w:rPr>
          <w:rFonts w:ascii="Times New Roman" w:eastAsia="Times New Roman" w:hAnsi="Times New Roman" w:cs="Times New Roman"/>
          <w:kern w:val="0"/>
          <w:lang w:eastAsia="en-GB"/>
          <w14:ligatures w14:val="none"/>
        </w:rPr>
        <w:t>2</w:t>
      </w:r>
      <w:r w:rsidR="00B95F7A"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14</w:t>
      </w:r>
      <w:r w:rsidR="00B95F7A" w:rsidRPr="0035508C">
        <w:rPr>
          <w:rFonts w:ascii="Times New Roman" w:eastAsia="Times New Roman" w:hAnsi="Times New Roman" w:cs="Times New Roman"/>
          <w:kern w:val="0"/>
          <w:lang w:eastAsia="en-GB"/>
          <w14:ligatures w14:val="none"/>
        </w:rPr>
        <w:t xml:space="preserve"> </w:t>
      </w:r>
      <w:r w:rsidR="009F7A1A" w:rsidRPr="0035508C">
        <w:rPr>
          <w:rFonts w:ascii="Times New Roman" w:eastAsia="Times New Roman" w:hAnsi="Times New Roman" w:cs="Times New Roman"/>
          <w:kern w:val="0"/>
          <w:lang w:eastAsia="en-GB"/>
          <w14:ligatures w14:val="none"/>
        </w:rPr>
        <w:t xml:space="preserve">95% </w:t>
      </w:r>
      <w:r w:rsidR="00B95F7A" w:rsidRPr="0035508C">
        <w:rPr>
          <w:rFonts w:ascii="Times New Roman" w:eastAsia="Times New Roman" w:hAnsi="Times New Roman" w:cs="Times New Roman"/>
          <w:kern w:val="0"/>
          <w:lang w:eastAsia="en-GB"/>
          <w14:ligatures w14:val="none"/>
        </w:rPr>
        <w:t>CI= 1.</w:t>
      </w:r>
      <w:r w:rsidR="00B341CB" w:rsidRPr="0035508C">
        <w:rPr>
          <w:rFonts w:ascii="Times New Roman" w:eastAsia="Times New Roman" w:hAnsi="Times New Roman" w:cs="Times New Roman"/>
          <w:kern w:val="0"/>
          <w:lang w:eastAsia="en-GB"/>
          <w14:ligatures w14:val="none"/>
        </w:rPr>
        <w:t>5</w:t>
      </w:r>
      <w:r w:rsidR="00B95F7A" w:rsidRPr="0035508C">
        <w:rPr>
          <w:rFonts w:ascii="Times New Roman" w:eastAsia="Times New Roman" w:hAnsi="Times New Roman" w:cs="Times New Roman"/>
          <w:kern w:val="0"/>
          <w:lang w:eastAsia="en-GB"/>
          <w14:ligatures w14:val="none"/>
        </w:rPr>
        <w:t>6-</w:t>
      </w:r>
      <w:r w:rsidR="00B341CB" w:rsidRPr="0035508C">
        <w:rPr>
          <w:rFonts w:ascii="Times New Roman" w:eastAsia="Times New Roman" w:hAnsi="Times New Roman" w:cs="Times New Roman"/>
          <w:kern w:val="0"/>
          <w:lang w:eastAsia="en-GB"/>
          <w14:ligatures w14:val="none"/>
        </w:rPr>
        <w:t>2</w:t>
      </w:r>
      <w:r w:rsidR="00B95F7A"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94</w:t>
      </w:r>
      <w:r w:rsidR="00B95F7A" w:rsidRPr="0035508C">
        <w:rPr>
          <w:rFonts w:ascii="Times New Roman" w:eastAsia="Times New Roman" w:hAnsi="Times New Roman" w:cs="Times New Roman"/>
          <w:kern w:val="0"/>
          <w:lang w:eastAsia="en-GB"/>
          <w14:ligatures w14:val="none"/>
        </w:rPr>
        <w:t xml:space="preserve">, </w:t>
      </w:r>
      <w:r w:rsidR="00B95F7A" w:rsidRPr="0035508C">
        <w:rPr>
          <w:rFonts w:ascii="Times New Roman" w:eastAsia="Times New Roman" w:hAnsi="Times New Roman" w:cs="Times New Roman"/>
          <w:i/>
          <w:iCs/>
          <w:kern w:val="0"/>
          <w:lang w:eastAsia="en-GB"/>
          <w14:ligatures w14:val="none"/>
        </w:rPr>
        <w:t>p</w:t>
      </w:r>
      <w:r w:rsidR="00B95F7A" w:rsidRPr="0035508C">
        <w:rPr>
          <w:rFonts w:ascii="Times New Roman" w:eastAsia="Times New Roman" w:hAnsi="Times New Roman" w:cs="Times New Roman"/>
          <w:kern w:val="0"/>
          <w:lang w:eastAsia="en-GB"/>
          <w14:ligatures w14:val="none"/>
        </w:rPr>
        <w:t xml:space="preserve"> &lt; </w:t>
      </w:r>
      <w:r w:rsidR="00F61B5F" w:rsidRPr="0035508C">
        <w:rPr>
          <w:rFonts w:ascii="Times New Roman" w:eastAsia="Times New Roman" w:hAnsi="Times New Roman" w:cs="Times New Roman"/>
          <w:kern w:val="0"/>
          <w:lang w:eastAsia="en-GB"/>
          <w14:ligatures w14:val="none"/>
        </w:rPr>
        <w:t>0.</w:t>
      </w:r>
      <w:r w:rsidR="3366344D" w:rsidRPr="0035508C">
        <w:rPr>
          <w:rFonts w:ascii="Times New Roman" w:eastAsia="Times New Roman" w:hAnsi="Times New Roman" w:cs="Times New Roman"/>
          <w:kern w:val="0"/>
          <w:lang w:eastAsia="en-GB"/>
          <w14:ligatures w14:val="none"/>
        </w:rPr>
        <w:t>001</w:t>
      </w:r>
      <w:r w:rsidR="00F61B5F" w:rsidRPr="0035508C">
        <w:rPr>
          <w:rFonts w:ascii="Times New Roman" w:eastAsia="Times New Roman" w:hAnsi="Times New Roman" w:cs="Times New Roman"/>
          <w:kern w:val="0"/>
          <w:lang w:eastAsia="en-GB"/>
          <w14:ligatures w14:val="none"/>
        </w:rPr>
        <w:t xml:space="preserve"> and OR= </w:t>
      </w:r>
      <w:r w:rsidR="00B341CB" w:rsidRPr="0035508C">
        <w:rPr>
          <w:rFonts w:ascii="Times New Roman" w:eastAsia="Times New Roman" w:hAnsi="Times New Roman" w:cs="Times New Roman"/>
          <w:kern w:val="0"/>
          <w:lang w:eastAsia="en-GB"/>
          <w14:ligatures w14:val="none"/>
        </w:rPr>
        <w:t>3.15</w:t>
      </w:r>
      <w:r w:rsidR="00F61B5F" w:rsidRPr="0035508C">
        <w:rPr>
          <w:rFonts w:ascii="Times New Roman" w:eastAsia="Times New Roman" w:hAnsi="Times New Roman" w:cs="Times New Roman"/>
          <w:kern w:val="0"/>
          <w:lang w:eastAsia="en-GB"/>
          <w14:ligatures w14:val="none"/>
        </w:rPr>
        <w:t>, 95% CI</w:t>
      </w:r>
      <w:r w:rsidR="00E94F92" w:rsidRPr="0035508C">
        <w:rPr>
          <w:rFonts w:ascii="Times New Roman" w:eastAsia="Times New Roman" w:hAnsi="Times New Roman" w:cs="Times New Roman"/>
          <w:kern w:val="0"/>
          <w:lang w:eastAsia="en-GB"/>
          <w14:ligatures w14:val="none"/>
        </w:rPr>
        <w:t xml:space="preserve">= </w:t>
      </w:r>
      <w:r w:rsidR="00B341CB" w:rsidRPr="0035508C">
        <w:rPr>
          <w:rFonts w:ascii="Times New Roman" w:eastAsia="Times New Roman" w:hAnsi="Times New Roman" w:cs="Times New Roman"/>
          <w:kern w:val="0"/>
          <w:lang w:eastAsia="en-GB"/>
          <w14:ligatures w14:val="none"/>
        </w:rPr>
        <w:t>2</w:t>
      </w:r>
      <w:r w:rsidR="00E94F92"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19</w:t>
      </w:r>
      <w:r w:rsidR="00E94F92"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4</w:t>
      </w:r>
      <w:r w:rsidR="00E94F92"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54</w:t>
      </w:r>
      <w:r w:rsidR="00E94F92" w:rsidRPr="0035508C">
        <w:rPr>
          <w:rFonts w:ascii="Times New Roman" w:eastAsia="Times New Roman" w:hAnsi="Times New Roman" w:cs="Times New Roman"/>
          <w:kern w:val="0"/>
          <w:lang w:eastAsia="en-GB"/>
          <w14:ligatures w14:val="none"/>
        </w:rPr>
        <w:t xml:space="preserve">, </w:t>
      </w:r>
      <w:r w:rsidR="00E94F92" w:rsidRPr="0035508C">
        <w:rPr>
          <w:rFonts w:ascii="Times New Roman" w:eastAsia="Times New Roman" w:hAnsi="Times New Roman" w:cs="Times New Roman"/>
          <w:i/>
          <w:iCs/>
          <w:kern w:val="0"/>
          <w:lang w:eastAsia="en-GB"/>
          <w14:ligatures w14:val="none"/>
        </w:rPr>
        <w:t>p</w:t>
      </w:r>
      <w:r w:rsidR="00E94F92" w:rsidRPr="0035508C">
        <w:rPr>
          <w:rFonts w:ascii="Times New Roman" w:eastAsia="Times New Roman" w:hAnsi="Times New Roman" w:cs="Times New Roman"/>
          <w:kern w:val="0"/>
          <w:lang w:eastAsia="en-GB"/>
          <w14:ligatures w14:val="none"/>
        </w:rPr>
        <w:t xml:space="preserve"> </w:t>
      </w:r>
      <w:r w:rsidR="007276D3" w:rsidRPr="0035508C">
        <w:rPr>
          <w:rFonts w:ascii="Times New Roman" w:eastAsia="Times New Roman" w:hAnsi="Times New Roman" w:cs="Times New Roman"/>
          <w:kern w:val="0"/>
          <w:lang w:eastAsia="en-GB"/>
          <w14:ligatures w14:val="none"/>
        </w:rPr>
        <w:t>&lt;0.</w:t>
      </w:r>
      <w:r w:rsidR="1DAE8458" w:rsidRPr="0035508C">
        <w:rPr>
          <w:rFonts w:ascii="Times New Roman" w:eastAsia="Times New Roman" w:hAnsi="Times New Roman" w:cs="Times New Roman"/>
          <w:kern w:val="0"/>
          <w:lang w:eastAsia="en-GB"/>
          <w14:ligatures w14:val="none"/>
        </w:rPr>
        <w:t>001</w:t>
      </w:r>
      <w:r w:rsidR="007276D3" w:rsidRPr="0035508C">
        <w:rPr>
          <w:rFonts w:ascii="Times New Roman" w:eastAsia="Times New Roman" w:hAnsi="Times New Roman" w:cs="Times New Roman"/>
          <w:kern w:val="0"/>
          <w:lang w:eastAsia="en-GB"/>
          <w14:ligatures w14:val="none"/>
        </w:rPr>
        <w:t>)</w:t>
      </w:r>
      <w:r w:rsidR="00B341CB" w:rsidRPr="0035508C">
        <w:rPr>
          <w:rFonts w:ascii="Times New Roman" w:eastAsia="Times New Roman" w:hAnsi="Times New Roman" w:cs="Times New Roman"/>
          <w:kern w:val="0"/>
          <w:lang w:eastAsia="en-GB"/>
          <w14:ligatures w14:val="none"/>
        </w:rPr>
        <w:t xml:space="preserve"> respectively</w:t>
      </w:r>
      <w:r w:rsidR="007276D3" w:rsidRPr="0035508C">
        <w:rPr>
          <w:rFonts w:ascii="Times New Roman" w:eastAsia="Times New Roman" w:hAnsi="Times New Roman" w:cs="Times New Roman"/>
          <w:kern w:val="0"/>
          <w:lang w:eastAsia="en-GB"/>
          <w14:ligatures w14:val="none"/>
        </w:rPr>
        <w:t xml:space="preserve">. </w:t>
      </w:r>
      <w:r w:rsidR="006352EB" w:rsidRPr="0035508C">
        <w:rPr>
          <w:rFonts w:ascii="Times New Roman" w:eastAsia="Times New Roman" w:hAnsi="Times New Roman" w:cs="Times New Roman"/>
          <w:kern w:val="0"/>
          <w:lang w:eastAsia="en-GB"/>
          <w14:ligatures w14:val="none"/>
        </w:rPr>
        <w:t>Medical students who were interested in academic medicine were 6</w:t>
      </w:r>
      <w:r w:rsidR="00B341CB" w:rsidRPr="0035508C">
        <w:rPr>
          <w:rFonts w:ascii="Times New Roman" w:eastAsia="Times New Roman" w:hAnsi="Times New Roman" w:cs="Times New Roman"/>
          <w:kern w:val="0"/>
          <w:lang w:eastAsia="en-GB"/>
          <w14:ligatures w14:val="none"/>
        </w:rPr>
        <w:t>4</w:t>
      </w:r>
      <w:r w:rsidR="006352EB" w:rsidRPr="0035508C">
        <w:rPr>
          <w:rFonts w:ascii="Times New Roman" w:eastAsia="Times New Roman" w:hAnsi="Times New Roman" w:cs="Times New Roman"/>
          <w:kern w:val="0"/>
          <w:lang w:eastAsia="en-GB"/>
          <w14:ligatures w14:val="none"/>
        </w:rPr>
        <w:t xml:space="preserve">% more likely to express an intention to pursue neurosurgery </w:t>
      </w:r>
      <w:r w:rsidR="00D85188" w:rsidRPr="0035508C">
        <w:rPr>
          <w:rFonts w:ascii="Times New Roman" w:eastAsia="Times New Roman" w:hAnsi="Times New Roman" w:cs="Times New Roman"/>
          <w:kern w:val="0"/>
          <w:lang w:eastAsia="en-GB"/>
          <w14:ligatures w14:val="none"/>
        </w:rPr>
        <w:t>(OR= 1.</w:t>
      </w:r>
      <w:r w:rsidR="00BB23B3" w:rsidRPr="0035508C">
        <w:rPr>
          <w:rFonts w:ascii="Times New Roman" w:eastAsia="Times New Roman" w:hAnsi="Times New Roman" w:cs="Times New Roman"/>
          <w:kern w:val="0"/>
          <w:lang w:eastAsia="en-GB"/>
          <w14:ligatures w14:val="none"/>
        </w:rPr>
        <w:t>64</w:t>
      </w:r>
      <w:r w:rsidR="00D85188" w:rsidRPr="0035508C">
        <w:rPr>
          <w:rFonts w:ascii="Times New Roman" w:eastAsia="Times New Roman" w:hAnsi="Times New Roman" w:cs="Times New Roman"/>
          <w:kern w:val="0"/>
          <w:lang w:eastAsia="en-GB"/>
          <w14:ligatures w14:val="none"/>
        </w:rPr>
        <w:t>, 95% CI= 1.2</w:t>
      </w:r>
      <w:r w:rsidR="00BB23B3" w:rsidRPr="0035508C">
        <w:rPr>
          <w:rFonts w:ascii="Times New Roman" w:eastAsia="Times New Roman" w:hAnsi="Times New Roman" w:cs="Times New Roman"/>
          <w:kern w:val="0"/>
          <w:lang w:eastAsia="en-GB"/>
          <w14:ligatures w14:val="none"/>
        </w:rPr>
        <w:t>5</w:t>
      </w:r>
      <w:r w:rsidR="00D85188" w:rsidRPr="0035508C">
        <w:rPr>
          <w:rFonts w:ascii="Times New Roman" w:eastAsia="Times New Roman" w:hAnsi="Times New Roman" w:cs="Times New Roman"/>
          <w:kern w:val="0"/>
          <w:lang w:eastAsia="en-GB"/>
          <w14:ligatures w14:val="none"/>
        </w:rPr>
        <w:t>-2.1</w:t>
      </w:r>
      <w:r w:rsidR="00BB23B3" w:rsidRPr="0035508C">
        <w:rPr>
          <w:rFonts w:ascii="Times New Roman" w:eastAsia="Times New Roman" w:hAnsi="Times New Roman" w:cs="Times New Roman"/>
          <w:kern w:val="0"/>
          <w:lang w:eastAsia="en-GB"/>
          <w14:ligatures w14:val="none"/>
        </w:rPr>
        <w:t>5</w:t>
      </w:r>
      <w:r w:rsidR="00D85188" w:rsidRPr="0035508C">
        <w:rPr>
          <w:rFonts w:ascii="Times New Roman" w:eastAsia="Times New Roman" w:hAnsi="Times New Roman" w:cs="Times New Roman"/>
          <w:kern w:val="0"/>
          <w:lang w:eastAsia="en-GB"/>
          <w14:ligatures w14:val="none"/>
        </w:rPr>
        <w:t xml:space="preserve">, </w:t>
      </w:r>
      <w:r w:rsidR="00D85188" w:rsidRPr="0035508C">
        <w:rPr>
          <w:rFonts w:ascii="Times New Roman" w:eastAsia="Times New Roman" w:hAnsi="Times New Roman" w:cs="Times New Roman"/>
          <w:i/>
          <w:iCs/>
          <w:kern w:val="0"/>
          <w:lang w:eastAsia="en-GB"/>
          <w14:ligatures w14:val="none"/>
        </w:rPr>
        <w:t>p</w:t>
      </w:r>
      <w:r w:rsidR="4F341E9C" w:rsidRPr="0035508C">
        <w:rPr>
          <w:rFonts w:ascii="Times New Roman" w:eastAsia="Times New Roman" w:hAnsi="Times New Roman" w:cs="Times New Roman"/>
          <w:i/>
          <w:iCs/>
          <w:kern w:val="0"/>
          <w:lang w:eastAsia="en-GB"/>
          <w14:ligatures w14:val="none"/>
        </w:rPr>
        <w:t>&lt;</w:t>
      </w:r>
      <w:r w:rsidR="00D85188" w:rsidRPr="0035508C">
        <w:rPr>
          <w:rFonts w:ascii="Times New Roman" w:eastAsia="Times New Roman" w:hAnsi="Times New Roman" w:cs="Times New Roman"/>
          <w:i/>
          <w:kern w:val="0"/>
          <w:lang w:eastAsia="en-GB"/>
          <w14:ligatures w14:val="none"/>
        </w:rPr>
        <w:t>0</w:t>
      </w:r>
      <w:r w:rsidR="4F341E9C" w:rsidRPr="0035508C">
        <w:rPr>
          <w:rFonts w:ascii="Times New Roman" w:eastAsia="Times New Roman" w:hAnsi="Times New Roman" w:cs="Times New Roman"/>
          <w:i/>
          <w:iCs/>
          <w:kern w:val="0"/>
          <w:lang w:eastAsia="en-GB"/>
          <w14:ligatures w14:val="none"/>
        </w:rPr>
        <w:t>.001</w:t>
      </w:r>
      <w:r w:rsidR="6D723FAF" w:rsidRPr="0035508C">
        <w:rPr>
          <w:rFonts w:ascii="Times New Roman" w:eastAsia="Times New Roman" w:hAnsi="Times New Roman" w:cs="Times New Roman"/>
          <w:kern w:val="0"/>
          <w:lang w:eastAsia="en-GB"/>
          <w14:ligatures w14:val="none"/>
        </w:rPr>
        <w:t>).</w:t>
      </w:r>
      <w:r w:rsidR="00D85188" w:rsidRPr="0035508C">
        <w:rPr>
          <w:rFonts w:ascii="Times New Roman" w:eastAsia="Times New Roman" w:hAnsi="Times New Roman" w:cs="Times New Roman"/>
          <w:kern w:val="0"/>
          <w:lang w:eastAsia="en-GB"/>
          <w14:ligatures w14:val="none"/>
        </w:rPr>
        <w:t xml:space="preserve"> </w:t>
      </w:r>
      <w:r w:rsidR="000870E3" w:rsidRPr="0035508C">
        <w:rPr>
          <w:rFonts w:ascii="Times New Roman" w:eastAsia="Times New Roman" w:hAnsi="Times New Roman" w:cs="Times New Roman"/>
          <w:kern w:val="0"/>
          <w:lang w:eastAsia="en-GB"/>
          <w14:ligatures w14:val="none"/>
        </w:rPr>
        <w:t xml:space="preserve">Students </w:t>
      </w:r>
      <w:r w:rsidR="5D86EEF4" w:rsidRPr="0035508C">
        <w:rPr>
          <w:rFonts w:ascii="Times New Roman" w:eastAsia="Times New Roman" w:hAnsi="Times New Roman" w:cs="Times New Roman"/>
          <w:lang w:eastAsia="en-GB"/>
        </w:rPr>
        <w:t xml:space="preserve">who possess </w:t>
      </w:r>
      <w:r w:rsidR="53DCA65B" w:rsidRPr="0035508C">
        <w:rPr>
          <w:rFonts w:ascii="Times New Roman" w:eastAsia="Times New Roman" w:hAnsi="Times New Roman" w:cs="Times New Roman"/>
          <w:kern w:val="0"/>
          <w:lang w:eastAsia="en-GB"/>
          <w14:ligatures w14:val="none"/>
        </w:rPr>
        <w:t>a</w:t>
      </w:r>
      <w:r w:rsidR="000870E3" w:rsidRPr="0035508C">
        <w:rPr>
          <w:rFonts w:ascii="Times New Roman" w:eastAsia="Times New Roman" w:hAnsi="Times New Roman" w:cs="Times New Roman"/>
          <w:kern w:val="0"/>
          <w:lang w:eastAsia="en-GB"/>
          <w14:ligatures w14:val="none"/>
        </w:rPr>
        <w:t xml:space="preserve"> peer-reviewed publication in neurosurgery were </w:t>
      </w:r>
      <w:r w:rsidR="20553E09" w:rsidRPr="0035508C">
        <w:rPr>
          <w:rFonts w:ascii="Times New Roman" w:eastAsia="Times New Roman" w:hAnsi="Times New Roman" w:cs="Times New Roman"/>
          <w:kern w:val="0"/>
          <w:lang w:eastAsia="en-GB"/>
          <w14:ligatures w14:val="none"/>
        </w:rPr>
        <w:t xml:space="preserve">two-fold </w:t>
      </w:r>
      <w:r w:rsidR="53DCA65B" w:rsidRPr="0035508C">
        <w:rPr>
          <w:rFonts w:ascii="Times New Roman" w:eastAsia="Times New Roman" w:hAnsi="Times New Roman" w:cs="Times New Roman"/>
          <w:kern w:val="0"/>
          <w:lang w:eastAsia="en-GB"/>
          <w14:ligatures w14:val="none"/>
        </w:rPr>
        <w:t>more</w:t>
      </w:r>
      <w:r w:rsidR="000870E3" w:rsidRPr="0035508C">
        <w:rPr>
          <w:rFonts w:ascii="Times New Roman" w:eastAsia="Times New Roman" w:hAnsi="Times New Roman" w:cs="Times New Roman"/>
          <w:kern w:val="0"/>
          <w:lang w:eastAsia="en-GB"/>
          <w14:ligatures w14:val="none"/>
        </w:rPr>
        <w:t xml:space="preserve"> likely to express an intention to pursue </w:t>
      </w:r>
      <w:r w:rsidR="007520AD" w:rsidRPr="0035508C">
        <w:rPr>
          <w:rFonts w:ascii="Times New Roman" w:eastAsia="Times New Roman" w:hAnsi="Times New Roman" w:cs="Times New Roman"/>
          <w:kern w:val="0"/>
          <w:lang w:eastAsia="en-GB"/>
          <w14:ligatures w14:val="none"/>
        </w:rPr>
        <w:t>neurosurgery (OR= 1.</w:t>
      </w:r>
      <w:r w:rsidR="00CB1716" w:rsidRPr="0035508C">
        <w:rPr>
          <w:rFonts w:ascii="Times New Roman" w:eastAsia="Times New Roman" w:hAnsi="Times New Roman" w:cs="Times New Roman"/>
          <w:kern w:val="0"/>
          <w:lang w:eastAsia="en-GB"/>
          <w14:ligatures w14:val="none"/>
        </w:rPr>
        <w:t>96</w:t>
      </w:r>
      <w:r w:rsidR="007520AD" w:rsidRPr="0035508C">
        <w:rPr>
          <w:rFonts w:ascii="Times New Roman" w:eastAsia="Times New Roman" w:hAnsi="Times New Roman" w:cs="Times New Roman"/>
          <w:kern w:val="0"/>
          <w:lang w:eastAsia="en-GB"/>
          <w14:ligatures w14:val="none"/>
        </w:rPr>
        <w:t xml:space="preserve">, 95% CI= </w:t>
      </w:r>
      <w:r w:rsidR="00F7267E" w:rsidRPr="0035508C">
        <w:rPr>
          <w:rFonts w:ascii="Times New Roman" w:eastAsia="Times New Roman" w:hAnsi="Times New Roman" w:cs="Times New Roman"/>
          <w:kern w:val="0"/>
          <w:lang w:eastAsia="en-GB"/>
          <w14:ligatures w14:val="none"/>
        </w:rPr>
        <w:t>1.</w:t>
      </w:r>
      <w:r w:rsidR="00CB1716" w:rsidRPr="0035508C">
        <w:rPr>
          <w:rFonts w:ascii="Times New Roman" w:eastAsia="Times New Roman" w:hAnsi="Times New Roman" w:cs="Times New Roman"/>
          <w:kern w:val="0"/>
          <w:lang w:eastAsia="en-GB"/>
          <w14:ligatures w14:val="none"/>
        </w:rPr>
        <w:t>12</w:t>
      </w:r>
      <w:r w:rsidR="00F7267E" w:rsidRPr="0035508C">
        <w:rPr>
          <w:rFonts w:ascii="Times New Roman" w:eastAsia="Times New Roman" w:hAnsi="Times New Roman" w:cs="Times New Roman"/>
          <w:kern w:val="0"/>
          <w:lang w:eastAsia="en-GB"/>
          <w14:ligatures w14:val="none"/>
        </w:rPr>
        <w:t>-3.4</w:t>
      </w:r>
      <w:r w:rsidR="00CB1716" w:rsidRPr="0035508C">
        <w:rPr>
          <w:rFonts w:ascii="Times New Roman" w:eastAsia="Times New Roman" w:hAnsi="Times New Roman" w:cs="Times New Roman"/>
          <w:kern w:val="0"/>
          <w:lang w:eastAsia="en-GB"/>
          <w14:ligatures w14:val="none"/>
        </w:rPr>
        <w:t>0</w:t>
      </w:r>
      <w:r w:rsidR="00F7267E" w:rsidRPr="0035508C">
        <w:rPr>
          <w:rFonts w:ascii="Times New Roman" w:eastAsia="Times New Roman" w:hAnsi="Times New Roman" w:cs="Times New Roman"/>
          <w:kern w:val="0"/>
          <w:lang w:eastAsia="en-GB"/>
          <w14:ligatures w14:val="none"/>
        </w:rPr>
        <w:t xml:space="preserve">, </w:t>
      </w:r>
      <w:r w:rsidR="00F7267E" w:rsidRPr="0035508C">
        <w:rPr>
          <w:rFonts w:ascii="Times New Roman" w:eastAsia="Times New Roman" w:hAnsi="Times New Roman" w:cs="Times New Roman"/>
          <w:i/>
          <w:iCs/>
          <w:kern w:val="0"/>
          <w:lang w:eastAsia="en-GB"/>
          <w14:ligatures w14:val="none"/>
        </w:rPr>
        <w:t xml:space="preserve">p </w:t>
      </w:r>
      <w:r w:rsidR="00F7267E" w:rsidRPr="0035508C">
        <w:rPr>
          <w:rFonts w:ascii="Times New Roman" w:eastAsia="Times New Roman" w:hAnsi="Times New Roman" w:cs="Times New Roman"/>
          <w:kern w:val="0"/>
          <w:lang w:eastAsia="en-GB"/>
          <w14:ligatures w14:val="none"/>
        </w:rPr>
        <w:t>= 0.0</w:t>
      </w:r>
      <w:r w:rsidR="00CB1716" w:rsidRPr="0035508C">
        <w:rPr>
          <w:rFonts w:ascii="Times New Roman" w:eastAsia="Times New Roman" w:hAnsi="Times New Roman" w:cs="Times New Roman"/>
          <w:kern w:val="0"/>
          <w:lang w:eastAsia="en-GB"/>
          <w14:ligatures w14:val="none"/>
        </w:rPr>
        <w:t>17</w:t>
      </w:r>
      <w:r w:rsidR="5BCDA7A2" w:rsidRPr="0035508C">
        <w:rPr>
          <w:rFonts w:ascii="Times New Roman" w:eastAsia="Times New Roman" w:hAnsi="Times New Roman" w:cs="Times New Roman"/>
          <w:kern w:val="0"/>
          <w:lang w:eastAsia="en-GB"/>
          <w14:ligatures w14:val="none"/>
        </w:rPr>
        <w:t>)</w:t>
      </w:r>
      <w:r w:rsidR="39C3EFE0" w:rsidRPr="0035508C">
        <w:rPr>
          <w:rFonts w:ascii="Times New Roman" w:eastAsia="Times New Roman" w:hAnsi="Times New Roman" w:cs="Times New Roman"/>
          <w:kern w:val="0"/>
          <w:lang w:eastAsia="en-GB"/>
          <w14:ligatures w14:val="none"/>
        </w:rPr>
        <w:t xml:space="preserve"> relative to those who ha</w:t>
      </w:r>
      <w:r w:rsidR="00A120CF" w:rsidRPr="0035508C">
        <w:rPr>
          <w:rFonts w:ascii="Times New Roman" w:eastAsia="Times New Roman" w:hAnsi="Times New Roman" w:cs="Times New Roman"/>
          <w:kern w:val="0"/>
          <w:lang w:eastAsia="en-GB"/>
          <w14:ligatures w14:val="none"/>
        </w:rPr>
        <w:t>d</w:t>
      </w:r>
      <w:r w:rsidR="39C3EFE0" w:rsidRPr="0035508C">
        <w:rPr>
          <w:rFonts w:ascii="Times New Roman" w:eastAsia="Times New Roman" w:hAnsi="Times New Roman" w:cs="Times New Roman"/>
          <w:kern w:val="0"/>
          <w:lang w:eastAsia="en-GB"/>
          <w14:ligatures w14:val="none"/>
        </w:rPr>
        <w:t xml:space="preserve"> not published a neurosurgical paper</w:t>
      </w:r>
      <w:r w:rsidR="5BCDA7A2" w:rsidRPr="0035508C">
        <w:rPr>
          <w:rFonts w:ascii="Times New Roman" w:eastAsia="Times New Roman" w:hAnsi="Times New Roman" w:cs="Times New Roman"/>
          <w:kern w:val="0"/>
          <w:lang w:eastAsia="en-GB"/>
          <w14:ligatures w14:val="none"/>
        </w:rPr>
        <w:t>.</w:t>
      </w:r>
    </w:p>
    <w:p w14:paraId="1610670C" w14:textId="77777777" w:rsidR="00E522D5" w:rsidRPr="0035508C" w:rsidRDefault="00E522D5" w:rsidP="00C50F1D">
      <w:pPr>
        <w:spacing w:after="0" w:line="276" w:lineRule="auto"/>
        <w:rPr>
          <w:rFonts w:ascii="Times New Roman" w:hAnsi="Times New Roman" w:cs="Times New Roman"/>
          <w:b/>
          <w:bCs/>
          <w:sz w:val="28"/>
          <w:szCs w:val="28"/>
        </w:rPr>
      </w:pPr>
    </w:p>
    <w:p w14:paraId="6C5445F3" w14:textId="0968D718" w:rsidR="00C50F1D" w:rsidRPr="0035508C" w:rsidRDefault="00C50F1D" w:rsidP="00C50F1D">
      <w:pPr>
        <w:spacing w:after="0" w:line="276" w:lineRule="auto"/>
        <w:rPr>
          <w:rFonts w:ascii="Times New Roman" w:hAnsi="Times New Roman" w:cs="Times New Roman"/>
          <w:b/>
          <w:bCs/>
          <w:sz w:val="28"/>
          <w:szCs w:val="28"/>
        </w:rPr>
      </w:pPr>
      <w:r w:rsidRPr="0035508C">
        <w:rPr>
          <w:rFonts w:ascii="Times New Roman" w:hAnsi="Times New Roman" w:cs="Times New Roman"/>
          <w:b/>
          <w:bCs/>
          <w:sz w:val="28"/>
          <w:szCs w:val="28"/>
        </w:rPr>
        <w:t>Facilitators and Barriers to Pursuing a Neurosurgical Career</w:t>
      </w:r>
    </w:p>
    <w:p w14:paraId="57808A84" w14:textId="4EFCB94A" w:rsidR="00BC0056" w:rsidRPr="0035508C" w:rsidRDefault="00C50F1D" w:rsidP="6A4F3E3F">
      <w:pPr>
        <w:spacing w:after="0" w:line="276" w:lineRule="auto"/>
        <w:rPr>
          <w:rFonts w:ascii="Times New Roman" w:eastAsia="Arial" w:hAnsi="Times New Roman" w:cs="Times New Roman"/>
        </w:rPr>
      </w:pPr>
      <w:r w:rsidRPr="0035508C">
        <w:rPr>
          <w:rFonts w:ascii="Times New Roman" w:eastAsia="Arial" w:hAnsi="Times New Roman" w:cs="Times New Roman"/>
        </w:rPr>
        <w:t>Finally, respondents were asked to complete two free text questions: 1) “</w:t>
      </w:r>
      <w:r w:rsidRPr="0035508C">
        <w:rPr>
          <w:rFonts w:ascii="Times New Roman" w:eastAsia="Arial" w:hAnsi="Times New Roman" w:cs="Times New Roman"/>
          <w:i/>
        </w:rPr>
        <w:t>What factors attract you towards a career in neurosurgery?</w:t>
      </w:r>
      <w:r w:rsidRPr="0035508C">
        <w:rPr>
          <w:rFonts w:ascii="Times New Roman" w:eastAsia="Arial" w:hAnsi="Times New Roman" w:cs="Times New Roman"/>
        </w:rPr>
        <w:t>” and 2) “</w:t>
      </w:r>
      <w:r w:rsidRPr="0035508C">
        <w:rPr>
          <w:rFonts w:ascii="Times New Roman" w:eastAsia="Arial" w:hAnsi="Times New Roman" w:cs="Times New Roman"/>
          <w:i/>
        </w:rPr>
        <w:t>What factors put you off a career in neurosurgery?”</w:t>
      </w:r>
      <w:r w:rsidRPr="0035508C">
        <w:rPr>
          <w:rFonts w:ascii="Times New Roman" w:eastAsia="Arial" w:hAnsi="Times New Roman" w:cs="Times New Roman"/>
        </w:rPr>
        <w:t xml:space="preserve"> which were individually re-coded into overarching themes (Figure </w:t>
      </w:r>
      <w:r w:rsidR="002242A3">
        <w:rPr>
          <w:rFonts w:ascii="Times New Roman" w:eastAsia="Arial" w:hAnsi="Times New Roman" w:cs="Times New Roman"/>
        </w:rPr>
        <w:t>1</w:t>
      </w:r>
      <w:r w:rsidRPr="0035508C">
        <w:rPr>
          <w:rFonts w:ascii="Times New Roman" w:eastAsia="Arial" w:hAnsi="Times New Roman" w:cs="Times New Roman"/>
        </w:rPr>
        <w:t>).</w:t>
      </w:r>
      <w:r w:rsidR="00BC0056" w:rsidRPr="0035508C">
        <w:rPr>
          <w:rFonts w:ascii="Times New Roman" w:eastAsia="Arial" w:hAnsi="Times New Roman" w:cs="Times New Roman"/>
        </w:rPr>
        <w:t xml:space="preserve"> In addition, students were asked whether neurosurgery should be taught in medical school. 71% of the cohort either agreed (50%) or strongly agreed (21%) with this statement.</w:t>
      </w:r>
    </w:p>
    <w:p w14:paraId="6BD2AAD0" w14:textId="0F7F505C" w:rsidR="6A4F3E3F" w:rsidRPr="0035508C" w:rsidRDefault="6A4F3E3F" w:rsidP="6A4F3E3F">
      <w:pPr>
        <w:spacing w:after="0" w:line="276" w:lineRule="auto"/>
        <w:rPr>
          <w:rFonts w:ascii="Times New Roman" w:eastAsia="Arial" w:hAnsi="Times New Roman" w:cs="Times New Roman"/>
        </w:rPr>
      </w:pPr>
    </w:p>
    <w:p w14:paraId="5FAA0B48" w14:textId="17BF8DB3" w:rsidR="12B26191" w:rsidRPr="0035508C" w:rsidRDefault="0AB303C4" w:rsidP="6A4F3E3F">
      <w:pPr>
        <w:spacing w:after="0" w:line="276" w:lineRule="auto"/>
        <w:rPr>
          <w:rFonts w:ascii="Times New Roman" w:eastAsia="Arial" w:hAnsi="Times New Roman" w:cs="Times New Roman"/>
        </w:rPr>
      </w:pPr>
      <w:r w:rsidRPr="0035508C">
        <w:rPr>
          <w:rFonts w:ascii="Times New Roman" w:eastAsia="Arial" w:hAnsi="Times New Roman" w:cs="Times New Roman"/>
        </w:rPr>
        <w:t>Half of</w:t>
      </w:r>
      <w:r w:rsidR="009D3420" w:rsidRPr="0035508C">
        <w:rPr>
          <w:rFonts w:ascii="Times New Roman" w:eastAsia="Arial" w:hAnsi="Times New Roman" w:cs="Times New Roman"/>
        </w:rPr>
        <w:t xml:space="preserve"> all</w:t>
      </w:r>
      <w:r w:rsidRPr="0035508C">
        <w:rPr>
          <w:rFonts w:ascii="Times New Roman" w:eastAsia="Arial" w:hAnsi="Times New Roman" w:cs="Times New Roman"/>
        </w:rPr>
        <w:t xml:space="preserve"> </w:t>
      </w:r>
      <w:r w:rsidR="179D34BC" w:rsidRPr="0035508C">
        <w:rPr>
          <w:rFonts w:ascii="Times New Roman" w:eastAsia="Arial" w:hAnsi="Times New Roman" w:cs="Times New Roman"/>
        </w:rPr>
        <w:t>medical</w:t>
      </w:r>
      <w:r w:rsidRPr="0035508C">
        <w:rPr>
          <w:rFonts w:ascii="Times New Roman" w:eastAsia="Arial" w:hAnsi="Times New Roman" w:cs="Times New Roman"/>
        </w:rPr>
        <w:t xml:space="preserve"> students who expressed an interest in neurosurgery</w:t>
      </w:r>
      <w:r w:rsidR="12B26191" w:rsidRPr="0035508C">
        <w:rPr>
          <w:rFonts w:ascii="Times New Roman" w:eastAsia="Arial" w:hAnsi="Times New Roman" w:cs="Times New Roman"/>
        </w:rPr>
        <w:t xml:space="preserve"> cited fascination with neuroanatomy and neuroscience as a</w:t>
      </w:r>
      <w:r w:rsidR="3F6A40E0" w:rsidRPr="0035508C">
        <w:rPr>
          <w:rFonts w:ascii="Times New Roman" w:eastAsia="Arial" w:hAnsi="Times New Roman" w:cs="Times New Roman"/>
        </w:rPr>
        <w:t>n attractive f</w:t>
      </w:r>
      <w:r w:rsidR="7494979E" w:rsidRPr="0035508C">
        <w:rPr>
          <w:rFonts w:ascii="Times New Roman" w:eastAsia="Arial" w:hAnsi="Times New Roman" w:cs="Times New Roman"/>
        </w:rPr>
        <w:t xml:space="preserve">eature </w:t>
      </w:r>
      <w:r w:rsidR="3F6A40E0" w:rsidRPr="0035508C">
        <w:rPr>
          <w:rFonts w:ascii="Times New Roman" w:eastAsia="Arial" w:hAnsi="Times New Roman" w:cs="Times New Roman"/>
        </w:rPr>
        <w:t>of the</w:t>
      </w:r>
      <w:r w:rsidR="77E8968F" w:rsidRPr="0035508C">
        <w:rPr>
          <w:rFonts w:ascii="Times New Roman" w:eastAsia="Arial" w:hAnsi="Times New Roman" w:cs="Times New Roman"/>
        </w:rPr>
        <w:t xml:space="preserve"> </w:t>
      </w:r>
      <w:r w:rsidR="28D5A703" w:rsidRPr="0035508C">
        <w:rPr>
          <w:rFonts w:ascii="Times New Roman" w:eastAsia="Arial" w:hAnsi="Times New Roman" w:cs="Times New Roman"/>
        </w:rPr>
        <w:t>special</w:t>
      </w:r>
      <w:r w:rsidR="00942DE2">
        <w:rPr>
          <w:rFonts w:ascii="Times New Roman" w:eastAsia="Arial" w:hAnsi="Times New Roman" w:cs="Times New Roman"/>
        </w:rPr>
        <w:t>i</w:t>
      </w:r>
      <w:r w:rsidR="28D5A703" w:rsidRPr="0035508C">
        <w:rPr>
          <w:rFonts w:ascii="Times New Roman" w:eastAsia="Arial" w:hAnsi="Times New Roman" w:cs="Times New Roman"/>
        </w:rPr>
        <w:t>ty</w:t>
      </w:r>
      <w:r w:rsidR="45446C9B" w:rsidRPr="0035508C">
        <w:rPr>
          <w:rFonts w:ascii="Times New Roman" w:eastAsia="Arial" w:hAnsi="Times New Roman" w:cs="Times New Roman"/>
        </w:rPr>
        <w:t xml:space="preserve"> </w:t>
      </w:r>
      <w:r w:rsidR="35328A5E" w:rsidRPr="0035508C">
        <w:rPr>
          <w:rFonts w:ascii="Times New Roman" w:eastAsia="Arial" w:hAnsi="Times New Roman" w:cs="Times New Roman"/>
        </w:rPr>
        <w:t>(43.2</w:t>
      </w:r>
      <w:r w:rsidR="31982391" w:rsidRPr="0035508C">
        <w:rPr>
          <w:rFonts w:ascii="Times New Roman" w:eastAsia="Arial" w:hAnsi="Times New Roman" w:cs="Times New Roman"/>
        </w:rPr>
        <w:t>%)</w:t>
      </w:r>
      <w:r w:rsidR="2BEFE35F" w:rsidRPr="0035508C">
        <w:rPr>
          <w:rFonts w:ascii="Times New Roman" w:eastAsia="Arial" w:hAnsi="Times New Roman" w:cs="Times New Roman"/>
        </w:rPr>
        <w:t xml:space="preserve">, followed by interest in surgical neurology (14.5%) and financial compensation and incentives (12.6%). </w:t>
      </w:r>
      <w:r w:rsidR="2D2A3B56" w:rsidRPr="0035508C">
        <w:rPr>
          <w:rFonts w:ascii="Times New Roman" w:eastAsia="Arial" w:hAnsi="Times New Roman" w:cs="Times New Roman"/>
        </w:rPr>
        <w:t xml:space="preserve"> </w:t>
      </w:r>
      <w:r w:rsidR="0E81CF7C" w:rsidRPr="0035508C">
        <w:rPr>
          <w:rFonts w:ascii="Times New Roman" w:eastAsia="Arial" w:hAnsi="Times New Roman" w:cs="Times New Roman"/>
        </w:rPr>
        <w:t>Notab</w:t>
      </w:r>
      <w:r w:rsidR="4A74B38C" w:rsidRPr="0035508C">
        <w:rPr>
          <w:rFonts w:ascii="Times New Roman" w:eastAsia="Arial" w:hAnsi="Times New Roman" w:cs="Times New Roman"/>
        </w:rPr>
        <w:t>ly</w:t>
      </w:r>
      <w:r w:rsidR="2D2A3B56" w:rsidRPr="0035508C">
        <w:rPr>
          <w:rFonts w:ascii="Times New Roman" w:eastAsia="Arial" w:hAnsi="Times New Roman" w:cs="Times New Roman"/>
        </w:rPr>
        <w:t xml:space="preserve">, </w:t>
      </w:r>
      <w:r w:rsidR="00D0522D" w:rsidRPr="0035508C">
        <w:rPr>
          <w:rFonts w:ascii="Times New Roman" w:eastAsia="Arial" w:hAnsi="Times New Roman" w:cs="Times New Roman"/>
        </w:rPr>
        <w:t>fewer</w:t>
      </w:r>
      <w:r w:rsidR="2D2A3B56" w:rsidRPr="0035508C">
        <w:rPr>
          <w:rFonts w:ascii="Times New Roman" w:eastAsia="Arial" w:hAnsi="Times New Roman" w:cs="Times New Roman"/>
        </w:rPr>
        <w:t xml:space="preserve"> students who </w:t>
      </w:r>
      <w:r w:rsidR="00D0522D" w:rsidRPr="0035508C">
        <w:rPr>
          <w:rFonts w:ascii="Times New Roman" w:eastAsia="Arial" w:hAnsi="Times New Roman" w:cs="Times New Roman"/>
        </w:rPr>
        <w:t>were</w:t>
      </w:r>
      <w:r w:rsidR="2D2A3B56" w:rsidRPr="0035508C">
        <w:rPr>
          <w:rFonts w:ascii="Times New Roman" w:eastAsia="Arial" w:hAnsi="Times New Roman" w:cs="Times New Roman"/>
        </w:rPr>
        <w:t xml:space="preserve"> interested in neurosurgery </w:t>
      </w:r>
      <w:r w:rsidR="164DE408" w:rsidRPr="0035508C">
        <w:rPr>
          <w:rFonts w:ascii="Times New Roman" w:eastAsia="Arial" w:hAnsi="Times New Roman" w:cs="Times New Roman"/>
        </w:rPr>
        <w:t>ci</w:t>
      </w:r>
      <w:r w:rsidR="4A74B38C" w:rsidRPr="0035508C">
        <w:rPr>
          <w:rFonts w:ascii="Times New Roman" w:eastAsia="Arial" w:hAnsi="Times New Roman" w:cs="Times New Roman"/>
        </w:rPr>
        <w:t>ted</w:t>
      </w:r>
      <w:r w:rsidR="2D2A3B56" w:rsidRPr="0035508C">
        <w:rPr>
          <w:rFonts w:ascii="Times New Roman" w:eastAsia="Arial" w:hAnsi="Times New Roman" w:cs="Times New Roman"/>
        </w:rPr>
        <w:t xml:space="preserve"> prestige and respect as their motivation</w:t>
      </w:r>
      <w:r w:rsidR="38D6F0DD" w:rsidRPr="0035508C">
        <w:rPr>
          <w:rFonts w:ascii="Times New Roman" w:eastAsia="Arial" w:hAnsi="Times New Roman" w:cs="Times New Roman"/>
        </w:rPr>
        <w:t xml:space="preserve"> (4.2%)</w:t>
      </w:r>
      <w:r w:rsidR="2D2A3B56" w:rsidRPr="0035508C">
        <w:rPr>
          <w:rFonts w:ascii="Times New Roman" w:eastAsia="Arial" w:hAnsi="Times New Roman" w:cs="Times New Roman"/>
        </w:rPr>
        <w:t xml:space="preserve">, </w:t>
      </w:r>
      <w:r w:rsidR="3B513935" w:rsidRPr="0035508C">
        <w:rPr>
          <w:rFonts w:ascii="Times New Roman" w:eastAsia="Arial" w:hAnsi="Times New Roman" w:cs="Times New Roman"/>
        </w:rPr>
        <w:t>compared</w:t>
      </w:r>
      <w:r w:rsidR="4A74B38C" w:rsidRPr="0035508C">
        <w:rPr>
          <w:rFonts w:ascii="Times New Roman" w:eastAsia="Arial" w:hAnsi="Times New Roman" w:cs="Times New Roman"/>
        </w:rPr>
        <w:t xml:space="preserve"> </w:t>
      </w:r>
      <w:r w:rsidR="3B513935" w:rsidRPr="0035508C">
        <w:rPr>
          <w:rFonts w:ascii="Times New Roman" w:eastAsia="Arial" w:hAnsi="Times New Roman" w:cs="Times New Roman"/>
        </w:rPr>
        <w:t>to</w:t>
      </w:r>
      <w:r w:rsidR="2D2A3B56" w:rsidRPr="0035508C">
        <w:rPr>
          <w:rFonts w:ascii="Times New Roman" w:eastAsia="Arial" w:hAnsi="Times New Roman" w:cs="Times New Roman"/>
        </w:rPr>
        <w:t xml:space="preserve"> 5.5</w:t>
      </w:r>
      <w:r w:rsidR="2A381D7F" w:rsidRPr="0035508C">
        <w:rPr>
          <w:rFonts w:ascii="Times New Roman" w:eastAsia="Arial" w:hAnsi="Times New Roman" w:cs="Times New Roman"/>
        </w:rPr>
        <w:t xml:space="preserve">% of those who </w:t>
      </w:r>
      <w:r w:rsidR="00C02226" w:rsidRPr="0035508C">
        <w:rPr>
          <w:rFonts w:ascii="Times New Roman" w:eastAsia="Arial" w:hAnsi="Times New Roman" w:cs="Times New Roman"/>
        </w:rPr>
        <w:t>were</w:t>
      </w:r>
      <w:r w:rsidR="2A381D7F" w:rsidRPr="0035508C">
        <w:rPr>
          <w:rFonts w:ascii="Times New Roman" w:eastAsia="Arial" w:hAnsi="Times New Roman" w:cs="Times New Roman"/>
        </w:rPr>
        <w:t xml:space="preserve"> not interested</w:t>
      </w:r>
      <w:r w:rsidR="00942DE2">
        <w:rPr>
          <w:rFonts w:ascii="Times New Roman" w:eastAsia="Arial" w:hAnsi="Times New Roman" w:cs="Times New Roman"/>
        </w:rPr>
        <w:t>,</w:t>
      </w:r>
      <w:r w:rsidR="2A381D7F" w:rsidRPr="0035508C">
        <w:rPr>
          <w:rFonts w:ascii="Times New Roman" w:eastAsia="Arial" w:hAnsi="Times New Roman" w:cs="Times New Roman"/>
        </w:rPr>
        <w:t xml:space="preserve"> </w:t>
      </w:r>
      <w:r w:rsidR="2AA7C9EA" w:rsidRPr="0035508C">
        <w:rPr>
          <w:rFonts w:ascii="Times New Roman" w:eastAsia="Arial" w:hAnsi="Times New Roman" w:cs="Times New Roman"/>
        </w:rPr>
        <w:t>stating</w:t>
      </w:r>
      <w:r w:rsidR="2A381D7F" w:rsidRPr="0035508C">
        <w:rPr>
          <w:rFonts w:ascii="Times New Roman" w:eastAsia="Arial" w:hAnsi="Times New Roman" w:cs="Times New Roman"/>
        </w:rPr>
        <w:t xml:space="preserve"> </w:t>
      </w:r>
      <w:r w:rsidR="00C13734" w:rsidRPr="0035508C">
        <w:rPr>
          <w:rFonts w:ascii="Times New Roman" w:eastAsia="Arial" w:hAnsi="Times New Roman" w:cs="Times New Roman"/>
        </w:rPr>
        <w:t xml:space="preserve">that </w:t>
      </w:r>
      <w:r w:rsidR="2A381D7F" w:rsidRPr="0035508C">
        <w:rPr>
          <w:rFonts w:ascii="Times New Roman" w:eastAsia="Arial" w:hAnsi="Times New Roman" w:cs="Times New Roman"/>
        </w:rPr>
        <w:t xml:space="preserve">prestige </w:t>
      </w:r>
      <w:r w:rsidR="0163394B" w:rsidRPr="0035508C">
        <w:rPr>
          <w:rFonts w:ascii="Times New Roman" w:eastAsia="Arial" w:hAnsi="Times New Roman" w:cs="Times New Roman"/>
        </w:rPr>
        <w:t>would be</w:t>
      </w:r>
      <w:r w:rsidR="2A381D7F" w:rsidRPr="0035508C">
        <w:rPr>
          <w:rFonts w:ascii="Times New Roman" w:eastAsia="Arial" w:hAnsi="Times New Roman" w:cs="Times New Roman"/>
        </w:rPr>
        <w:t xml:space="preserve"> a factor that </w:t>
      </w:r>
      <w:r w:rsidR="64B92F70" w:rsidRPr="0035508C">
        <w:rPr>
          <w:rFonts w:ascii="Times New Roman" w:eastAsia="Arial" w:hAnsi="Times New Roman" w:cs="Times New Roman"/>
        </w:rPr>
        <w:t>could</w:t>
      </w:r>
      <w:r w:rsidR="4F0F472C" w:rsidRPr="0035508C">
        <w:rPr>
          <w:rFonts w:ascii="Times New Roman" w:eastAsia="Arial" w:hAnsi="Times New Roman" w:cs="Times New Roman"/>
        </w:rPr>
        <w:t xml:space="preserve"> attract them</w:t>
      </w:r>
      <w:r w:rsidR="39A766BA" w:rsidRPr="0035508C">
        <w:rPr>
          <w:rFonts w:ascii="Times New Roman" w:eastAsia="Arial" w:hAnsi="Times New Roman" w:cs="Times New Roman"/>
        </w:rPr>
        <w:t>.</w:t>
      </w:r>
      <w:r w:rsidR="7BF1AA99" w:rsidRPr="0035508C">
        <w:rPr>
          <w:rFonts w:ascii="Times New Roman" w:eastAsia="Arial" w:hAnsi="Times New Roman" w:cs="Times New Roman"/>
        </w:rPr>
        <w:t xml:space="preserve"> This was the only theme </w:t>
      </w:r>
      <w:r w:rsidR="00C13734" w:rsidRPr="0035508C">
        <w:rPr>
          <w:rFonts w:ascii="Times New Roman" w:eastAsia="Arial" w:hAnsi="Times New Roman" w:cs="Times New Roman"/>
        </w:rPr>
        <w:t>that</w:t>
      </w:r>
      <w:r w:rsidR="7BF1AA99" w:rsidRPr="0035508C">
        <w:rPr>
          <w:rFonts w:ascii="Times New Roman" w:eastAsia="Arial" w:hAnsi="Times New Roman" w:cs="Times New Roman"/>
        </w:rPr>
        <w:t xml:space="preserve"> students who were not interested declared versus those who </w:t>
      </w:r>
      <w:r w:rsidR="00C13734" w:rsidRPr="0035508C">
        <w:rPr>
          <w:rFonts w:ascii="Times New Roman" w:eastAsia="Arial" w:hAnsi="Times New Roman" w:cs="Times New Roman"/>
        </w:rPr>
        <w:t>were</w:t>
      </w:r>
      <w:r w:rsidR="7BF1AA99" w:rsidRPr="0035508C">
        <w:rPr>
          <w:rFonts w:ascii="Times New Roman" w:eastAsia="Arial" w:hAnsi="Times New Roman" w:cs="Times New Roman"/>
        </w:rPr>
        <w:t xml:space="preserve"> interested.</w:t>
      </w:r>
    </w:p>
    <w:p w14:paraId="2BEC9C25" w14:textId="3745C5CB" w:rsidR="37D416CF" w:rsidRPr="0035508C" w:rsidRDefault="37D416CF" w:rsidP="37D416CF">
      <w:pPr>
        <w:spacing w:after="0" w:line="276" w:lineRule="auto"/>
        <w:rPr>
          <w:rFonts w:ascii="Times New Roman" w:eastAsia="Arial" w:hAnsi="Times New Roman" w:cs="Times New Roman"/>
        </w:rPr>
      </w:pPr>
    </w:p>
    <w:p w14:paraId="6DCCCCF4" w14:textId="7314CB62" w:rsidR="00942DE2" w:rsidRDefault="7BF1AA99" w:rsidP="00942DE2">
      <w:pPr>
        <w:spacing w:after="0" w:line="276" w:lineRule="auto"/>
        <w:rPr>
          <w:rFonts w:ascii="Times New Roman" w:eastAsia="Arial" w:hAnsi="Times New Roman" w:cs="Times New Roman"/>
        </w:rPr>
      </w:pPr>
      <w:r w:rsidRPr="0035508C">
        <w:rPr>
          <w:rFonts w:ascii="Times New Roman" w:eastAsia="Arial" w:hAnsi="Times New Roman" w:cs="Times New Roman"/>
        </w:rPr>
        <w:t xml:space="preserve">Of </w:t>
      </w:r>
      <w:r w:rsidR="00942DE2">
        <w:rPr>
          <w:rFonts w:ascii="Times New Roman" w:eastAsia="Arial" w:hAnsi="Times New Roman" w:cs="Times New Roman"/>
        </w:rPr>
        <w:t xml:space="preserve">the </w:t>
      </w:r>
      <w:r w:rsidRPr="0035508C">
        <w:rPr>
          <w:rFonts w:ascii="Times New Roman" w:eastAsia="Arial" w:hAnsi="Times New Roman" w:cs="Times New Roman"/>
        </w:rPr>
        <w:t>factors which deter</w:t>
      </w:r>
      <w:r w:rsidR="003F071B" w:rsidRPr="0035508C">
        <w:rPr>
          <w:rFonts w:ascii="Times New Roman" w:eastAsia="Arial" w:hAnsi="Times New Roman" w:cs="Times New Roman"/>
        </w:rPr>
        <w:t>red</w:t>
      </w:r>
      <w:r w:rsidRPr="0035508C">
        <w:rPr>
          <w:rFonts w:ascii="Times New Roman" w:eastAsia="Arial" w:hAnsi="Times New Roman" w:cs="Times New Roman"/>
        </w:rPr>
        <w:t xml:space="preserve"> students from a career in neurosurgery, a competitive, long training process, poor</w:t>
      </w:r>
      <w:r w:rsidR="00EB6893" w:rsidRPr="0035508C">
        <w:rPr>
          <w:rFonts w:ascii="Times New Roman" w:eastAsia="Arial" w:hAnsi="Times New Roman" w:cs="Times New Roman"/>
        </w:rPr>
        <w:t xml:space="preserve"> </w:t>
      </w:r>
      <w:r w:rsidRPr="0035508C">
        <w:rPr>
          <w:rFonts w:ascii="Times New Roman" w:eastAsia="Arial" w:hAnsi="Times New Roman" w:cs="Times New Roman"/>
        </w:rPr>
        <w:t>work</w:t>
      </w:r>
      <w:r w:rsidR="00EB6893" w:rsidRPr="0035508C">
        <w:rPr>
          <w:rFonts w:ascii="Times New Roman" w:eastAsia="Arial" w:hAnsi="Times New Roman" w:cs="Times New Roman"/>
        </w:rPr>
        <w:t>-</w:t>
      </w:r>
      <w:r w:rsidRPr="0035508C">
        <w:rPr>
          <w:rFonts w:ascii="Times New Roman" w:eastAsia="Arial" w:hAnsi="Times New Roman" w:cs="Times New Roman"/>
        </w:rPr>
        <w:t xml:space="preserve">life balance, </w:t>
      </w:r>
      <w:r w:rsidR="4335F6C6" w:rsidRPr="0035508C">
        <w:rPr>
          <w:rFonts w:ascii="Times New Roman" w:eastAsia="Arial" w:hAnsi="Times New Roman" w:cs="Times New Roman"/>
        </w:rPr>
        <w:t xml:space="preserve">and an inflexible schedule with long working hours </w:t>
      </w:r>
      <w:r w:rsidRPr="0035508C">
        <w:rPr>
          <w:rFonts w:ascii="Times New Roman" w:eastAsia="Arial" w:hAnsi="Times New Roman" w:cs="Times New Roman"/>
        </w:rPr>
        <w:t xml:space="preserve">were </w:t>
      </w:r>
      <w:r w:rsidR="0A5E7FB6" w:rsidRPr="0035508C">
        <w:rPr>
          <w:rFonts w:ascii="Times New Roman" w:eastAsia="Arial" w:hAnsi="Times New Roman" w:cs="Times New Roman"/>
        </w:rPr>
        <w:t xml:space="preserve">prominently expressed </w:t>
      </w:r>
      <w:r w:rsidRPr="0035508C">
        <w:rPr>
          <w:rFonts w:ascii="Times New Roman" w:eastAsia="Arial" w:hAnsi="Times New Roman" w:cs="Times New Roman"/>
        </w:rPr>
        <w:t xml:space="preserve">by both students who </w:t>
      </w:r>
      <w:r w:rsidR="002159EB" w:rsidRPr="0035508C">
        <w:rPr>
          <w:rFonts w:ascii="Times New Roman" w:eastAsia="Arial" w:hAnsi="Times New Roman" w:cs="Times New Roman"/>
        </w:rPr>
        <w:t>were</w:t>
      </w:r>
      <w:r w:rsidR="4F3EA4FA" w:rsidRPr="0035508C">
        <w:rPr>
          <w:rFonts w:ascii="Times New Roman" w:eastAsia="Arial" w:hAnsi="Times New Roman" w:cs="Times New Roman"/>
        </w:rPr>
        <w:t>,</w:t>
      </w:r>
      <w:r w:rsidRPr="0035508C">
        <w:rPr>
          <w:rFonts w:ascii="Times New Roman" w:eastAsia="Arial" w:hAnsi="Times New Roman" w:cs="Times New Roman"/>
        </w:rPr>
        <w:t xml:space="preserve"> and</w:t>
      </w:r>
      <w:r w:rsidR="3545BF56" w:rsidRPr="0035508C">
        <w:rPr>
          <w:rFonts w:ascii="Times New Roman" w:eastAsia="Arial" w:hAnsi="Times New Roman" w:cs="Times New Roman"/>
        </w:rPr>
        <w:t xml:space="preserve"> </w:t>
      </w:r>
      <w:r w:rsidR="002159EB" w:rsidRPr="0035508C">
        <w:rPr>
          <w:rFonts w:ascii="Times New Roman" w:eastAsia="Arial" w:hAnsi="Times New Roman" w:cs="Times New Roman"/>
        </w:rPr>
        <w:t>were</w:t>
      </w:r>
      <w:r w:rsidR="3545BF56" w:rsidRPr="0035508C">
        <w:rPr>
          <w:rFonts w:ascii="Times New Roman" w:eastAsia="Arial" w:hAnsi="Times New Roman" w:cs="Times New Roman"/>
        </w:rPr>
        <w:t xml:space="preserve"> not</w:t>
      </w:r>
      <w:r w:rsidR="1A033492" w:rsidRPr="0035508C">
        <w:rPr>
          <w:rFonts w:ascii="Times New Roman" w:eastAsia="Arial" w:hAnsi="Times New Roman" w:cs="Times New Roman"/>
        </w:rPr>
        <w:t>,</w:t>
      </w:r>
      <w:r w:rsidR="3545BF56" w:rsidRPr="0035508C">
        <w:rPr>
          <w:rFonts w:ascii="Times New Roman" w:eastAsia="Arial" w:hAnsi="Times New Roman" w:cs="Times New Roman"/>
        </w:rPr>
        <w:t xml:space="preserve"> interested in neurosurgery.</w:t>
      </w:r>
      <w:r w:rsidR="34CAFF30" w:rsidRPr="0035508C">
        <w:rPr>
          <w:rFonts w:ascii="Times New Roman" w:eastAsia="Arial" w:hAnsi="Times New Roman" w:cs="Times New Roman"/>
        </w:rPr>
        <w:t xml:space="preserve"> </w:t>
      </w:r>
      <w:r w:rsidR="3DE4B43B" w:rsidRPr="0035508C">
        <w:rPr>
          <w:rFonts w:ascii="Times New Roman" w:eastAsia="Arial" w:hAnsi="Times New Roman" w:cs="Times New Roman"/>
        </w:rPr>
        <w:t xml:space="preserve">Factors </w:t>
      </w:r>
      <w:r w:rsidR="00343DF5" w:rsidRPr="0035508C">
        <w:rPr>
          <w:rFonts w:ascii="Times New Roman" w:eastAsia="Arial" w:hAnsi="Times New Roman" w:cs="Times New Roman"/>
        </w:rPr>
        <w:t>that</w:t>
      </w:r>
      <w:r w:rsidR="3DE4B43B" w:rsidRPr="0035508C">
        <w:rPr>
          <w:rFonts w:ascii="Times New Roman" w:eastAsia="Arial" w:hAnsi="Times New Roman" w:cs="Times New Roman"/>
        </w:rPr>
        <w:t xml:space="preserve"> deter</w:t>
      </w:r>
      <w:r w:rsidR="00343DF5" w:rsidRPr="0035508C">
        <w:rPr>
          <w:rFonts w:ascii="Times New Roman" w:eastAsia="Arial" w:hAnsi="Times New Roman" w:cs="Times New Roman"/>
        </w:rPr>
        <w:t>red</w:t>
      </w:r>
      <w:r w:rsidR="3DE4B43B" w:rsidRPr="0035508C">
        <w:rPr>
          <w:rFonts w:ascii="Times New Roman" w:eastAsia="Arial" w:hAnsi="Times New Roman" w:cs="Times New Roman"/>
        </w:rPr>
        <w:t xml:space="preserve"> students from a career in neurosurgery</w:t>
      </w:r>
      <w:r w:rsidR="00942DE2">
        <w:rPr>
          <w:rFonts w:ascii="Times New Roman" w:eastAsia="Arial" w:hAnsi="Times New Roman" w:cs="Times New Roman"/>
        </w:rPr>
        <w:t>,</w:t>
      </w:r>
      <w:r w:rsidR="3DE4B43B" w:rsidRPr="0035508C">
        <w:rPr>
          <w:rFonts w:ascii="Times New Roman" w:eastAsia="Arial" w:hAnsi="Times New Roman" w:cs="Times New Roman"/>
        </w:rPr>
        <w:t xml:space="preserve"> which were more commonly reported by those not interested</w:t>
      </w:r>
      <w:r w:rsidR="00942DE2">
        <w:rPr>
          <w:rFonts w:ascii="Times New Roman" w:eastAsia="Arial" w:hAnsi="Times New Roman" w:cs="Times New Roman"/>
        </w:rPr>
        <w:t>,</w:t>
      </w:r>
      <w:r w:rsidR="3DE4B43B" w:rsidRPr="0035508C">
        <w:rPr>
          <w:rFonts w:ascii="Times New Roman" w:eastAsia="Arial" w:hAnsi="Times New Roman" w:cs="Times New Roman"/>
        </w:rPr>
        <w:t xml:space="preserve"> were more personal</w:t>
      </w:r>
      <w:r w:rsidR="00942DE2">
        <w:rPr>
          <w:rFonts w:ascii="Times New Roman" w:eastAsia="Arial" w:hAnsi="Times New Roman" w:cs="Times New Roman"/>
        </w:rPr>
        <w:t>,</w:t>
      </w:r>
      <w:r w:rsidR="3DE4B43B" w:rsidRPr="0035508C">
        <w:rPr>
          <w:rFonts w:ascii="Times New Roman" w:eastAsia="Arial" w:hAnsi="Times New Roman" w:cs="Times New Roman"/>
        </w:rPr>
        <w:t xml:space="preserve"> </w:t>
      </w:r>
      <w:r w:rsidR="00DA3B47" w:rsidRPr="0035508C">
        <w:rPr>
          <w:rFonts w:ascii="Times New Roman" w:eastAsia="Arial" w:hAnsi="Times New Roman" w:cs="Times New Roman"/>
        </w:rPr>
        <w:t xml:space="preserve">that they were </w:t>
      </w:r>
      <w:r w:rsidR="3DE4B43B" w:rsidRPr="0035508C">
        <w:rPr>
          <w:rFonts w:ascii="Times New Roman" w:eastAsia="Arial" w:hAnsi="Times New Roman" w:cs="Times New Roman"/>
        </w:rPr>
        <w:t>not surgically minded, and neuroanatomical comple</w:t>
      </w:r>
      <w:r w:rsidR="7302BCCF" w:rsidRPr="0035508C">
        <w:rPr>
          <w:rFonts w:ascii="Times New Roman" w:eastAsia="Arial" w:hAnsi="Times New Roman" w:cs="Times New Roman"/>
        </w:rPr>
        <w:t xml:space="preserve">xity. </w:t>
      </w:r>
    </w:p>
    <w:p w14:paraId="6FBDDCD7" w14:textId="77777777" w:rsidR="00942DE2" w:rsidRPr="00942DE2" w:rsidRDefault="00942DE2" w:rsidP="00942DE2">
      <w:pPr>
        <w:spacing w:after="0" w:line="276" w:lineRule="auto"/>
        <w:rPr>
          <w:rFonts w:ascii="Times New Roman" w:eastAsia="Arial" w:hAnsi="Times New Roman" w:cs="Times New Roman"/>
        </w:rPr>
      </w:pPr>
    </w:p>
    <w:p w14:paraId="71B4CD08" w14:textId="77777777" w:rsidR="00F30C18" w:rsidRPr="0035508C" w:rsidRDefault="009100A7" w:rsidP="00F30C18">
      <w:pPr>
        <w:rPr>
          <w:rFonts w:ascii="Times New Roman" w:hAnsi="Times New Roman" w:cs="Times New Roman"/>
          <w:sz w:val="28"/>
          <w:szCs w:val="28"/>
        </w:rPr>
      </w:pPr>
      <w:r w:rsidRPr="007E5EF8">
        <w:rPr>
          <w:rFonts w:ascii="Times New Roman" w:hAnsi="Times New Roman" w:cs="Times New Roman"/>
          <w:b/>
          <w:sz w:val="32"/>
          <w:szCs w:val="32"/>
        </w:rPr>
        <w:t>DISCUSSION:</w:t>
      </w:r>
      <w:r w:rsidR="00A56E32" w:rsidRPr="0035508C">
        <w:rPr>
          <w:rFonts w:ascii="Times New Roman" w:hAnsi="Times New Roman" w:cs="Times New Roman"/>
          <w:sz w:val="28"/>
          <w:szCs w:val="28"/>
        </w:rPr>
        <w:t xml:space="preserve"> </w:t>
      </w:r>
    </w:p>
    <w:p w14:paraId="1B83C84C" w14:textId="48F00DA6" w:rsidR="0028142F" w:rsidRPr="0035508C" w:rsidRDefault="005C5108" w:rsidP="00C9181D">
      <w:pPr>
        <w:rPr>
          <w:rFonts w:ascii="Times New Roman" w:hAnsi="Times New Roman" w:cs="Times New Roman"/>
        </w:rPr>
      </w:pPr>
      <w:r w:rsidRPr="0035508C">
        <w:rPr>
          <w:rFonts w:ascii="Times New Roman" w:hAnsi="Times New Roman" w:cs="Times New Roman"/>
        </w:rPr>
        <w:t>In</w:t>
      </w:r>
      <w:r w:rsidR="0031620C" w:rsidRPr="0035508C">
        <w:rPr>
          <w:rFonts w:ascii="Times New Roman" w:hAnsi="Times New Roman" w:cs="Times New Roman"/>
        </w:rPr>
        <w:t xml:space="preserve"> the largest study to date</w:t>
      </w:r>
      <w:r w:rsidR="005812EE" w:rsidRPr="0035508C">
        <w:rPr>
          <w:rFonts w:ascii="Times New Roman" w:hAnsi="Times New Roman" w:cs="Times New Roman"/>
        </w:rPr>
        <w:t xml:space="preserve">, we have </w:t>
      </w:r>
      <w:r w:rsidR="0031620C" w:rsidRPr="0035508C">
        <w:rPr>
          <w:rFonts w:ascii="Times New Roman" w:hAnsi="Times New Roman" w:cs="Times New Roman"/>
        </w:rPr>
        <w:t>explore</w:t>
      </w:r>
      <w:r w:rsidR="005812EE" w:rsidRPr="0035508C">
        <w:rPr>
          <w:rFonts w:ascii="Times New Roman" w:hAnsi="Times New Roman" w:cs="Times New Roman"/>
        </w:rPr>
        <w:t>d</w:t>
      </w:r>
      <w:r w:rsidR="000F12A6" w:rsidRPr="0035508C">
        <w:rPr>
          <w:rFonts w:ascii="Times New Roman" w:hAnsi="Times New Roman" w:cs="Times New Roman"/>
        </w:rPr>
        <w:t xml:space="preserve"> </w:t>
      </w:r>
      <w:r w:rsidR="00300AE9" w:rsidRPr="0035508C">
        <w:rPr>
          <w:rFonts w:ascii="Times New Roman" w:hAnsi="Times New Roman" w:cs="Times New Roman"/>
        </w:rPr>
        <w:t>medical students’ combined exposures and attitudes towards neurosurgery</w:t>
      </w:r>
      <w:r w:rsidR="003F675F" w:rsidRPr="0035508C">
        <w:rPr>
          <w:rFonts w:ascii="Times New Roman" w:hAnsi="Times New Roman" w:cs="Times New Roman"/>
        </w:rPr>
        <w:t>, and the results may be</w:t>
      </w:r>
      <w:r w:rsidR="001E767F" w:rsidRPr="0035508C">
        <w:rPr>
          <w:rFonts w:ascii="Times New Roman" w:hAnsi="Times New Roman" w:cs="Times New Roman"/>
        </w:rPr>
        <w:t xml:space="preserve"> representative of</w:t>
      </w:r>
      <w:r w:rsidR="00300AE9" w:rsidRPr="0035508C">
        <w:rPr>
          <w:rFonts w:ascii="Times New Roman" w:hAnsi="Times New Roman" w:cs="Times New Roman"/>
        </w:rPr>
        <w:t xml:space="preserve"> </w:t>
      </w:r>
      <w:r w:rsidR="00CA1728" w:rsidRPr="0035508C">
        <w:rPr>
          <w:rFonts w:ascii="Times New Roman" w:hAnsi="Times New Roman" w:cs="Times New Roman"/>
        </w:rPr>
        <w:t xml:space="preserve">Western </w:t>
      </w:r>
      <w:r w:rsidR="0079766A" w:rsidRPr="0035508C">
        <w:rPr>
          <w:rFonts w:ascii="Times New Roman" w:hAnsi="Times New Roman" w:cs="Times New Roman"/>
        </w:rPr>
        <w:t>Medical Curricula</w:t>
      </w:r>
      <w:r w:rsidR="00300AE9" w:rsidRPr="0035508C">
        <w:rPr>
          <w:rFonts w:ascii="Times New Roman" w:hAnsi="Times New Roman" w:cs="Times New Roman"/>
        </w:rPr>
        <w:t xml:space="preserve">. </w:t>
      </w:r>
      <w:r w:rsidR="00195A01" w:rsidRPr="0035508C">
        <w:rPr>
          <w:rFonts w:ascii="Times New Roman" w:eastAsia="Times New Roman" w:hAnsi="Times New Roman" w:cs="Times New Roman"/>
          <w:kern w:val="0"/>
          <w:lang w:eastAsia="en-GB"/>
          <w14:ligatures w14:val="none"/>
        </w:rPr>
        <w:t>Previous</w:t>
      </w:r>
      <w:r w:rsidR="00AE477F" w:rsidRPr="0035508C">
        <w:rPr>
          <w:rFonts w:ascii="Times New Roman" w:eastAsia="Times New Roman" w:hAnsi="Times New Roman" w:cs="Times New Roman"/>
          <w:kern w:val="0"/>
          <w:lang w:eastAsia="en-GB"/>
          <w14:ligatures w14:val="none"/>
        </w:rPr>
        <w:t xml:space="preserve"> studies </w:t>
      </w:r>
      <w:r w:rsidR="003452A9" w:rsidRPr="0035508C">
        <w:rPr>
          <w:rFonts w:ascii="Times New Roman" w:eastAsia="Times New Roman" w:hAnsi="Times New Roman" w:cs="Times New Roman"/>
          <w:kern w:val="0"/>
          <w:lang w:eastAsia="en-GB"/>
          <w14:ligatures w14:val="none"/>
        </w:rPr>
        <w:t>have described</w:t>
      </w:r>
      <w:r w:rsidR="00AE477F" w:rsidRPr="0035508C">
        <w:rPr>
          <w:rFonts w:ascii="Times New Roman" w:eastAsia="Times New Roman" w:hAnsi="Times New Roman" w:cs="Times New Roman"/>
          <w:kern w:val="0"/>
          <w:lang w:eastAsia="en-GB"/>
          <w14:ligatures w14:val="none"/>
        </w:rPr>
        <w:t xml:space="preserve"> a wide range of interventions </w:t>
      </w:r>
      <w:r w:rsidR="005F368A" w:rsidRPr="0035508C">
        <w:rPr>
          <w:rFonts w:ascii="Times New Roman" w:eastAsia="Times New Roman" w:hAnsi="Times New Roman" w:cs="Times New Roman"/>
          <w:kern w:val="0"/>
          <w:lang w:eastAsia="en-GB"/>
          <w14:ligatures w14:val="none"/>
        </w:rPr>
        <w:t xml:space="preserve">to boost recruitment into neurosurgical training, </w:t>
      </w:r>
      <w:r w:rsidR="00AE477F" w:rsidRPr="0035508C">
        <w:rPr>
          <w:rFonts w:ascii="Times New Roman" w:eastAsia="Times New Roman" w:hAnsi="Times New Roman" w:cs="Times New Roman"/>
          <w:kern w:val="0"/>
          <w:lang w:eastAsia="en-GB"/>
          <w14:ligatures w14:val="none"/>
        </w:rPr>
        <w:t>which aim to compensate for the lack of neurosurgical exposure, mentorship, and support in the medical school curriculum.</w:t>
      </w:r>
      <w:r w:rsidR="00AE477F" w:rsidRPr="0035508C">
        <w:rPr>
          <w:rFonts w:ascii="Times New Roman" w:eastAsia="Times New Roman" w:hAnsi="Times New Roman" w:cs="Times New Roman"/>
          <w:kern w:val="0"/>
          <w:lang w:eastAsia="en-GB"/>
          <w14:ligatures w14:val="none"/>
        </w:rPr>
        <w:fldChar w:fldCharType="begin">
          <w:fldData xml:space="preserve">PEVuZE5vdGU+PENpdGU+PEF1dGhvcj5MZWU8L0F1dGhvcj48WWVhcj4yMDIwPC9ZZWFyPjxSZWNO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PEVuZE5vdGU+PENpdGU+PEF1dGhvcj5MZWU8L0F1dGhvcj48WWVhcj4yMDIwPC9ZZWFyPjxSZWNO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00AE477F" w:rsidRPr="0035508C">
        <w:rPr>
          <w:rFonts w:ascii="Times New Roman" w:eastAsia="Times New Roman" w:hAnsi="Times New Roman" w:cs="Times New Roman"/>
          <w:kern w:val="0"/>
          <w:lang w:eastAsia="en-GB"/>
          <w14:ligatures w14:val="none"/>
        </w:rPr>
      </w:r>
      <w:r w:rsidR="00AE477F"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5,16,17</w:t>
      </w:r>
      <w:r w:rsidR="00AE477F" w:rsidRPr="0035508C">
        <w:rPr>
          <w:rFonts w:ascii="Times New Roman" w:eastAsia="Times New Roman" w:hAnsi="Times New Roman" w:cs="Times New Roman"/>
          <w:kern w:val="0"/>
          <w:lang w:eastAsia="en-GB"/>
          <w14:ligatures w14:val="none"/>
        </w:rPr>
        <w:fldChar w:fldCharType="end"/>
      </w:r>
      <w:r w:rsidR="00AE477F" w:rsidRPr="0035508C">
        <w:rPr>
          <w:rFonts w:ascii="Times New Roman" w:eastAsia="Times New Roman" w:hAnsi="Times New Roman" w:cs="Times New Roman"/>
          <w:kern w:val="0"/>
          <w:lang w:eastAsia="en-GB"/>
          <w14:ligatures w14:val="none"/>
        </w:rPr>
        <w:t xml:space="preserve"> These studies explore</w:t>
      </w:r>
      <w:r w:rsidR="00B45B5B" w:rsidRPr="0035508C">
        <w:rPr>
          <w:rFonts w:ascii="Times New Roman" w:eastAsia="Times New Roman" w:hAnsi="Times New Roman" w:cs="Times New Roman"/>
          <w:kern w:val="0"/>
          <w:lang w:eastAsia="en-GB"/>
          <w14:ligatures w14:val="none"/>
        </w:rPr>
        <w:t>d</w:t>
      </w:r>
      <w:r w:rsidR="00AE477F" w:rsidRPr="0035508C">
        <w:rPr>
          <w:rFonts w:ascii="Times New Roman" w:eastAsia="Times New Roman" w:hAnsi="Times New Roman" w:cs="Times New Roman"/>
          <w:kern w:val="0"/>
          <w:lang w:eastAsia="en-GB"/>
          <w14:ligatures w14:val="none"/>
        </w:rPr>
        <w:t xml:space="preserve"> medical students’ experiences, perception</w:t>
      </w:r>
      <w:r w:rsidR="00B45B5B" w:rsidRPr="0035508C">
        <w:rPr>
          <w:rFonts w:ascii="Times New Roman" w:eastAsia="Times New Roman" w:hAnsi="Times New Roman" w:cs="Times New Roman"/>
          <w:kern w:val="0"/>
          <w:lang w:eastAsia="en-GB"/>
          <w14:ligatures w14:val="none"/>
        </w:rPr>
        <w:t>s</w:t>
      </w:r>
      <w:r w:rsidR="00AE477F" w:rsidRPr="0035508C">
        <w:rPr>
          <w:rFonts w:ascii="Times New Roman" w:eastAsia="Times New Roman" w:hAnsi="Times New Roman" w:cs="Times New Roman"/>
          <w:kern w:val="0"/>
          <w:lang w:eastAsia="en-GB"/>
          <w14:ligatures w14:val="none"/>
        </w:rPr>
        <w:t>, and interest</w:t>
      </w:r>
      <w:r w:rsidR="00B45B5B" w:rsidRPr="0035508C">
        <w:rPr>
          <w:rFonts w:ascii="Times New Roman" w:eastAsia="Times New Roman" w:hAnsi="Times New Roman" w:cs="Times New Roman"/>
          <w:kern w:val="0"/>
          <w:lang w:eastAsia="en-GB"/>
          <w14:ligatures w14:val="none"/>
        </w:rPr>
        <w:t>s</w:t>
      </w:r>
      <w:r w:rsidR="00AE477F" w:rsidRPr="0035508C">
        <w:rPr>
          <w:rFonts w:ascii="Times New Roman" w:eastAsia="Times New Roman" w:hAnsi="Times New Roman" w:cs="Times New Roman"/>
          <w:kern w:val="0"/>
          <w:lang w:eastAsia="en-GB"/>
          <w14:ligatures w14:val="none"/>
        </w:rPr>
        <w:t xml:space="preserve"> in neurosurgery, and show that a </w:t>
      </w:r>
      <w:r w:rsidR="00AE477F" w:rsidRPr="0035508C">
        <w:rPr>
          <w:rFonts w:ascii="Times New Roman" w:eastAsia="Times New Roman" w:hAnsi="Times New Roman" w:cs="Times New Roman"/>
          <w:kern w:val="0"/>
          <w:lang w:eastAsia="en-GB"/>
          <w14:ligatures w14:val="none"/>
        </w:rPr>
        <w:lastRenderedPageBreak/>
        <w:t xml:space="preserve">body of medical students </w:t>
      </w:r>
      <w:r w:rsidR="00206431" w:rsidRPr="0035508C">
        <w:rPr>
          <w:rFonts w:ascii="Times New Roman" w:eastAsia="Times New Roman" w:hAnsi="Times New Roman" w:cs="Times New Roman"/>
          <w:kern w:val="0"/>
          <w:lang w:eastAsia="en-GB"/>
          <w14:ligatures w14:val="none"/>
        </w:rPr>
        <w:t>exists</w:t>
      </w:r>
      <w:r w:rsidR="00AE477F" w:rsidRPr="0035508C">
        <w:rPr>
          <w:rFonts w:ascii="Times New Roman" w:eastAsia="Times New Roman" w:hAnsi="Times New Roman" w:cs="Times New Roman"/>
          <w:kern w:val="0"/>
          <w:lang w:eastAsia="en-GB"/>
          <w14:ligatures w14:val="none"/>
        </w:rPr>
        <w:t xml:space="preserve"> with strong ambition and commitment towards </w:t>
      </w:r>
      <w:r w:rsidR="004B3D3F" w:rsidRPr="0035508C">
        <w:rPr>
          <w:rFonts w:ascii="Times New Roman" w:eastAsia="Times New Roman" w:hAnsi="Times New Roman" w:cs="Times New Roman"/>
          <w:kern w:val="0"/>
          <w:lang w:eastAsia="en-GB"/>
          <w14:ligatures w14:val="none"/>
        </w:rPr>
        <w:t>neurosurgery</w:t>
      </w:r>
      <w:r w:rsidR="00AE477F" w:rsidRPr="0035508C">
        <w:rPr>
          <w:rFonts w:ascii="Times New Roman" w:eastAsia="Times New Roman" w:hAnsi="Times New Roman" w:cs="Times New Roman"/>
          <w:kern w:val="0"/>
          <w:lang w:eastAsia="en-GB"/>
          <w14:ligatures w14:val="none"/>
        </w:rPr>
        <w:t xml:space="preserve">. However, these studies also tend to be small sample size qualitative work, with a </w:t>
      </w:r>
      <w:r w:rsidR="007C2D85" w:rsidRPr="0035508C">
        <w:rPr>
          <w:rFonts w:ascii="Times New Roman" w:eastAsia="Times New Roman" w:hAnsi="Times New Roman" w:cs="Times New Roman"/>
          <w:kern w:val="0"/>
          <w:lang w:eastAsia="en-GB"/>
          <w14:ligatures w14:val="none"/>
        </w:rPr>
        <w:t>significant</w:t>
      </w:r>
      <w:r w:rsidR="00AE477F" w:rsidRPr="0035508C">
        <w:rPr>
          <w:rFonts w:ascii="Times New Roman" w:eastAsia="Times New Roman" w:hAnsi="Times New Roman" w:cs="Times New Roman"/>
          <w:kern w:val="0"/>
          <w:lang w:eastAsia="en-GB"/>
          <w14:ligatures w14:val="none"/>
        </w:rPr>
        <w:t xml:space="preserve"> selection bias, as they evaluate students who have a pre-existing interest in neurosurgery</w:t>
      </w:r>
      <w:r w:rsidR="00942DE2">
        <w:rPr>
          <w:rFonts w:ascii="Times New Roman" w:eastAsia="Times New Roman" w:hAnsi="Times New Roman" w:cs="Times New Roman"/>
          <w:kern w:val="0"/>
          <w:lang w:eastAsia="en-GB"/>
          <w14:ligatures w14:val="none"/>
        </w:rPr>
        <w:t>,</w:t>
      </w:r>
      <w:r w:rsidR="00AE477F" w:rsidRPr="0035508C">
        <w:rPr>
          <w:rFonts w:ascii="Times New Roman" w:eastAsia="Times New Roman" w:hAnsi="Times New Roman" w:cs="Times New Roman"/>
          <w:kern w:val="0"/>
          <w:lang w:eastAsia="en-GB"/>
          <w14:ligatures w14:val="none"/>
        </w:rPr>
        <w:t xml:space="preserve"> with likely prior exposure.</w:t>
      </w:r>
      <w:r w:rsidR="00A21939" w:rsidRPr="0035508C">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MCwzMS0zNDwvc3R5bGU+PC9EaXNwbGF5VGV4dD48cmVjb3JkPjxyZWMtbnVtYmVyPjI5PC9yZWMt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</w:fldData>
        </w:fldChar>
      </w:r>
      <w:r w:rsidR="004E5395" w:rsidRPr="0035508C">
        <w:rPr>
          <w:rFonts w:ascii="Times New Roman" w:eastAsia="Times New Roman" w:hAnsi="Times New Roman" w:cs="Times New Roman"/>
          <w:kern w:val="0"/>
          <w:lang w:eastAsia="en-GB"/>
          <w14:ligatures w14:val="none"/>
        </w:rPr>
        <w:instrText xml:space="preserve"> ADDIN EN.CITE </w:instrText>
      </w:r>
      <w:r w:rsidR="004E5395" w:rsidRPr="0035508C">
        <w:rPr>
          <w:rFonts w:ascii="Times New Roman" w:eastAsia="Times New Roman" w:hAnsi="Times New Roman" w:cs="Times New Roman"/>
          <w:kern w:val="0"/>
          <w:lang w:eastAsia="en-GB"/>
          <w14:ligatures w14:val="none"/>
        </w:rPr>
        <w:fldChar w:fldCharType="begin">
          <w:fldData xml:space="preserve">PEVuZE5vdGU+PENpdGU+PEF1dGhvcj5Bc2hyYWY8L0F1dGhvcj48WWVhcj4yMDIzPC9ZZWFyPjxS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</w:fldData>
        </w:fldChar>
      </w:r>
      <w:r w:rsidR="004E5395" w:rsidRPr="0035508C">
        <w:rPr>
          <w:rFonts w:ascii="Times New Roman" w:eastAsia="Times New Roman" w:hAnsi="Times New Roman" w:cs="Times New Roman"/>
          <w:kern w:val="0"/>
          <w:lang w:eastAsia="en-GB"/>
          <w14:ligatures w14:val="none"/>
        </w:rPr>
        <w:instrText xml:space="preserve"> ADDIN EN.CITE.DATA </w:instrText>
      </w:r>
      <w:r w:rsidR="004E5395" w:rsidRPr="0035508C">
        <w:rPr>
          <w:rFonts w:ascii="Times New Roman" w:eastAsia="Times New Roman" w:hAnsi="Times New Roman" w:cs="Times New Roman"/>
          <w:kern w:val="0"/>
          <w:lang w:eastAsia="en-GB"/>
          <w14:ligatures w14:val="none"/>
        </w:rPr>
      </w:r>
      <w:r w:rsidR="004E5395" w:rsidRPr="0035508C">
        <w:rPr>
          <w:rFonts w:ascii="Times New Roman" w:eastAsia="Times New Roman" w:hAnsi="Times New Roman" w:cs="Times New Roman"/>
          <w:kern w:val="0"/>
          <w:lang w:eastAsia="en-GB"/>
          <w14:ligatures w14:val="none"/>
        </w:rPr>
        <w:fldChar w:fldCharType="end"/>
      </w:r>
      <w:r w:rsidR="00A21939" w:rsidRPr="0035508C">
        <w:rPr>
          <w:rFonts w:ascii="Times New Roman" w:eastAsia="Times New Roman" w:hAnsi="Times New Roman" w:cs="Times New Roman"/>
          <w:kern w:val="0"/>
          <w:lang w:eastAsia="en-GB"/>
          <w14:ligatures w14:val="none"/>
        </w:rPr>
      </w:r>
      <w:r w:rsidR="00A21939" w:rsidRPr="0035508C">
        <w:rPr>
          <w:rFonts w:ascii="Times New Roman" w:eastAsia="Times New Roman" w:hAnsi="Times New Roman" w:cs="Times New Roman"/>
          <w:kern w:val="0"/>
          <w:lang w:eastAsia="en-GB"/>
          <w14:ligatures w14:val="none"/>
        </w:rPr>
        <w:fldChar w:fldCharType="separate"/>
      </w:r>
      <w:r w:rsidR="004E5395" w:rsidRPr="0035508C">
        <w:rPr>
          <w:rFonts w:ascii="Times New Roman" w:eastAsia="Times New Roman" w:hAnsi="Times New Roman" w:cs="Times New Roman"/>
          <w:noProof/>
          <w:kern w:val="0"/>
          <w:vertAlign w:val="superscript"/>
          <w:lang w:eastAsia="en-GB"/>
          <w14:ligatures w14:val="none"/>
        </w:rPr>
        <w:t>10,31-34</w:t>
      </w:r>
      <w:r w:rsidR="00A21939" w:rsidRPr="0035508C">
        <w:rPr>
          <w:rFonts w:ascii="Times New Roman" w:eastAsia="Times New Roman" w:hAnsi="Times New Roman" w:cs="Times New Roman"/>
          <w:kern w:val="0"/>
          <w:lang w:eastAsia="en-GB"/>
          <w14:ligatures w14:val="none"/>
        </w:rPr>
        <w:fldChar w:fldCharType="end"/>
      </w:r>
      <w:r w:rsidR="00AE477F" w:rsidRPr="0035508C">
        <w:rPr>
          <w:rFonts w:ascii="Times New Roman" w:eastAsia="Times New Roman" w:hAnsi="Times New Roman" w:cs="Times New Roman"/>
          <w:kern w:val="0"/>
          <w:lang w:eastAsia="en-GB"/>
          <w14:ligatures w14:val="none"/>
        </w:rPr>
        <w:t xml:space="preserve"> Larger studies evaluating medical student speciality choices do exist</w:t>
      </w:r>
      <w:r w:rsidR="00942DE2">
        <w:rPr>
          <w:rFonts w:ascii="Times New Roman" w:eastAsia="Times New Roman" w:hAnsi="Times New Roman" w:cs="Times New Roman"/>
          <w:kern w:val="0"/>
          <w:lang w:eastAsia="en-GB"/>
          <w14:ligatures w14:val="none"/>
        </w:rPr>
        <w:t>,</w:t>
      </w:r>
      <w:r w:rsidR="00AE477F" w:rsidRPr="0035508C">
        <w:rPr>
          <w:rFonts w:ascii="Times New Roman" w:eastAsia="Times New Roman" w:hAnsi="Times New Roman" w:cs="Times New Roman"/>
          <w:kern w:val="0"/>
          <w:lang w:eastAsia="en-GB"/>
          <w14:ligatures w14:val="none"/>
        </w:rPr>
        <w:t xml:space="preserve"> but only mention the overall frequency of students interested in neurosurgery, without exploring the motives surrounding the small uptake towards neurosurgery specifically</w:t>
      </w:r>
      <w:r w:rsidR="00942DE2">
        <w:rPr>
          <w:rFonts w:ascii="Times New Roman" w:eastAsia="Times New Roman" w:hAnsi="Times New Roman" w:cs="Times New Roman"/>
          <w:kern w:val="0"/>
          <w:lang w:eastAsia="en-GB"/>
          <w14:ligatures w14:val="none"/>
        </w:rPr>
        <w:t xml:space="preserve">. </w:t>
      </w:r>
      <w:r w:rsidR="00054AE1" w:rsidRPr="0035508C">
        <w:rPr>
          <w:rFonts w:ascii="Times New Roman" w:eastAsia="Times New Roman" w:hAnsi="Times New Roman" w:cs="Times New Roman"/>
          <w:kern w:val="0"/>
          <w:lang w:eastAsia="en-GB"/>
          <w14:ligatures w14:val="none"/>
        </w:rPr>
        <w:fldChar w:fldCharType="begin">
          <w:fldData xml:space="preserve">PEVuZE5vdGU+PENpdGU+PEF1dGhvcj5LYW5tb3VueWU8L0F1dGhvcj48WWVhcj4yMDIwPC9ZZWFy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</w:fldData>
        </w:fldChar>
      </w:r>
      <w:r w:rsidR="0028777A" w:rsidRPr="0035508C">
        <w:rPr>
          <w:rFonts w:ascii="Times New Roman" w:eastAsia="Times New Roman" w:hAnsi="Times New Roman" w:cs="Times New Roman"/>
          <w:kern w:val="0"/>
          <w:lang w:eastAsia="en-GB"/>
          <w14:ligatures w14:val="none"/>
        </w:rPr>
        <w:instrText xml:space="preserve"> ADDIN EN.CITE </w:instrText>
      </w:r>
      <w:r w:rsidR="0028777A" w:rsidRPr="0035508C">
        <w:rPr>
          <w:rFonts w:ascii="Times New Roman" w:eastAsia="Times New Roman" w:hAnsi="Times New Roman" w:cs="Times New Roman"/>
          <w:kern w:val="0"/>
          <w:lang w:eastAsia="en-GB"/>
          <w14:ligatures w14:val="none"/>
        </w:rPr>
        <w:fldChar w:fldCharType="begin">
          <w:fldData xml:space="preserve">PEVuZE5vdGU+PENpdGU+PEF1dGhvcj5LYW5tb3VueWU8L0F1dGhvcj48WWVhcj4yMDIwPC9ZZWFy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</w:fldData>
        </w:fldChar>
      </w:r>
      <w:r w:rsidR="0028777A" w:rsidRPr="0035508C">
        <w:rPr>
          <w:rFonts w:ascii="Times New Roman" w:eastAsia="Times New Roman" w:hAnsi="Times New Roman" w:cs="Times New Roman"/>
          <w:kern w:val="0"/>
          <w:lang w:eastAsia="en-GB"/>
          <w14:ligatures w14:val="none"/>
        </w:rPr>
        <w:instrText xml:space="preserve"> ADDIN EN.CITE.DATA </w:instrText>
      </w:r>
      <w:r w:rsidR="0028777A" w:rsidRPr="0035508C">
        <w:rPr>
          <w:rFonts w:ascii="Times New Roman" w:eastAsia="Times New Roman" w:hAnsi="Times New Roman" w:cs="Times New Roman"/>
          <w:kern w:val="0"/>
          <w:lang w:eastAsia="en-GB"/>
          <w14:ligatures w14:val="none"/>
        </w:rPr>
      </w:r>
      <w:r w:rsidR="0028777A" w:rsidRPr="0035508C">
        <w:rPr>
          <w:rFonts w:ascii="Times New Roman" w:eastAsia="Times New Roman" w:hAnsi="Times New Roman" w:cs="Times New Roman"/>
          <w:kern w:val="0"/>
          <w:lang w:eastAsia="en-GB"/>
          <w14:ligatures w14:val="none"/>
        </w:rPr>
        <w:fldChar w:fldCharType="end"/>
      </w:r>
      <w:r w:rsidR="00054AE1" w:rsidRPr="0035508C">
        <w:rPr>
          <w:rFonts w:ascii="Times New Roman" w:eastAsia="Times New Roman" w:hAnsi="Times New Roman" w:cs="Times New Roman"/>
          <w:kern w:val="0"/>
          <w:lang w:eastAsia="en-GB"/>
          <w14:ligatures w14:val="none"/>
        </w:rPr>
      </w:r>
      <w:r w:rsidR="00054AE1" w:rsidRPr="0035508C">
        <w:rPr>
          <w:rFonts w:ascii="Times New Roman" w:eastAsia="Times New Roman" w:hAnsi="Times New Roman" w:cs="Times New Roman"/>
          <w:kern w:val="0"/>
          <w:lang w:eastAsia="en-GB"/>
          <w14:ligatures w14:val="none"/>
        </w:rPr>
        <w:fldChar w:fldCharType="separate"/>
      </w:r>
      <w:r w:rsidR="0028777A" w:rsidRPr="0035508C">
        <w:rPr>
          <w:rFonts w:ascii="Times New Roman" w:eastAsia="Times New Roman" w:hAnsi="Times New Roman" w:cs="Times New Roman"/>
          <w:noProof/>
          <w:kern w:val="0"/>
          <w:vertAlign w:val="superscript"/>
          <w:lang w:eastAsia="en-GB"/>
          <w14:ligatures w14:val="none"/>
        </w:rPr>
        <w:t>15,18-20</w:t>
      </w:r>
      <w:r w:rsidR="00054AE1" w:rsidRPr="0035508C">
        <w:rPr>
          <w:rFonts w:ascii="Times New Roman" w:eastAsia="Times New Roman" w:hAnsi="Times New Roman" w:cs="Times New Roman"/>
          <w:kern w:val="0"/>
          <w:lang w:eastAsia="en-GB"/>
          <w14:ligatures w14:val="none"/>
        </w:rPr>
        <w:fldChar w:fldCharType="end"/>
      </w:r>
      <w:r w:rsidR="00AE477F" w:rsidRPr="0035508C">
        <w:rPr>
          <w:rFonts w:ascii="Times New Roman" w:eastAsia="Times New Roman" w:hAnsi="Times New Roman" w:cs="Times New Roman"/>
          <w:kern w:val="0"/>
          <w:lang w:eastAsia="en-GB"/>
          <w14:ligatures w14:val="none"/>
        </w:rPr>
        <w:t xml:space="preserve"> </w:t>
      </w:r>
    </w:p>
    <w:p w14:paraId="1BC61DEC" w14:textId="0ACC313E" w:rsidR="00C45FE0" w:rsidRPr="0035508C" w:rsidRDefault="00F63D2E" w:rsidP="004D412C">
      <w:pPr>
        <w:rPr>
          <w:rFonts w:ascii="Times New Roman" w:hAnsi="Times New Roman" w:cs="Times New Roman"/>
        </w:rPr>
      </w:pPr>
      <w:r w:rsidRPr="0035508C">
        <w:rPr>
          <w:rFonts w:ascii="Times New Roman" w:hAnsi="Times New Roman" w:cs="Times New Roman"/>
        </w:rPr>
        <w:t>Large-scale longitudinal studies from single institutions and national cohorts show that</w:t>
      </w:r>
      <w:r w:rsidR="007914BB" w:rsidRPr="0035508C">
        <w:rPr>
          <w:rFonts w:ascii="Times New Roman" w:hAnsi="Times New Roman" w:cs="Times New Roman"/>
        </w:rPr>
        <w:t xml:space="preserve"> the</w:t>
      </w:r>
      <w:r w:rsidR="00C71AED" w:rsidRPr="0035508C">
        <w:rPr>
          <w:rFonts w:ascii="Times New Roman" w:hAnsi="Times New Roman" w:cs="Times New Roman"/>
        </w:rPr>
        <w:t xml:space="preserve"> </w:t>
      </w:r>
      <w:r w:rsidR="008C0FE2" w:rsidRPr="0035508C">
        <w:rPr>
          <w:rFonts w:ascii="Times New Roman" w:hAnsi="Times New Roman" w:cs="Times New Roman"/>
        </w:rPr>
        <w:t xml:space="preserve">absolute proportion of medical students </w:t>
      </w:r>
      <w:r w:rsidR="005715E5" w:rsidRPr="0035508C">
        <w:rPr>
          <w:rFonts w:ascii="Times New Roman" w:hAnsi="Times New Roman" w:cs="Times New Roman"/>
        </w:rPr>
        <w:t>interest</w:t>
      </w:r>
      <w:r w:rsidR="008C0FE2" w:rsidRPr="0035508C">
        <w:rPr>
          <w:rFonts w:ascii="Times New Roman" w:hAnsi="Times New Roman" w:cs="Times New Roman"/>
        </w:rPr>
        <w:t>ed</w:t>
      </w:r>
      <w:r w:rsidR="005715E5" w:rsidRPr="0035508C">
        <w:rPr>
          <w:rFonts w:ascii="Times New Roman" w:hAnsi="Times New Roman" w:cs="Times New Roman"/>
        </w:rPr>
        <w:t xml:space="preserve"> in neurosurgery </w:t>
      </w:r>
      <w:r w:rsidR="00BF3D6B" w:rsidRPr="0035508C">
        <w:rPr>
          <w:rFonts w:ascii="Times New Roman" w:hAnsi="Times New Roman" w:cs="Times New Roman"/>
        </w:rPr>
        <w:t>is in the low single digits</w:t>
      </w:r>
      <w:r w:rsidR="00B47504" w:rsidRPr="0035508C">
        <w:rPr>
          <w:rFonts w:ascii="Times New Roman" w:hAnsi="Times New Roman" w:cs="Times New Roman"/>
        </w:rPr>
        <w:t xml:space="preserve"> </w:t>
      </w:r>
      <w:r w:rsidR="00AC1406" w:rsidRPr="0035508C">
        <w:rPr>
          <w:rFonts w:ascii="Times New Roman" w:hAnsi="Times New Roman" w:cs="Times New Roman"/>
        </w:rPr>
        <w:t>at the start of their degree</w:t>
      </w:r>
      <w:r w:rsidR="00942DE2">
        <w:rPr>
          <w:rFonts w:ascii="Times New Roman" w:hAnsi="Times New Roman" w:cs="Times New Roman"/>
        </w:rPr>
        <w:t>. B</w:t>
      </w:r>
      <w:r w:rsidR="008C0FE2" w:rsidRPr="0035508C">
        <w:rPr>
          <w:rFonts w:ascii="Times New Roman" w:hAnsi="Times New Roman" w:cs="Times New Roman"/>
        </w:rPr>
        <w:t>y graduation</w:t>
      </w:r>
      <w:r w:rsidR="00EF2E1E" w:rsidRPr="0035508C">
        <w:rPr>
          <w:rFonts w:ascii="Times New Roman" w:hAnsi="Times New Roman" w:cs="Times New Roman"/>
        </w:rPr>
        <w:t>,</w:t>
      </w:r>
      <w:r w:rsidR="008C0FE2" w:rsidRPr="0035508C">
        <w:rPr>
          <w:rFonts w:ascii="Times New Roman" w:hAnsi="Times New Roman" w:cs="Times New Roman"/>
        </w:rPr>
        <w:t xml:space="preserve"> this drops </w:t>
      </w:r>
      <w:r w:rsidR="00AE1F96" w:rsidRPr="0035508C">
        <w:rPr>
          <w:rFonts w:ascii="Times New Roman" w:hAnsi="Times New Roman" w:cs="Times New Roman"/>
        </w:rPr>
        <w:t>by approximately 50%</w:t>
      </w:r>
      <w:r w:rsidR="009C3BCB" w:rsidRPr="0035508C">
        <w:rPr>
          <w:rFonts w:ascii="Times New Roman" w:hAnsi="Times New Roman" w:cs="Times New Roman"/>
        </w:rPr>
        <w:t>.</w:t>
      </w:r>
      <w:r w:rsidR="007712E6" w:rsidRPr="0035508C">
        <w:rPr>
          <w:rFonts w:ascii="Times New Roman" w:hAnsi="Times New Roman" w:cs="Times New Roman"/>
        </w:rPr>
        <w:t xml:space="preserve"> This is shown from large</w:t>
      </w:r>
      <w:r w:rsidR="00942DE2">
        <w:rPr>
          <w:rFonts w:ascii="Times New Roman" w:hAnsi="Times New Roman" w:cs="Times New Roman"/>
        </w:rPr>
        <w:t>-</w:t>
      </w:r>
      <w:r w:rsidR="007712E6" w:rsidRPr="0035508C">
        <w:rPr>
          <w:rFonts w:ascii="Times New Roman" w:hAnsi="Times New Roman" w:cs="Times New Roman"/>
        </w:rPr>
        <w:t>scale longitudinal studies from single institutional and national cohorts.</w:t>
      </w:r>
      <w:r w:rsidR="009C3BCB" w:rsidRPr="0035508C">
        <w:rPr>
          <w:rFonts w:ascii="Times New Roman" w:hAnsi="Times New Roman" w:cs="Times New Roman"/>
        </w:rPr>
        <w:fldChar w:fldCharType="begin">
          <w:fldData xml:space="preserve">PEVuZE5vdGU+PENpdGU+PEF1dGhvcj5MYWRoYTwvQXV0aG9yPjxZZWFyPjIwMjI8L1llYXI+PFJl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PEVuZE5vdGU+PENpdGU+PEF1dGhvcj5MYWRoYTwvQXV0aG9yPjxZZWFyPjIwMjI8L1llYXI+PFJl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9C3BCB" w:rsidRPr="0035508C">
        <w:rPr>
          <w:rFonts w:ascii="Times New Roman" w:hAnsi="Times New Roman" w:cs="Times New Roman"/>
        </w:rPr>
      </w:r>
      <w:r w:rsidR="009C3BCB"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18-20,35</w:t>
      </w:r>
      <w:r w:rsidR="009C3BCB" w:rsidRPr="0035508C">
        <w:rPr>
          <w:rFonts w:ascii="Times New Roman" w:hAnsi="Times New Roman" w:cs="Times New Roman"/>
        </w:rPr>
        <w:fldChar w:fldCharType="end"/>
      </w:r>
      <w:r w:rsidR="0010777D" w:rsidRPr="0035508C">
        <w:rPr>
          <w:rFonts w:ascii="Times New Roman" w:hAnsi="Times New Roman" w:cs="Times New Roman"/>
        </w:rPr>
        <w:t xml:space="preserve"> This is worrying when contextualised with our results.</w:t>
      </w:r>
      <w:r w:rsidR="0014753F" w:rsidRPr="0035508C">
        <w:rPr>
          <w:rFonts w:ascii="Times New Roman" w:hAnsi="Times New Roman" w:cs="Times New Roman"/>
        </w:rPr>
        <w:t xml:space="preserve"> </w:t>
      </w:r>
      <w:r w:rsidR="00301F65" w:rsidRPr="0035508C">
        <w:rPr>
          <w:rFonts w:ascii="Times New Roman" w:hAnsi="Times New Roman" w:cs="Times New Roman"/>
        </w:rPr>
        <w:t>When focusing on those who were interested in neurosurgery, regardless of their intention to pursue</w:t>
      </w:r>
      <w:r w:rsidR="00286963" w:rsidRPr="0035508C">
        <w:rPr>
          <w:rFonts w:ascii="Times New Roman" w:hAnsi="Times New Roman" w:cs="Times New Roman"/>
        </w:rPr>
        <w:t xml:space="preserve"> it</w:t>
      </w:r>
      <w:r w:rsidR="00301F65" w:rsidRPr="0035508C">
        <w:rPr>
          <w:rFonts w:ascii="Times New Roman" w:hAnsi="Times New Roman" w:cs="Times New Roman"/>
        </w:rPr>
        <w:t xml:space="preserve">, the vast majority of medical students </w:t>
      </w:r>
      <w:r w:rsidR="006473A8" w:rsidRPr="0035508C">
        <w:rPr>
          <w:rFonts w:ascii="Times New Roman" w:hAnsi="Times New Roman" w:cs="Times New Roman"/>
        </w:rPr>
        <w:t xml:space="preserve">show an inherent interest </w:t>
      </w:r>
      <w:r w:rsidR="00301F65" w:rsidRPr="0035508C">
        <w:rPr>
          <w:rFonts w:ascii="Times New Roman" w:hAnsi="Times New Roman" w:cs="Times New Roman"/>
        </w:rPr>
        <w:t>(</w:t>
      </w:r>
      <w:r w:rsidR="00E06D55" w:rsidRPr="0035508C">
        <w:rPr>
          <w:rFonts w:ascii="Times New Roman" w:hAnsi="Times New Roman" w:cs="Times New Roman"/>
        </w:rPr>
        <w:t>N</w:t>
      </w:r>
      <w:r w:rsidR="00301F65" w:rsidRPr="0035508C">
        <w:rPr>
          <w:rFonts w:ascii="Times New Roman" w:hAnsi="Times New Roman" w:cs="Times New Roman"/>
        </w:rPr>
        <w:t>=2,047; 73%). This figure drops substantially to just a quarter of our cohort</w:t>
      </w:r>
      <w:r w:rsidR="00D61CCA" w:rsidRPr="0035508C">
        <w:rPr>
          <w:rFonts w:ascii="Times New Roman" w:hAnsi="Times New Roman" w:cs="Times New Roman"/>
        </w:rPr>
        <w:t xml:space="preserve"> when considering</w:t>
      </w:r>
      <w:r w:rsidR="00301F65" w:rsidRPr="0035508C">
        <w:rPr>
          <w:rFonts w:ascii="Times New Roman" w:hAnsi="Times New Roman" w:cs="Times New Roman"/>
        </w:rPr>
        <w:t xml:space="preserve"> who </w:t>
      </w:r>
      <w:r w:rsidR="000D2327" w:rsidRPr="0035508C">
        <w:rPr>
          <w:rFonts w:ascii="Times New Roman" w:hAnsi="Times New Roman" w:cs="Times New Roman"/>
        </w:rPr>
        <w:t xml:space="preserve">actively </w:t>
      </w:r>
      <w:r w:rsidR="0014753F" w:rsidRPr="0035508C">
        <w:rPr>
          <w:rFonts w:ascii="Times New Roman" w:hAnsi="Times New Roman" w:cs="Times New Roman"/>
        </w:rPr>
        <w:t>intend to pursue neurosurgery as a career (</w:t>
      </w:r>
      <w:r w:rsidR="00D61CCA" w:rsidRPr="0035508C">
        <w:rPr>
          <w:rFonts w:ascii="Times New Roman" w:hAnsi="Times New Roman" w:cs="Times New Roman"/>
        </w:rPr>
        <w:t>N</w:t>
      </w:r>
      <w:r w:rsidR="003D3A07" w:rsidRPr="0035508C">
        <w:rPr>
          <w:rFonts w:ascii="Times New Roman" w:hAnsi="Times New Roman" w:cs="Times New Roman"/>
        </w:rPr>
        <w:t>=699</w:t>
      </w:r>
      <w:r w:rsidR="0014753F" w:rsidRPr="0035508C">
        <w:rPr>
          <w:rFonts w:ascii="Times New Roman" w:hAnsi="Times New Roman" w:cs="Times New Roman"/>
        </w:rPr>
        <w:t>; 25%).</w:t>
      </w:r>
      <w:r w:rsidR="007D7211" w:rsidRPr="0035508C">
        <w:rPr>
          <w:rFonts w:ascii="Times New Roman" w:hAnsi="Times New Roman" w:cs="Times New Roman"/>
        </w:rPr>
        <w:t xml:space="preserve"> </w:t>
      </w:r>
      <w:r w:rsidR="00884A8B" w:rsidRPr="0035508C">
        <w:rPr>
          <w:rFonts w:ascii="Times New Roman" w:hAnsi="Times New Roman" w:cs="Times New Roman"/>
        </w:rPr>
        <w:t>Indeed</w:t>
      </w:r>
      <w:r w:rsidR="006276A4" w:rsidRPr="0035508C">
        <w:rPr>
          <w:rFonts w:ascii="Times New Roman" w:hAnsi="Times New Roman" w:cs="Times New Roman"/>
        </w:rPr>
        <w:t>, we show</w:t>
      </w:r>
      <w:r w:rsidR="007D7211" w:rsidRPr="0035508C">
        <w:rPr>
          <w:rFonts w:ascii="Times New Roman" w:hAnsi="Times New Roman" w:cs="Times New Roman"/>
        </w:rPr>
        <w:t xml:space="preserve"> </w:t>
      </w:r>
      <w:r w:rsidR="00884A8B" w:rsidRPr="0035508C">
        <w:rPr>
          <w:rFonts w:ascii="Times New Roman" w:hAnsi="Times New Roman" w:cs="Times New Roman"/>
        </w:rPr>
        <w:t>that</w:t>
      </w:r>
      <w:r w:rsidR="00D21C2F" w:rsidRPr="0035508C">
        <w:rPr>
          <w:rFonts w:ascii="Times New Roman" w:hAnsi="Times New Roman" w:cs="Times New Roman"/>
        </w:rPr>
        <w:t xml:space="preserve"> </w:t>
      </w:r>
      <w:r w:rsidR="00884A8B" w:rsidRPr="0035508C">
        <w:rPr>
          <w:rFonts w:ascii="Times New Roman" w:hAnsi="Times New Roman" w:cs="Times New Roman"/>
        </w:rPr>
        <w:t xml:space="preserve">the </w:t>
      </w:r>
      <w:r w:rsidR="00DB638E" w:rsidRPr="0035508C">
        <w:rPr>
          <w:rFonts w:ascii="Times New Roman" w:hAnsi="Times New Roman" w:cs="Times New Roman"/>
        </w:rPr>
        <w:t xml:space="preserve">most interested </w:t>
      </w:r>
      <w:r w:rsidR="00884A8B" w:rsidRPr="0035508C">
        <w:rPr>
          <w:rFonts w:ascii="Times New Roman" w:hAnsi="Times New Roman" w:cs="Times New Roman"/>
        </w:rPr>
        <w:t>students</w:t>
      </w:r>
      <w:r w:rsidR="00DB638E" w:rsidRPr="0035508C">
        <w:rPr>
          <w:rFonts w:ascii="Times New Roman" w:hAnsi="Times New Roman" w:cs="Times New Roman"/>
        </w:rPr>
        <w:t xml:space="preserve"> were </w:t>
      </w:r>
      <w:r w:rsidR="00884A8B" w:rsidRPr="0035508C">
        <w:rPr>
          <w:rFonts w:ascii="Times New Roman" w:hAnsi="Times New Roman" w:cs="Times New Roman"/>
        </w:rPr>
        <w:t xml:space="preserve">in </w:t>
      </w:r>
      <w:r w:rsidR="004D3DAB" w:rsidRPr="0035508C">
        <w:rPr>
          <w:rFonts w:ascii="Times New Roman" w:hAnsi="Times New Roman" w:cs="Times New Roman"/>
        </w:rPr>
        <w:t>the</w:t>
      </w:r>
      <w:r w:rsidR="00884A8B" w:rsidRPr="0035508C">
        <w:rPr>
          <w:rFonts w:ascii="Times New Roman" w:hAnsi="Times New Roman" w:cs="Times New Roman"/>
        </w:rPr>
        <w:t xml:space="preserve"> </w:t>
      </w:r>
      <w:r w:rsidR="00DB638E" w:rsidRPr="0035508C">
        <w:rPr>
          <w:rFonts w:ascii="Times New Roman" w:hAnsi="Times New Roman" w:cs="Times New Roman"/>
        </w:rPr>
        <w:t xml:space="preserve">first year </w:t>
      </w:r>
      <w:r w:rsidR="00884A8B" w:rsidRPr="0035508C">
        <w:rPr>
          <w:rFonts w:ascii="Times New Roman" w:hAnsi="Times New Roman" w:cs="Times New Roman"/>
        </w:rPr>
        <w:t xml:space="preserve">of </w:t>
      </w:r>
      <w:r w:rsidR="00DB638E" w:rsidRPr="0035508C">
        <w:rPr>
          <w:rFonts w:ascii="Times New Roman" w:hAnsi="Times New Roman" w:cs="Times New Roman"/>
        </w:rPr>
        <w:t xml:space="preserve">medical </w:t>
      </w:r>
      <w:r w:rsidR="00884A8B" w:rsidRPr="0035508C">
        <w:rPr>
          <w:rFonts w:ascii="Times New Roman" w:hAnsi="Times New Roman" w:cs="Times New Roman"/>
        </w:rPr>
        <w:t>school</w:t>
      </w:r>
      <w:r w:rsidR="00521066" w:rsidRPr="0035508C">
        <w:rPr>
          <w:rFonts w:ascii="Times New Roman" w:hAnsi="Times New Roman" w:cs="Times New Roman"/>
        </w:rPr>
        <w:t>. A</w:t>
      </w:r>
      <w:r w:rsidR="00DB638E" w:rsidRPr="0035508C">
        <w:rPr>
          <w:rFonts w:ascii="Times New Roman" w:hAnsi="Times New Roman" w:cs="Times New Roman"/>
        </w:rPr>
        <w:t xml:space="preserve">s </w:t>
      </w:r>
      <w:proofErr w:type="spellStart"/>
      <w:r w:rsidR="00857DB6" w:rsidRPr="0035508C">
        <w:rPr>
          <w:rFonts w:ascii="Times New Roman" w:hAnsi="Times New Roman" w:cs="Times New Roman"/>
        </w:rPr>
        <w:t>students</w:t>
      </w:r>
      <w:proofErr w:type="spellEnd"/>
      <w:r w:rsidR="00DB638E" w:rsidRPr="0035508C">
        <w:rPr>
          <w:rFonts w:ascii="Times New Roman" w:hAnsi="Times New Roman" w:cs="Times New Roman"/>
        </w:rPr>
        <w:t xml:space="preserve"> progress through medical school</w:t>
      </w:r>
      <w:r w:rsidR="00884A8B" w:rsidRPr="0035508C">
        <w:rPr>
          <w:rFonts w:ascii="Times New Roman" w:hAnsi="Times New Roman" w:cs="Times New Roman"/>
        </w:rPr>
        <w:t>,</w:t>
      </w:r>
      <w:r w:rsidR="00DB638E" w:rsidRPr="0035508C">
        <w:rPr>
          <w:rFonts w:ascii="Times New Roman" w:hAnsi="Times New Roman" w:cs="Times New Roman"/>
        </w:rPr>
        <w:t xml:space="preserve"> each year </w:t>
      </w:r>
      <w:r w:rsidR="00521066" w:rsidRPr="0035508C">
        <w:rPr>
          <w:rFonts w:ascii="Times New Roman" w:hAnsi="Times New Roman" w:cs="Times New Roman"/>
        </w:rPr>
        <w:t>of study</w:t>
      </w:r>
      <w:r w:rsidR="00DB638E" w:rsidRPr="0035508C">
        <w:rPr>
          <w:rFonts w:ascii="Times New Roman" w:hAnsi="Times New Roman" w:cs="Times New Roman"/>
        </w:rPr>
        <w:t xml:space="preserve"> </w:t>
      </w:r>
      <w:r w:rsidR="00C723C7" w:rsidRPr="0035508C">
        <w:rPr>
          <w:rFonts w:ascii="Times New Roman" w:hAnsi="Times New Roman" w:cs="Times New Roman"/>
        </w:rPr>
        <w:t>results</w:t>
      </w:r>
      <w:r w:rsidR="00DB638E" w:rsidRPr="0035508C">
        <w:rPr>
          <w:rFonts w:ascii="Times New Roman" w:hAnsi="Times New Roman" w:cs="Times New Roman"/>
        </w:rPr>
        <w:t xml:space="preserve"> in </w:t>
      </w:r>
      <w:r w:rsidR="00C723C7" w:rsidRPr="0035508C">
        <w:rPr>
          <w:rFonts w:ascii="Times New Roman" w:hAnsi="Times New Roman" w:cs="Times New Roman"/>
        </w:rPr>
        <w:t xml:space="preserve">a significant </w:t>
      </w:r>
      <w:r w:rsidR="00DB638E" w:rsidRPr="0035508C">
        <w:rPr>
          <w:rFonts w:ascii="Times New Roman" w:hAnsi="Times New Roman" w:cs="Times New Roman"/>
        </w:rPr>
        <w:t xml:space="preserve">decline in the odds of being either interested in </w:t>
      </w:r>
      <w:r w:rsidR="00D32A72" w:rsidRPr="0035508C">
        <w:rPr>
          <w:rFonts w:ascii="Times New Roman" w:hAnsi="Times New Roman" w:cs="Times New Roman"/>
        </w:rPr>
        <w:t>neurosurgery or</w:t>
      </w:r>
      <w:r w:rsidR="00DB638E" w:rsidRPr="0035508C">
        <w:rPr>
          <w:rFonts w:ascii="Times New Roman" w:hAnsi="Times New Roman" w:cs="Times New Roman"/>
        </w:rPr>
        <w:t xml:space="preserve"> interest</w:t>
      </w:r>
      <w:r w:rsidR="00E7095F" w:rsidRPr="0035508C">
        <w:rPr>
          <w:rFonts w:ascii="Times New Roman" w:hAnsi="Times New Roman" w:cs="Times New Roman"/>
        </w:rPr>
        <w:t>ed</w:t>
      </w:r>
      <w:r w:rsidR="00DB638E" w:rsidRPr="0035508C">
        <w:rPr>
          <w:rFonts w:ascii="Times New Roman" w:hAnsi="Times New Roman" w:cs="Times New Roman"/>
        </w:rPr>
        <w:t xml:space="preserve"> and intending to pursue it. </w:t>
      </w:r>
      <w:r w:rsidR="009866AF" w:rsidRPr="0035508C">
        <w:rPr>
          <w:rFonts w:ascii="Times New Roman" w:hAnsi="Times New Roman" w:cs="Times New Roman"/>
        </w:rPr>
        <w:t xml:space="preserve">The more direct concern to neurosurgery is losing potentially outstanding future neurosurgeons who are not recruited into the speciality. </w:t>
      </w:r>
      <w:r w:rsidR="003E3FB1" w:rsidRPr="0035508C">
        <w:rPr>
          <w:rFonts w:ascii="Times New Roman" w:hAnsi="Times New Roman" w:cs="Times New Roman"/>
        </w:rPr>
        <w:t>This could represent students</w:t>
      </w:r>
      <w:r w:rsidR="00942DE2">
        <w:rPr>
          <w:rFonts w:ascii="Times New Roman" w:hAnsi="Times New Roman" w:cs="Times New Roman"/>
        </w:rPr>
        <w:t>'</w:t>
      </w:r>
      <w:r w:rsidR="003E3FB1" w:rsidRPr="0035508C">
        <w:rPr>
          <w:rFonts w:ascii="Times New Roman" w:hAnsi="Times New Roman" w:cs="Times New Roman"/>
        </w:rPr>
        <w:t xml:space="preserve"> diverging interests as they become exposed to and involved with other specialities</w:t>
      </w:r>
      <w:r w:rsidR="00271458" w:rsidRPr="0035508C">
        <w:rPr>
          <w:rFonts w:ascii="Times New Roman" w:hAnsi="Times New Roman" w:cs="Times New Roman"/>
        </w:rPr>
        <w:t xml:space="preserve"> early on</w:t>
      </w:r>
      <w:r w:rsidR="003E3FB1" w:rsidRPr="0035508C">
        <w:rPr>
          <w:rFonts w:ascii="Times New Roman" w:hAnsi="Times New Roman" w:cs="Times New Roman"/>
        </w:rPr>
        <w:t xml:space="preserve">. </w:t>
      </w:r>
      <w:r w:rsidR="00F374FC" w:rsidRPr="0035508C">
        <w:rPr>
          <w:rFonts w:ascii="Times New Roman" w:hAnsi="Times New Roman" w:cs="Times New Roman"/>
        </w:rPr>
        <w:t>In this stu</w:t>
      </w:r>
      <w:r w:rsidR="00615AE2" w:rsidRPr="0035508C">
        <w:rPr>
          <w:rFonts w:ascii="Times New Roman" w:hAnsi="Times New Roman" w:cs="Times New Roman"/>
        </w:rPr>
        <w:t xml:space="preserve">dy, only 6% of medical students </w:t>
      </w:r>
      <w:r w:rsidR="002347B0" w:rsidRPr="0035508C">
        <w:rPr>
          <w:rFonts w:ascii="Times New Roman" w:hAnsi="Times New Roman" w:cs="Times New Roman"/>
        </w:rPr>
        <w:t>had</w:t>
      </w:r>
      <w:r w:rsidR="00615AE2" w:rsidRPr="0035508C">
        <w:rPr>
          <w:rFonts w:ascii="Times New Roman" w:hAnsi="Times New Roman" w:cs="Times New Roman"/>
        </w:rPr>
        <w:t xml:space="preserve"> completed a neurosurgical placement</w:t>
      </w:r>
      <w:r w:rsidR="00F374FC" w:rsidRPr="0035508C">
        <w:rPr>
          <w:rFonts w:ascii="Times New Roman" w:hAnsi="Times New Roman" w:cs="Times New Roman"/>
        </w:rPr>
        <w:t xml:space="preserve"> </w:t>
      </w:r>
      <w:r w:rsidR="00FE7914" w:rsidRPr="0035508C">
        <w:rPr>
          <w:rFonts w:ascii="Times New Roman" w:hAnsi="Times New Roman" w:cs="Times New Roman"/>
        </w:rPr>
        <w:t xml:space="preserve">by </w:t>
      </w:r>
      <w:r w:rsidR="002347B0" w:rsidRPr="0035508C">
        <w:rPr>
          <w:rFonts w:ascii="Times New Roman" w:hAnsi="Times New Roman" w:cs="Times New Roman"/>
        </w:rPr>
        <w:t>halfway</w:t>
      </w:r>
      <w:r w:rsidR="00FE7914" w:rsidRPr="0035508C">
        <w:rPr>
          <w:rFonts w:ascii="Times New Roman" w:hAnsi="Times New Roman" w:cs="Times New Roman"/>
        </w:rPr>
        <w:t xml:space="preserve"> </w:t>
      </w:r>
      <w:r w:rsidR="00031FF0" w:rsidRPr="0035508C">
        <w:rPr>
          <w:rFonts w:ascii="Times New Roman" w:hAnsi="Times New Roman" w:cs="Times New Roman"/>
        </w:rPr>
        <w:t>through</w:t>
      </w:r>
      <w:r w:rsidR="00FE7914" w:rsidRPr="0035508C">
        <w:rPr>
          <w:rFonts w:ascii="Times New Roman" w:hAnsi="Times New Roman" w:cs="Times New Roman"/>
        </w:rPr>
        <w:t xml:space="preserve"> medical school.</w:t>
      </w:r>
      <w:r w:rsidR="003E3FB1" w:rsidRPr="0035508C">
        <w:rPr>
          <w:rFonts w:ascii="Times New Roman" w:hAnsi="Times New Roman" w:cs="Times New Roman"/>
        </w:rPr>
        <w:t xml:space="preserve"> </w:t>
      </w:r>
      <w:r w:rsidR="00C9181D" w:rsidRPr="0035508C">
        <w:rPr>
          <w:rFonts w:ascii="Times New Roman" w:hAnsi="Times New Roman" w:cs="Times New Roman"/>
        </w:rPr>
        <w:t xml:space="preserve">To attenuate this loss of exposure, </w:t>
      </w:r>
      <w:r w:rsidR="003E3FB1" w:rsidRPr="0035508C">
        <w:rPr>
          <w:rFonts w:ascii="Times New Roman" w:hAnsi="Times New Roman" w:cs="Times New Roman"/>
        </w:rPr>
        <w:t>several initiatives and experiences have been published</w:t>
      </w:r>
      <w:r w:rsidR="00A76296" w:rsidRPr="0035508C">
        <w:rPr>
          <w:rFonts w:ascii="Times New Roman" w:hAnsi="Times New Roman" w:cs="Times New Roman"/>
        </w:rPr>
        <w:t xml:space="preserve"> </w:t>
      </w:r>
      <w:r w:rsidR="000634E2" w:rsidRPr="0035508C">
        <w:rPr>
          <w:rFonts w:ascii="Times New Roman" w:hAnsi="Times New Roman" w:cs="Times New Roman"/>
        </w:rPr>
        <w:t>documenting the</w:t>
      </w:r>
      <w:r w:rsidR="00A76296" w:rsidRPr="0035508C">
        <w:rPr>
          <w:rFonts w:ascii="Times New Roman" w:hAnsi="Times New Roman" w:cs="Times New Roman"/>
        </w:rPr>
        <w:t xml:space="preserve"> active involvement of neurosurgery department</w:t>
      </w:r>
      <w:r w:rsidR="008A67A5" w:rsidRPr="0035508C">
        <w:rPr>
          <w:rFonts w:ascii="Times New Roman" w:hAnsi="Times New Roman" w:cs="Times New Roman"/>
        </w:rPr>
        <w:t>s</w:t>
      </w:r>
      <w:r w:rsidR="00A76296" w:rsidRPr="0035508C">
        <w:rPr>
          <w:rFonts w:ascii="Times New Roman" w:hAnsi="Times New Roman" w:cs="Times New Roman"/>
        </w:rPr>
        <w:t xml:space="preserve"> </w:t>
      </w:r>
      <w:r w:rsidR="00CC7583" w:rsidRPr="0035508C">
        <w:rPr>
          <w:rFonts w:ascii="Times New Roman" w:hAnsi="Times New Roman" w:cs="Times New Roman"/>
        </w:rPr>
        <w:t>with medical school</w:t>
      </w:r>
      <w:r w:rsidR="008A67A5" w:rsidRPr="0035508C">
        <w:rPr>
          <w:rFonts w:ascii="Times New Roman" w:hAnsi="Times New Roman" w:cs="Times New Roman"/>
        </w:rPr>
        <w:t>s</w:t>
      </w:r>
      <w:r w:rsidR="003E3FB1" w:rsidRPr="0035508C">
        <w:rPr>
          <w:rFonts w:ascii="Times New Roman" w:hAnsi="Times New Roman" w:cs="Times New Roman"/>
        </w:rPr>
        <w:t>.</w:t>
      </w:r>
      <w:r w:rsidR="00CC7583" w:rsidRPr="0035508C">
        <w:rPr>
          <w:rFonts w:ascii="Times New Roman" w:hAnsi="Times New Roman" w:cs="Times New Roman"/>
        </w:rPr>
        <w:t xml:space="preserve"> </w:t>
      </w:r>
      <w:r w:rsidR="000E1D61" w:rsidRPr="0035508C">
        <w:rPr>
          <w:rFonts w:ascii="Times New Roman" w:hAnsi="Times New Roman" w:cs="Times New Roman"/>
        </w:rPr>
        <w:t xml:space="preserve">Internationally successful examples include the 2-week </w:t>
      </w:r>
      <w:r w:rsidR="00463A85" w:rsidRPr="0035508C">
        <w:rPr>
          <w:rFonts w:ascii="Times New Roman" w:hAnsi="Times New Roman" w:cs="Times New Roman"/>
        </w:rPr>
        <w:t>Surgical Exploration</w:t>
      </w:r>
      <w:r w:rsidR="000E1D61" w:rsidRPr="0035508C">
        <w:rPr>
          <w:rFonts w:ascii="Times New Roman" w:hAnsi="Times New Roman" w:cs="Times New Roman"/>
        </w:rPr>
        <w:t xml:space="preserve"> and </w:t>
      </w:r>
      <w:r w:rsidR="00463A85" w:rsidRPr="0035508C">
        <w:rPr>
          <w:rFonts w:ascii="Times New Roman" w:hAnsi="Times New Roman" w:cs="Times New Roman"/>
        </w:rPr>
        <w:t>Discovery</w:t>
      </w:r>
      <w:r w:rsidR="000E1D61" w:rsidRPr="0035508C">
        <w:rPr>
          <w:rFonts w:ascii="Times New Roman" w:hAnsi="Times New Roman" w:cs="Times New Roman"/>
        </w:rPr>
        <w:t xml:space="preserve"> programme at the University of Toronto for medical students.</w:t>
      </w:r>
      <w:r w:rsidR="000E1D61" w:rsidRPr="0035508C">
        <w:rPr>
          <w:rFonts w:ascii="Times New Roman" w:hAnsi="Times New Roman" w:cs="Times New Roman"/>
        </w:rPr>
        <w:fldChar w:fldCharType="begin"/>
      </w:r>
      <w:r w:rsidR="004E5395" w:rsidRPr="0035508C">
        <w:rPr>
          <w:rFonts w:ascii="Times New Roman" w:hAnsi="Times New Roman" w:cs="Times New Roman"/>
        </w:rPr>
        <w:instrText xml:space="preserve"> ADDIN EN.CITE &lt;EndNote&gt;&lt;Cite&gt;&lt;Author&gt;Gawad&lt;/Author&gt;&lt;Year&gt;2013&lt;/Year&gt;&lt;RecNum&gt;68&lt;/RecNum&gt;&lt;DisplayText&gt;&lt;style face="superscript"&gt;36&lt;/style&gt;&lt;/DisplayText&gt;&lt;record&gt;&lt;rec-number&gt;68&lt;/rec-number&gt;&lt;foreign-keys&gt;&lt;key app="EN" db-id="2ases2rr5sfffkedzw8vvspnaza9f0992tfz" timestamp="1736425555" guid="2d2258a1-b16e-4d7d-8f15-cc5d69bbfbd9"&gt;68&lt;/key&gt;&lt;/foreign-keys&gt;&lt;ref-type name="Journal Article"&gt;17&lt;/ref-type&gt;&lt;contributors&gt;&lt;authors&gt;&lt;author&gt;Gawad, Nada&lt;/author&gt;&lt;author&gt;Moussa, Fuad&lt;/author&gt;&lt;author&gt;Christakis, George T&lt;/author&gt;&lt;author&gt;Rutka, James T&lt;/author&gt;&lt;/authors&gt;&lt;/contributors&gt;&lt;titles&gt;&lt;title&gt;Planting the ‘SEAD’: early comprehensive exposure to surgery for medical students&lt;/title&gt;&lt;secondary-title&gt;Journal of surgical education&lt;/secondary-title&gt;&lt;/titles&gt;&lt;periodical&gt;&lt;full-title&gt;Journal of surgical education&lt;/full-title&gt;&lt;/periodical&gt;&lt;pages&gt;487-494&lt;/pages&gt;&lt;volume&gt;70&lt;/volume&gt;&lt;number&gt;4&lt;/number&gt;&lt;dates&gt;&lt;year&gt;2013&lt;/year&gt;&lt;/dates&gt;&lt;isbn&gt;1931-7204&lt;/isbn&gt;&lt;urls&gt;&lt;/urls&gt;&lt;/record&gt;&lt;/Cite&gt;&lt;/EndNote&gt;</w:instrText>
      </w:r>
      <w:r w:rsidR="000E1D61"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36</w:t>
      </w:r>
      <w:r w:rsidR="000E1D61" w:rsidRPr="0035508C">
        <w:rPr>
          <w:rFonts w:ascii="Times New Roman" w:hAnsi="Times New Roman" w:cs="Times New Roman"/>
        </w:rPr>
        <w:fldChar w:fldCharType="end"/>
      </w:r>
      <w:r w:rsidR="000E1D61" w:rsidRPr="0035508C">
        <w:rPr>
          <w:rFonts w:ascii="Times New Roman" w:hAnsi="Times New Roman" w:cs="Times New Roman"/>
        </w:rPr>
        <w:t xml:space="preserve"> </w:t>
      </w:r>
      <w:r w:rsidR="00765DC9" w:rsidRPr="0035508C">
        <w:rPr>
          <w:rFonts w:ascii="Times New Roman" w:hAnsi="Times New Roman" w:cs="Times New Roman"/>
        </w:rPr>
        <w:t>M</w:t>
      </w:r>
      <w:r w:rsidR="000E1D61" w:rsidRPr="0035508C">
        <w:rPr>
          <w:rFonts w:ascii="Times New Roman" w:hAnsi="Times New Roman" w:cs="Times New Roman"/>
        </w:rPr>
        <w:t>ore ‘aggressive’ approach</w:t>
      </w:r>
      <w:r w:rsidR="00765DC9" w:rsidRPr="0035508C">
        <w:rPr>
          <w:rFonts w:ascii="Times New Roman" w:hAnsi="Times New Roman" w:cs="Times New Roman"/>
        </w:rPr>
        <w:t>es</w:t>
      </w:r>
      <w:r w:rsidR="000E1D61" w:rsidRPr="0035508C">
        <w:rPr>
          <w:rFonts w:ascii="Times New Roman" w:hAnsi="Times New Roman" w:cs="Times New Roman"/>
        </w:rPr>
        <w:t xml:space="preserve"> w</w:t>
      </w:r>
      <w:r w:rsidR="00765DC9" w:rsidRPr="0035508C">
        <w:rPr>
          <w:rFonts w:ascii="Times New Roman" w:hAnsi="Times New Roman" w:cs="Times New Roman"/>
        </w:rPr>
        <w:t>ere</w:t>
      </w:r>
      <w:r w:rsidR="000E1D61" w:rsidRPr="0035508C">
        <w:rPr>
          <w:rFonts w:ascii="Times New Roman" w:hAnsi="Times New Roman" w:cs="Times New Roman"/>
        </w:rPr>
        <w:t xml:space="preserve"> reported at Johns Hopkins</w:t>
      </w:r>
      <w:r w:rsidR="008138CC">
        <w:rPr>
          <w:rFonts w:ascii="Times New Roman" w:hAnsi="Times New Roman" w:cs="Times New Roman"/>
        </w:rPr>
        <w:t>,</w:t>
      </w:r>
      <w:r w:rsidR="000E1D61" w:rsidRPr="0035508C">
        <w:rPr>
          <w:rFonts w:ascii="Times New Roman" w:hAnsi="Times New Roman" w:cs="Times New Roman"/>
        </w:rPr>
        <w:t xml:space="preserve"> </w:t>
      </w:r>
      <w:r w:rsidR="0088255C" w:rsidRPr="0035508C">
        <w:rPr>
          <w:rFonts w:ascii="Times New Roman" w:hAnsi="Times New Roman" w:cs="Times New Roman"/>
        </w:rPr>
        <w:t xml:space="preserve">providing </w:t>
      </w:r>
      <w:r w:rsidR="000E1D61" w:rsidRPr="0035508C">
        <w:rPr>
          <w:rFonts w:ascii="Times New Roman" w:hAnsi="Times New Roman" w:cs="Times New Roman"/>
        </w:rPr>
        <w:t>first</w:t>
      </w:r>
      <w:r w:rsidR="00471637" w:rsidRPr="0035508C">
        <w:rPr>
          <w:rFonts w:ascii="Times New Roman" w:hAnsi="Times New Roman" w:cs="Times New Roman"/>
        </w:rPr>
        <w:t>-</w:t>
      </w:r>
      <w:r w:rsidR="000E1D61" w:rsidRPr="0035508C">
        <w:rPr>
          <w:rFonts w:ascii="Times New Roman" w:hAnsi="Times New Roman" w:cs="Times New Roman"/>
        </w:rPr>
        <w:t xml:space="preserve">year medical students </w:t>
      </w:r>
      <w:r w:rsidR="00471637" w:rsidRPr="0035508C">
        <w:rPr>
          <w:rFonts w:ascii="Times New Roman" w:hAnsi="Times New Roman" w:cs="Times New Roman"/>
        </w:rPr>
        <w:t>operating room</w:t>
      </w:r>
      <w:r w:rsidR="000E1D61" w:rsidRPr="0035508C">
        <w:rPr>
          <w:rFonts w:ascii="Times New Roman" w:hAnsi="Times New Roman" w:cs="Times New Roman"/>
        </w:rPr>
        <w:t xml:space="preserve"> and clinic experience with clinical correlation</w:t>
      </w:r>
      <w:r w:rsidR="006D68A8" w:rsidRPr="0035508C">
        <w:rPr>
          <w:rFonts w:ascii="Times New Roman" w:hAnsi="Times New Roman" w:cs="Times New Roman"/>
        </w:rPr>
        <w:t xml:space="preserve">, </w:t>
      </w:r>
      <w:r w:rsidR="000E1D61" w:rsidRPr="0035508C">
        <w:rPr>
          <w:rFonts w:ascii="Times New Roman" w:hAnsi="Times New Roman" w:cs="Times New Roman"/>
        </w:rPr>
        <w:t>neuroanatomy and neuropathology lectures by neurosurgical faculty, and funded summer research projects which have resulted in greater medical student uptake in neurosurgical clerkship pursuit at Johns Hopkins.</w:t>
      </w:r>
      <w:r w:rsidR="000E1D61" w:rsidRPr="0035508C">
        <w:rPr>
          <w:rFonts w:ascii="Times New Roman" w:hAnsi="Times New Roman" w:cs="Times New Roman"/>
        </w:rPr>
        <w:fldChar w:fldCharType="begin"/>
      </w:r>
      <w:r w:rsidR="004E5395" w:rsidRPr="0035508C">
        <w:rPr>
          <w:rFonts w:ascii="Times New Roman" w:hAnsi="Times New Roman" w:cs="Times New Roman"/>
        </w:rPr>
        <w:instrText xml:space="preserve"> ADDIN EN.CITE &lt;EndNote&gt;&lt;Cite&gt;&lt;Author&gt;Feghali&lt;/Author&gt;&lt;Year&gt;2023&lt;/Year&gt;&lt;RecNum&gt;22&lt;/RecNum&gt;&lt;DisplayText&gt;&lt;style face="superscript"&gt;37&lt;/style&gt;&lt;/DisplayText&gt;&lt;record&gt;&lt;rec-number&gt;22&lt;/rec-number&gt;&lt;foreign-keys&gt;&lt;key app="EN" db-id="2ases2rr5sfffkedzw8vvspnaza9f0992tfz" timestamp="1718141882" guid="2ec2680d-6bde-4c39-93ce-32e402b8c5bb"&gt;22&lt;/key&gt;&lt;/foreign-keys&gt;&lt;ref-type name="Journal Article"&gt;17&lt;/ref-type&gt;&lt;contributors&gt;&lt;authors&gt;&lt;author&gt;Feghali, J.&lt;/author&gt;&lt;author&gt;Antar, A.&lt;/author&gt;&lt;author&gt;Wicks, E. E.&lt;/author&gt;&lt;author&gt;Sattari, S. A.&lt;/author&gt;&lt;author&gt;Li, S.&lt;/author&gt;&lt;author&gt;Witham, T. F.&lt;/author&gt;&lt;author&gt;Brem, H.&lt;/author&gt;&lt;author&gt;Huang, J.&lt;/author&gt;&lt;/authors&gt;&lt;/contributors&gt;&lt;auth-address&gt;1Department of Neurosurgery, Johns Hopkins University School of Medicine, Baltimore, Maryland; and.&amp;#xD;2Pratt School of Engineering, Duke University, Durham, North Carolina.&lt;/auth-address&gt;&lt;titles&gt;&lt;title&gt;Recruitment of women in neurosurgery: a 7-year quantitative analysis&lt;/title&gt;&lt;secondary-title&gt;J Neurosurg&lt;/secondary-title&gt;&lt;/titles&gt;&lt;periodical&gt;&lt;full-title&gt;J Neurosurg&lt;/full-title&gt;&lt;/periodical&gt;&lt;pages&gt;251-260&lt;/pages&gt;&lt;volume&gt;138&lt;/volume&gt;&lt;number&gt;1&lt;/number&gt;&lt;edition&gt;2022/07/29&lt;/edition&gt;&lt;keywords&gt;&lt;keyword&gt;Humans&lt;/keyword&gt;&lt;keyword&gt;Male&lt;/keyword&gt;&lt;keyword&gt;Female&lt;/keyword&gt;&lt;keyword&gt;United States&lt;/keyword&gt;&lt;keyword&gt;*Neurosurgery/education&lt;/keyword&gt;&lt;keyword&gt;*Internship and Residency&lt;/keyword&gt;&lt;keyword&gt;Education, Medical, Graduate&lt;/keyword&gt;&lt;keyword&gt;Schools, Medical&lt;/keyword&gt;&lt;keyword&gt;Accreditation&lt;/keyword&gt;&lt;keyword&gt;education&lt;/keyword&gt;&lt;keyword&gt;gender diversity&lt;/keyword&gt;&lt;keyword&gt;recruitment&lt;/keyword&gt;&lt;keyword&gt;research&lt;/keyword&gt;&lt;keyword&gt;residency&lt;/keyword&gt;&lt;/keywords&gt;&lt;dates&gt;&lt;year&gt;2023&lt;/year&gt;&lt;pub-dates&gt;&lt;date&gt;Jan 1&lt;/date&gt;&lt;/pub-dates&gt;&lt;/dates&gt;&lt;isbn&gt;1933-0693 (Electronic)&amp;#xD;0022-3085 (Linking)&lt;/isbn&gt;&lt;accession-num&gt;35901758&lt;/accession-num&gt;&lt;urls&gt;&lt;related-urls&gt;&lt;url&gt;https://www.ncbi.nlm.nih.gov/pubmed/35901758&lt;/url&gt;&lt;/related-urls&gt;&lt;/urls&gt;&lt;electronic-resource-num&gt;10.3171/2022.4.JNS22410&lt;/electronic-resource-num&gt;&lt;/record&gt;&lt;/Cite&gt;&lt;/EndNote&gt;</w:instrText>
      </w:r>
      <w:r w:rsidR="000E1D61"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37</w:t>
      </w:r>
      <w:r w:rsidR="000E1D61" w:rsidRPr="0035508C">
        <w:rPr>
          <w:rFonts w:ascii="Times New Roman" w:hAnsi="Times New Roman" w:cs="Times New Roman"/>
        </w:rPr>
        <w:fldChar w:fldCharType="end"/>
      </w:r>
      <w:r w:rsidR="000E1D61" w:rsidRPr="0035508C">
        <w:rPr>
          <w:rFonts w:ascii="Times New Roman" w:hAnsi="Times New Roman" w:cs="Times New Roman"/>
        </w:rPr>
        <w:t xml:space="preserve"> Additionally, several other US medical school neurosurgery departments have published their institutional strategies on preclinical exposure for medical students</w:t>
      </w:r>
      <w:r w:rsidR="00346C55" w:rsidRPr="0035508C">
        <w:rPr>
          <w:rFonts w:ascii="Times New Roman" w:hAnsi="Times New Roman" w:cs="Times New Roman"/>
        </w:rPr>
        <w:t>.</w:t>
      </w:r>
      <w:r w:rsidR="000E1D61" w:rsidRPr="0035508C">
        <w:rPr>
          <w:rFonts w:ascii="Times New Roman" w:hAnsi="Times New Roman" w:cs="Times New Roman"/>
        </w:rPr>
        <w:t xml:space="preserve"> </w:t>
      </w:r>
      <w:r w:rsidR="0088255C" w:rsidRPr="0035508C">
        <w:rPr>
          <w:rFonts w:ascii="Times New Roman" w:hAnsi="Times New Roman" w:cs="Times New Roman"/>
        </w:rPr>
        <w:t>These initiatives</w:t>
      </w:r>
      <w:r w:rsidR="000E1D61" w:rsidRPr="0035508C">
        <w:rPr>
          <w:rFonts w:ascii="Times New Roman" w:hAnsi="Times New Roman" w:cs="Times New Roman"/>
        </w:rPr>
        <w:t xml:space="preserve"> </w:t>
      </w:r>
      <w:r w:rsidR="006D68A8" w:rsidRPr="0035508C">
        <w:rPr>
          <w:rFonts w:ascii="Times New Roman" w:hAnsi="Times New Roman" w:cs="Times New Roman"/>
        </w:rPr>
        <w:t>demonstrate</w:t>
      </w:r>
      <w:r w:rsidR="000E1D61" w:rsidRPr="0035508C">
        <w:rPr>
          <w:rFonts w:ascii="Times New Roman" w:hAnsi="Times New Roman" w:cs="Times New Roman"/>
        </w:rPr>
        <w:t xml:space="preserve"> the value of neurosurgical departments engaging with medical schools, rather than being passive bystanders. </w:t>
      </w:r>
      <w:r w:rsidR="00605E44" w:rsidRPr="0035508C">
        <w:rPr>
          <w:rFonts w:ascii="Times New Roman" w:hAnsi="Times New Roman" w:cs="Times New Roman"/>
        </w:rPr>
        <w:t xml:space="preserve">Such active involvement, </w:t>
      </w:r>
      <w:r w:rsidR="00803304" w:rsidRPr="0035508C">
        <w:rPr>
          <w:rFonts w:ascii="Times New Roman" w:hAnsi="Times New Roman" w:cs="Times New Roman"/>
        </w:rPr>
        <w:t>indeed</w:t>
      </w:r>
      <w:r w:rsidR="00605E44" w:rsidRPr="0035508C">
        <w:rPr>
          <w:rFonts w:ascii="Times New Roman" w:hAnsi="Times New Roman" w:cs="Times New Roman"/>
        </w:rPr>
        <w:t xml:space="preserve"> from the literature, </w:t>
      </w:r>
      <w:r w:rsidR="008878C1" w:rsidRPr="0035508C">
        <w:rPr>
          <w:rFonts w:ascii="Times New Roman" w:hAnsi="Times New Roman" w:cs="Times New Roman"/>
        </w:rPr>
        <w:t>is</w:t>
      </w:r>
      <w:r w:rsidR="00605E44" w:rsidRPr="0035508C">
        <w:rPr>
          <w:rFonts w:ascii="Times New Roman" w:hAnsi="Times New Roman" w:cs="Times New Roman"/>
        </w:rPr>
        <w:t xml:space="preserve"> more formalised and developed in the US than </w:t>
      </w:r>
      <w:r w:rsidR="008878C1" w:rsidRPr="0035508C">
        <w:rPr>
          <w:rFonts w:ascii="Times New Roman" w:hAnsi="Times New Roman" w:cs="Times New Roman"/>
        </w:rPr>
        <w:t>in</w:t>
      </w:r>
      <w:r w:rsidR="00605E44" w:rsidRPr="0035508C">
        <w:rPr>
          <w:rFonts w:ascii="Times New Roman" w:hAnsi="Times New Roman" w:cs="Times New Roman"/>
        </w:rPr>
        <w:t xml:space="preserve"> </w:t>
      </w:r>
      <w:r w:rsidR="000E1D61" w:rsidRPr="0035508C">
        <w:rPr>
          <w:rFonts w:ascii="Times New Roman" w:hAnsi="Times New Roman" w:cs="Times New Roman"/>
        </w:rPr>
        <w:t>Scotland</w:t>
      </w:r>
      <w:r w:rsidR="008878C1" w:rsidRPr="0035508C">
        <w:rPr>
          <w:rFonts w:ascii="Times New Roman" w:hAnsi="Times New Roman" w:cs="Times New Roman"/>
        </w:rPr>
        <w:t>, Northern Ireland, or the Republic of</w:t>
      </w:r>
      <w:r w:rsidR="00605E44" w:rsidRPr="0035508C">
        <w:rPr>
          <w:rFonts w:ascii="Times New Roman" w:hAnsi="Times New Roman" w:cs="Times New Roman"/>
        </w:rPr>
        <w:t xml:space="preserve"> Ireland.</w:t>
      </w:r>
      <w:r w:rsidR="00FC42D3" w:rsidRPr="0035508C">
        <w:rPr>
          <w:rFonts w:ascii="Times New Roman" w:hAnsi="Times New Roman" w:cs="Times New Roman"/>
        </w:rPr>
        <w:t xml:space="preserve"> </w:t>
      </w:r>
    </w:p>
    <w:p w14:paraId="530CE5DA" w14:textId="609C281D" w:rsidR="00EE71E1" w:rsidRPr="0035508C" w:rsidRDefault="00E144DE" w:rsidP="004D412C">
      <w:pPr>
        <w:rPr>
          <w:rFonts w:ascii="Times New Roman" w:hAnsi="Times New Roman" w:cs="Times New Roman"/>
        </w:rPr>
      </w:pPr>
      <w:r w:rsidRPr="0035508C">
        <w:rPr>
          <w:rFonts w:ascii="Times New Roman" w:hAnsi="Times New Roman" w:cs="Times New Roman"/>
        </w:rPr>
        <w:t>We</w:t>
      </w:r>
      <w:r w:rsidR="008138CC">
        <w:rPr>
          <w:rFonts w:ascii="Times New Roman" w:hAnsi="Times New Roman" w:cs="Times New Roman"/>
        </w:rPr>
        <w:t>,</w:t>
      </w:r>
      <w:r w:rsidRPr="0035508C">
        <w:rPr>
          <w:rFonts w:ascii="Times New Roman" w:hAnsi="Times New Roman" w:cs="Times New Roman"/>
        </w:rPr>
        <w:t xml:space="preserve"> as authors</w:t>
      </w:r>
      <w:r w:rsidR="008138CC">
        <w:rPr>
          <w:rFonts w:ascii="Times New Roman" w:hAnsi="Times New Roman" w:cs="Times New Roman"/>
        </w:rPr>
        <w:t>,</w:t>
      </w:r>
      <w:r w:rsidRPr="0035508C">
        <w:rPr>
          <w:rFonts w:ascii="Times New Roman" w:hAnsi="Times New Roman" w:cs="Times New Roman"/>
        </w:rPr>
        <w:t xml:space="preserve"> advocate for a similar approach in the UK and Ireland. There is </w:t>
      </w:r>
      <w:r w:rsidR="0037544F" w:rsidRPr="0035508C">
        <w:rPr>
          <w:rFonts w:ascii="Times New Roman" w:hAnsi="Times New Roman" w:cs="Times New Roman"/>
        </w:rPr>
        <w:t>a</w:t>
      </w:r>
      <w:r w:rsidRPr="0035508C">
        <w:rPr>
          <w:rFonts w:ascii="Times New Roman" w:hAnsi="Times New Roman" w:cs="Times New Roman"/>
        </w:rPr>
        <w:t xml:space="preserve"> </w:t>
      </w:r>
      <w:r w:rsidR="0037544F" w:rsidRPr="0035508C">
        <w:rPr>
          <w:rFonts w:ascii="Times New Roman" w:hAnsi="Times New Roman" w:cs="Times New Roman"/>
        </w:rPr>
        <w:t xml:space="preserve">clear </w:t>
      </w:r>
      <w:r w:rsidRPr="0035508C">
        <w:rPr>
          <w:rFonts w:ascii="Times New Roman" w:hAnsi="Times New Roman" w:cs="Times New Roman"/>
        </w:rPr>
        <w:t xml:space="preserve">appetite </w:t>
      </w:r>
      <w:r w:rsidR="0037544F" w:rsidRPr="0035508C">
        <w:rPr>
          <w:rFonts w:ascii="Times New Roman" w:hAnsi="Times New Roman" w:cs="Times New Roman"/>
        </w:rPr>
        <w:t>for this,</w:t>
      </w:r>
      <w:r w:rsidRPr="0035508C">
        <w:rPr>
          <w:rFonts w:ascii="Times New Roman" w:hAnsi="Times New Roman" w:cs="Times New Roman"/>
        </w:rPr>
        <w:t xml:space="preserve"> given that approximately 70% of neurosurgery training programme directors have expressed strong interest </w:t>
      </w:r>
      <w:r w:rsidR="00CA50F8" w:rsidRPr="0035508C">
        <w:rPr>
          <w:rFonts w:ascii="Times New Roman" w:hAnsi="Times New Roman" w:cs="Times New Roman"/>
        </w:rPr>
        <w:t>in</w:t>
      </w:r>
      <w:r w:rsidRPr="0035508C">
        <w:rPr>
          <w:rFonts w:ascii="Times New Roman" w:hAnsi="Times New Roman" w:cs="Times New Roman"/>
        </w:rPr>
        <w:t xml:space="preserve"> increa</w:t>
      </w:r>
      <w:r w:rsidR="00CA50F8" w:rsidRPr="0035508C">
        <w:rPr>
          <w:rFonts w:ascii="Times New Roman" w:hAnsi="Times New Roman" w:cs="Times New Roman"/>
        </w:rPr>
        <w:t>sing</w:t>
      </w:r>
      <w:r w:rsidRPr="0035508C">
        <w:rPr>
          <w:rFonts w:ascii="Times New Roman" w:hAnsi="Times New Roman" w:cs="Times New Roman"/>
        </w:rPr>
        <w:t xml:space="preserve"> involvement of neurosurgeon-led teaching, ideally by increasing operating room and clinic exposure, </w:t>
      </w:r>
      <w:r w:rsidR="00CA50F8" w:rsidRPr="0035508C">
        <w:rPr>
          <w:rFonts w:ascii="Times New Roman" w:hAnsi="Times New Roman" w:cs="Times New Roman"/>
        </w:rPr>
        <w:t>as well as</w:t>
      </w:r>
      <w:r w:rsidRPr="0035508C">
        <w:rPr>
          <w:rFonts w:ascii="Times New Roman" w:hAnsi="Times New Roman" w:cs="Times New Roman"/>
        </w:rPr>
        <w:t xml:space="preserve"> didactic lectures.</w:t>
      </w:r>
      <w:r w:rsidRPr="0035508C">
        <w:rPr>
          <w:rFonts w:ascii="Times New Roman" w:hAnsi="Times New Roman" w:cs="Times New Roman"/>
        </w:rPr>
        <w:fldChar w:fldCharType="begin"/>
      </w:r>
      <w:r w:rsidR="009A2F28" w:rsidRPr="0035508C">
        <w:rPr>
          <w:rFonts w:ascii="Times New Roman" w:hAnsi="Times New Roman" w:cs="Times New Roman"/>
        </w:rPr>
        <w:instrText xml:space="preserve"> ADDIN EN.CITE &lt;EndNote&gt;&lt;Cite&gt;&lt;Author&gt;Whitehouse&lt;/Author&gt;&lt;Year&gt;2015&lt;/Year&gt;&lt;RecNum&gt;37&lt;/RecNum&gt;&lt;DisplayText&gt;&lt;style face="superscript"&gt;4&lt;/style&gt;&lt;/DisplayText&gt;&lt;record&gt;&lt;rec-number&gt;37&lt;/rec-number&gt;&lt;foreign-keys&gt;&lt;key app="EN" db-id="2ases2rr5sfffkedzw8vvspnaza9f0992tfz" timestamp="1718736131" guid="0d4ff986-62ad-4b93-b1ab-f92b796be9e2"&gt;37&lt;/key&gt;&lt;/foreign-keys&gt;&lt;ref-type name="Journal Article"&gt;17&lt;/ref-type&gt;&lt;contributors&gt;&lt;authors&gt;&lt;author&gt;Whitehouse, K. J.&lt;/author&gt;&lt;author&gt;Moore, A. J.&lt;/author&gt;&lt;/authors&gt;&lt;/contributors&gt;&lt;auth-address&gt;a Southwest Neurosurgery Centre, Derriford Hospital , Plymouth , UK.&lt;/auth-address&gt;&lt;titles&gt;&lt;title&gt;Undergraduate teaching of neurosurgery - what is the current practice in the UK and is there a need for improvement?&lt;/title&gt;&lt;secondary-title&gt;Br J Neurosurg&lt;/secondary-title&gt;&lt;/titles&gt;&lt;periodical&gt;&lt;full-title&gt;Br J Neurosurg&lt;/full-title&gt;&lt;/periodical&gt;&lt;pages&gt;753-7&lt;/pages&gt;&lt;volume&gt;29&lt;/volume&gt;&lt;number&gt;6&lt;/number&gt;&lt;edition&gt;2015/06/18&lt;/edition&gt;&lt;keywords&gt;&lt;keyword&gt;Curriculum&lt;/keyword&gt;&lt;keyword&gt;Education, Medical/*trends&lt;/keyword&gt;&lt;keyword&gt;Education, Medical, Undergraduate/*trends&lt;/keyword&gt;&lt;keyword&gt;Electronic Mail&lt;/keyword&gt;&lt;keyword&gt;Humans&lt;/keyword&gt;&lt;keyword&gt;Neurosurgeons&lt;/keyword&gt;&lt;keyword&gt;Neurosurgery/*education/*trends&lt;/keyword&gt;&lt;keyword&gt;Quality Improvement&lt;/keyword&gt;&lt;keyword&gt;Schools, Medical&lt;/keyword&gt;&lt;keyword&gt;Surveys and Questionnaires&lt;/keyword&gt;&lt;keyword&gt;United Kingdom&lt;/keyword&gt;&lt;keyword&gt;basic neurosurgery training&lt;/keyword&gt;&lt;keyword&gt;neurosurgery&lt;/keyword&gt;&lt;keyword&gt;neurosurgical training&lt;/keyword&gt;&lt;keyword&gt;reforms to training&lt;/keyword&gt;&lt;/keywords&gt;&lt;dates&gt;&lt;year&gt;2015&lt;/year&gt;&lt;/dates&gt;&lt;isbn&gt;0268-8697&lt;/isbn&gt;&lt;accession-num&gt;26083138&lt;/accession-num&gt;&lt;urls&gt;&lt;/urls&gt;&lt;electronic-resource-num&gt;10.3109/02688697.2015.1054361&lt;/electronic-resource-num&gt;&lt;remote-database-provider&gt;NLM&lt;/remote-database-provider&gt;&lt;language&gt;eng&lt;/language&gt;&lt;/record&gt;&lt;/Cite&gt;&lt;/EndNote&gt;</w:instrText>
      </w:r>
      <w:r w:rsidRPr="0035508C">
        <w:rPr>
          <w:rFonts w:ascii="Times New Roman" w:hAnsi="Times New Roman" w:cs="Times New Roman"/>
        </w:rPr>
        <w:fldChar w:fldCharType="separate"/>
      </w:r>
      <w:r w:rsidRPr="0035508C">
        <w:rPr>
          <w:rFonts w:ascii="Times New Roman" w:hAnsi="Times New Roman" w:cs="Times New Roman"/>
          <w:noProof/>
          <w:vertAlign w:val="superscript"/>
        </w:rPr>
        <w:t>4</w:t>
      </w:r>
      <w:r w:rsidRPr="0035508C">
        <w:rPr>
          <w:rFonts w:ascii="Times New Roman" w:hAnsi="Times New Roman" w:cs="Times New Roman"/>
        </w:rPr>
        <w:fldChar w:fldCharType="end"/>
      </w:r>
      <w:r w:rsidRPr="0035508C">
        <w:rPr>
          <w:rFonts w:ascii="Times New Roman" w:hAnsi="Times New Roman" w:cs="Times New Roman"/>
        </w:rPr>
        <w:t xml:space="preserve"> </w:t>
      </w:r>
      <w:r w:rsidR="00F9616C" w:rsidRPr="0035508C">
        <w:rPr>
          <w:rFonts w:ascii="Times New Roman" w:hAnsi="Times New Roman" w:cs="Times New Roman"/>
        </w:rPr>
        <w:t>Unfortunately</w:t>
      </w:r>
      <w:r w:rsidR="00B90652" w:rsidRPr="0035508C">
        <w:rPr>
          <w:rFonts w:ascii="Times New Roman" w:hAnsi="Times New Roman" w:cs="Times New Roman"/>
        </w:rPr>
        <w:t>,</w:t>
      </w:r>
      <w:r w:rsidRPr="0035508C">
        <w:rPr>
          <w:rFonts w:ascii="Times New Roman" w:hAnsi="Times New Roman" w:cs="Times New Roman"/>
        </w:rPr>
        <w:t xml:space="preserve"> </w:t>
      </w:r>
      <w:r w:rsidR="007673CB" w:rsidRPr="0035508C">
        <w:rPr>
          <w:rFonts w:ascii="Times New Roman" w:hAnsi="Times New Roman" w:cs="Times New Roman"/>
        </w:rPr>
        <w:t xml:space="preserve">however, </w:t>
      </w:r>
      <w:r w:rsidRPr="0035508C">
        <w:rPr>
          <w:rFonts w:ascii="Times New Roman" w:hAnsi="Times New Roman" w:cs="Times New Roman"/>
        </w:rPr>
        <w:t xml:space="preserve">up </w:t>
      </w:r>
      <w:r w:rsidR="00B70E22" w:rsidRPr="0035508C">
        <w:rPr>
          <w:rFonts w:ascii="Times New Roman" w:hAnsi="Times New Roman" w:cs="Times New Roman"/>
        </w:rPr>
        <w:t>to</w:t>
      </w:r>
      <w:r w:rsidRPr="0035508C">
        <w:rPr>
          <w:rFonts w:ascii="Times New Roman" w:hAnsi="Times New Roman" w:cs="Times New Roman"/>
        </w:rPr>
        <w:t xml:space="preserve"> 30% of </w:t>
      </w:r>
      <w:r w:rsidR="00C815D8" w:rsidRPr="0035508C">
        <w:rPr>
          <w:rFonts w:ascii="Times New Roman" w:hAnsi="Times New Roman" w:cs="Times New Roman"/>
        </w:rPr>
        <w:t>UK-based</w:t>
      </w:r>
      <w:r w:rsidRPr="0035508C">
        <w:rPr>
          <w:rFonts w:ascii="Times New Roman" w:hAnsi="Times New Roman" w:cs="Times New Roman"/>
        </w:rPr>
        <w:t xml:space="preserve"> medical school deans did not agree that neurosurgery should be taught in medical school.</w:t>
      </w:r>
      <w:r w:rsidRPr="0035508C">
        <w:rPr>
          <w:rFonts w:ascii="Times New Roman" w:hAnsi="Times New Roman" w:cs="Times New Roman"/>
        </w:rPr>
        <w:fldChar w:fldCharType="begin"/>
      </w:r>
      <w:r w:rsidR="009A2F28" w:rsidRPr="0035508C">
        <w:rPr>
          <w:rFonts w:ascii="Times New Roman" w:hAnsi="Times New Roman" w:cs="Times New Roman"/>
        </w:rPr>
        <w:instrText xml:space="preserve"> ADDIN EN.CITE &lt;EndNote&gt;&lt;Cite&gt;&lt;Author&gt;Whitehouse&lt;/Author&gt;&lt;Year&gt;2015&lt;/Year&gt;&lt;RecNum&gt;37&lt;/RecNum&gt;&lt;DisplayText&gt;&lt;style face="superscript"&gt;4&lt;/style&gt;&lt;/DisplayText&gt;&lt;record&gt;&lt;rec-number&gt;37&lt;/rec-number&gt;&lt;foreign-keys&gt;&lt;key app="EN" db-id="2ases2rr5sfffkedzw8vvspnaza9f0992tfz" timestamp="1718736131" guid="0d4ff986-62ad-4b93-b1ab-f92b796be9e2"&gt;37&lt;/key&gt;&lt;/foreign-keys&gt;&lt;ref-type name="Journal Article"&gt;17&lt;/ref-type&gt;&lt;contributors&gt;&lt;authors&gt;&lt;author&gt;Whitehouse, K. J.&lt;/author&gt;&lt;author&gt;Moore, A. J.&lt;/author&gt;&lt;/authors&gt;&lt;/contributors&gt;&lt;auth-address&gt;a Southwest Neurosurgery Centre, Derriford Hospital , Plymouth , UK.&lt;/auth-address&gt;&lt;titles&gt;&lt;title&gt;Undergraduate teaching of neurosurgery - what is the current practice in the UK and is there a need for improvement?&lt;/title&gt;&lt;secondary-title&gt;Br J Neurosurg&lt;/secondary-title&gt;&lt;/titles&gt;&lt;periodical&gt;&lt;full-title&gt;Br J Neurosurg&lt;/full-title&gt;&lt;/periodical&gt;&lt;pages&gt;753-7&lt;/pages&gt;&lt;volume&gt;29&lt;/volume&gt;&lt;number&gt;6&lt;/number&gt;&lt;edition&gt;2015/06/18&lt;/edition&gt;&lt;keywords&gt;&lt;keyword&gt;Curriculum&lt;/keyword&gt;&lt;keyword&gt;Education, Medical/*trends&lt;/keyword&gt;&lt;keyword&gt;Education, Medical, Undergraduate/*trends&lt;/keyword&gt;&lt;keyword&gt;Electronic Mail&lt;/keyword&gt;&lt;keyword&gt;Humans&lt;/keyword&gt;&lt;keyword&gt;Neurosurgeons&lt;/keyword&gt;&lt;keyword&gt;Neurosurgery/*education/*trends&lt;/keyword&gt;&lt;keyword&gt;Quality Improvement&lt;/keyword&gt;&lt;keyword&gt;Schools, Medical&lt;/keyword&gt;&lt;keyword&gt;Surveys and Questionnaires&lt;/keyword&gt;&lt;keyword&gt;United Kingdom&lt;/keyword&gt;&lt;keyword&gt;basic neurosurgery training&lt;/keyword&gt;&lt;keyword&gt;neurosurgery&lt;/keyword&gt;&lt;keyword&gt;neurosurgical training&lt;/keyword&gt;&lt;keyword&gt;reforms to training&lt;/keyword&gt;&lt;/keywords&gt;&lt;dates&gt;&lt;year&gt;2015&lt;/year&gt;&lt;/dates&gt;&lt;isbn&gt;0268-8697&lt;/isbn&gt;&lt;accession-num&gt;26083138&lt;/accession-num&gt;&lt;urls&gt;&lt;/urls&gt;&lt;electronic-resource-num&gt;10.3109/02688697.2015.1054361&lt;/electronic-resource-num&gt;&lt;remote-database-provider&gt;NLM&lt;/remote-database-provider&gt;&lt;language&gt;eng&lt;/language&gt;&lt;/record&gt;&lt;/Cite&gt;&lt;/EndNote&gt;</w:instrText>
      </w:r>
      <w:r w:rsidRPr="0035508C">
        <w:rPr>
          <w:rFonts w:ascii="Times New Roman" w:hAnsi="Times New Roman" w:cs="Times New Roman"/>
        </w:rPr>
        <w:fldChar w:fldCharType="separate"/>
      </w:r>
      <w:r w:rsidRPr="0035508C">
        <w:rPr>
          <w:rFonts w:ascii="Times New Roman" w:hAnsi="Times New Roman" w:cs="Times New Roman"/>
          <w:noProof/>
          <w:vertAlign w:val="superscript"/>
        </w:rPr>
        <w:t>4</w:t>
      </w:r>
      <w:r w:rsidRPr="0035508C">
        <w:rPr>
          <w:rFonts w:ascii="Times New Roman" w:hAnsi="Times New Roman" w:cs="Times New Roman"/>
        </w:rPr>
        <w:fldChar w:fldCharType="end"/>
      </w:r>
      <w:r w:rsidRPr="0035508C">
        <w:rPr>
          <w:rFonts w:ascii="Times New Roman" w:hAnsi="Times New Roman" w:cs="Times New Roman"/>
        </w:rPr>
        <w:t xml:space="preserve"> This mismatch is similar </w:t>
      </w:r>
      <w:r w:rsidR="004F66C5" w:rsidRPr="0035508C">
        <w:rPr>
          <w:rFonts w:ascii="Times New Roman" w:hAnsi="Times New Roman" w:cs="Times New Roman"/>
        </w:rPr>
        <w:t>in</w:t>
      </w:r>
      <w:r w:rsidRPr="0035508C">
        <w:rPr>
          <w:rFonts w:ascii="Times New Roman" w:hAnsi="Times New Roman" w:cs="Times New Roman"/>
        </w:rPr>
        <w:t xml:space="preserve"> the United </w:t>
      </w:r>
      <w:r w:rsidRPr="0035508C">
        <w:rPr>
          <w:rFonts w:ascii="Times New Roman" w:hAnsi="Times New Roman" w:cs="Times New Roman"/>
        </w:rPr>
        <w:lastRenderedPageBreak/>
        <w:t>States</w:t>
      </w:r>
      <w:r w:rsidR="002166E5">
        <w:rPr>
          <w:rFonts w:ascii="Times New Roman" w:hAnsi="Times New Roman" w:cs="Times New Roman"/>
        </w:rPr>
        <w:t>,</w:t>
      </w:r>
      <w:r w:rsidRPr="0035508C">
        <w:rPr>
          <w:rFonts w:ascii="Times New Roman" w:hAnsi="Times New Roman" w:cs="Times New Roman"/>
        </w:rPr>
        <w:t xml:space="preserve"> where 59% of medical school deans believed neurosurgery should not be a mandatory clinical rotation, and only 33% offered a neurosurgery placement before the final year of medical school.</w:t>
      </w:r>
      <w:r w:rsidRPr="0035508C">
        <w:rPr>
          <w:rFonts w:ascii="Times New Roman" w:hAnsi="Times New Roman" w:cs="Times New Roman"/>
        </w:rPr>
        <w:fldChar w:fldCharType="begin"/>
      </w:r>
      <w:r w:rsidR="009A2F28" w:rsidRPr="0035508C">
        <w:rPr>
          <w:rFonts w:ascii="Times New Roman" w:hAnsi="Times New Roman" w:cs="Times New Roman"/>
        </w:rPr>
        <w:instrText xml:space="preserve"> ADDIN EN.CITE &lt;EndNote&gt;&lt;Cite&gt;&lt;Author&gt;Fox&lt;/Author&gt;&lt;Year&gt;2011&lt;/Year&gt;&lt;RecNum&gt;35&lt;/RecNum&gt;&lt;DisplayText&gt;&lt;style face="superscript"&gt;6&lt;/style&gt;&lt;/DisplayText&gt;&lt;record&gt;&lt;rec-number&gt;35&lt;/rec-number&gt;&lt;foreign-keys&gt;&lt;key app="EN" db-id="2ases2rr5sfffkedzw8vvspnaza9f0992tfz" timestamp="1718733969" guid="3b9a280e-524b-47d2-a56b-fa3b75de632c"&gt;35&lt;/key&gt;&lt;/foreign-keys&gt;&lt;ref-type name="Journal Article"&gt;17&lt;/ref-type&gt;&lt;contributors&gt;&lt;authors&gt;&lt;author&gt;Fox, B. D.&lt;/author&gt;&lt;author&gt;Amhaz, H. H.&lt;/author&gt;&lt;author&gt;Patel, A. J.&lt;/author&gt;&lt;author&gt;Fulkerson, D. H.&lt;/author&gt;&lt;author&gt;Suki, D.&lt;/author&gt;&lt;author&gt;Jea, A.&lt;/author&gt;&lt;author&gt;Sawaya, R. E.&lt;/author&gt;&lt;/authors&gt;&lt;/contributors&gt;&lt;auth-address&gt;Department of Neurosurgery, Baylor College of Medicine, Houston, Texas 77030, USA.&lt;/auth-address&gt;&lt;titles&gt;&lt;title&gt;Neurosurgical rotations or clerkships in US medical schools&lt;/title&gt;&lt;secondary-title&gt;J Neurosurg&lt;/secondary-title&gt;&lt;/titles&gt;&lt;periodical&gt;&lt;full-title&gt;J Neurosurg&lt;/full-title&gt;&lt;/periodical&gt;&lt;pages&gt;27-33&lt;/pages&gt;&lt;volume&gt;114&lt;/volume&gt;&lt;number&gt;1&lt;/number&gt;&lt;edition&gt;2010/06/22&lt;/edition&gt;&lt;keywords&gt;&lt;keyword&gt;Clinical Clerkship/*standards&lt;/keyword&gt;&lt;keyword&gt;Data Collection&lt;/keyword&gt;&lt;keyword&gt;Faculty, Medical&lt;/keyword&gt;&lt;keyword&gt;Humans&lt;/keyword&gt;&lt;keyword&gt;Internship and Residency/*standards&lt;/keyword&gt;&lt;keyword&gt;Mentors&lt;/keyword&gt;&lt;keyword&gt;Neurosurgery/*education&lt;/keyword&gt;&lt;keyword&gt;Schools, Medical/*trends&lt;/keyword&gt;&lt;keyword&gt;Students, Medical&lt;/keyword&gt;&lt;keyword&gt;United States&lt;/keyword&gt;&lt;/keywords&gt;&lt;dates&gt;&lt;year&gt;2011&lt;/year&gt;&lt;pub-dates&gt;&lt;date&gt;Jan&lt;/date&gt;&lt;/pub-dates&gt;&lt;/dates&gt;&lt;isbn&gt;0022-3085&lt;/isbn&gt;&lt;accession-num&gt;20560724&lt;/accession-num&gt;&lt;urls&gt;&lt;/urls&gt;&lt;electronic-resource-num&gt;10.3171/2010.5.Jns10245&lt;/electronic-resource-num&gt;&lt;remote-database-provider&gt;NLM&lt;/remote-database-provider&gt;&lt;language&gt;eng&lt;/language&gt;&lt;/record&gt;&lt;/Cite&gt;&lt;/EndNote&gt;</w:instrText>
      </w:r>
      <w:r w:rsidRPr="0035508C">
        <w:rPr>
          <w:rFonts w:ascii="Times New Roman" w:hAnsi="Times New Roman" w:cs="Times New Roman"/>
        </w:rPr>
        <w:fldChar w:fldCharType="separate"/>
      </w:r>
      <w:r w:rsidRPr="0035508C">
        <w:rPr>
          <w:rFonts w:ascii="Times New Roman" w:hAnsi="Times New Roman" w:cs="Times New Roman"/>
          <w:noProof/>
          <w:vertAlign w:val="superscript"/>
        </w:rPr>
        <w:t>6</w:t>
      </w:r>
      <w:r w:rsidRPr="0035508C">
        <w:rPr>
          <w:rFonts w:ascii="Times New Roman" w:hAnsi="Times New Roman" w:cs="Times New Roman"/>
        </w:rPr>
        <w:fldChar w:fldCharType="end"/>
      </w:r>
      <w:r w:rsidRPr="0035508C">
        <w:rPr>
          <w:rFonts w:ascii="Times New Roman" w:hAnsi="Times New Roman" w:cs="Times New Roman"/>
        </w:rPr>
        <w:t xml:space="preserve"> </w:t>
      </w:r>
      <w:r w:rsidR="000C7DA1" w:rsidRPr="0035508C">
        <w:rPr>
          <w:rFonts w:ascii="Times New Roman" w:hAnsi="Times New Roman" w:cs="Times New Roman"/>
        </w:rPr>
        <w:t>This is likely, in part, due to an already overstretched medical curriculum, with emphasis on broad-scope teaching</w:t>
      </w:r>
      <w:r w:rsidR="00757DC0" w:rsidRPr="0035508C">
        <w:rPr>
          <w:rFonts w:ascii="Times New Roman" w:hAnsi="Times New Roman" w:cs="Times New Roman"/>
        </w:rPr>
        <w:t>, with little capacity for niche special</w:t>
      </w:r>
      <w:r w:rsidR="002166E5">
        <w:rPr>
          <w:rFonts w:ascii="Times New Roman" w:hAnsi="Times New Roman" w:cs="Times New Roman"/>
        </w:rPr>
        <w:t>i</w:t>
      </w:r>
      <w:r w:rsidR="00757DC0" w:rsidRPr="0035508C">
        <w:rPr>
          <w:rFonts w:ascii="Times New Roman" w:hAnsi="Times New Roman" w:cs="Times New Roman"/>
        </w:rPr>
        <w:t xml:space="preserve">ties. </w:t>
      </w:r>
      <w:r w:rsidRPr="0035508C">
        <w:rPr>
          <w:rFonts w:ascii="Times New Roman" w:hAnsi="Times New Roman" w:cs="Times New Roman"/>
        </w:rPr>
        <w:t xml:space="preserve">This </w:t>
      </w:r>
      <w:r w:rsidR="00B90652" w:rsidRPr="0035508C">
        <w:rPr>
          <w:rFonts w:ascii="Times New Roman" w:hAnsi="Times New Roman" w:cs="Times New Roman"/>
        </w:rPr>
        <w:t>further applies to the</w:t>
      </w:r>
      <w:r w:rsidRPr="0035508C">
        <w:rPr>
          <w:rFonts w:ascii="Times New Roman" w:hAnsi="Times New Roman" w:cs="Times New Roman"/>
        </w:rPr>
        <w:t xml:space="preserve"> Republic of Ireland.</w:t>
      </w:r>
      <w:r w:rsidRPr="0035508C">
        <w:rPr>
          <w:rFonts w:ascii="Times New Roman" w:hAnsi="Times New Roman" w:cs="Times New Roman"/>
        </w:rPr>
        <w:fldChar w:fldCharType="begin"/>
      </w:r>
      <w:r w:rsidR="000F4F73" w:rsidRPr="0035508C">
        <w:rPr>
          <w:rFonts w:ascii="Times New Roman" w:hAnsi="Times New Roman" w:cs="Times New Roman"/>
        </w:rPr>
        <w:instrText xml:space="preserve"> ADDIN EN.CITE &lt;EndNote&gt;&lt;Cite&gt;&lt;Author&gt;Akhigbe&lt;/Author&gt;&lt;Year&gt;2014&lt;/Year&gt;&lt;RecNum&gt;59&lt;/RecNum&gt;&lt;DisplayText&gt;&lt;style face="superscript"&gt;33&lt;/style&gt;&lt;/DisplayText&gt;&lt;record&gt;&lt;rec-number&gt;59&lt;/rec-number&gt;&lt;foreign-keys&gt;&lt;key app="EN" db-id="2ases2rr5sfffkedzw8vvspnaza9f0992tfz" timestamp="1736385597" guid="7a332481-d194-4132-b42d-93399ff009cd"&gt;59&lt;/key&gt;&lt;/foreign-keys&gt;&lt;ref-type name="Journal Article"&gt;17&lt;/ref-type&gt;&lt;contributors&gt;&lt;authors&gt;&lt;author&gt;Akhigbe, T.&lt;/author&gt;&lt;author&gt;Sattar, M.&lt;/author&gt;&lt;/authors&gt;&lt;/contributors&gt;&lt;auth-address&gt;National Neurosurgical Centre, Beaumont University Teaching Hospital, Dublin, Republic of Ireland. Electronic address: akhigbetaiwo@yahoo.com.&amp;#xD;National Neurosurgical Centre, Beaumont University Teaching Hospital, Dublin, Republic of Ireland.&lt;/auth-address&gt;&lt;titles&gt;&lt;title&gt;Attitudes and perceptions of medical students toward neurosurgery&lt;/title&gt;&lt;secondary-title&gt;World Neurosurg&lt;/secondary-title&gt;&lt;/titles&gt;&lt;periodical&gt;&lt;full-title&gt;World Neurosurg&lt;/full-title&gt;&lt;/periodical&gt;&lt;pages&gt;226-8&lt;/pages&gt;&lt;volume&gt;81&lt;/volume&gt;&lt;number&gt;2&lt;/number&gt;&lt;edition&gt;2013/09/03&lt;/edition&gt;&lt;keywords&gt;&lt;keyword&gt;Adult&lt;/keyword&gt;&lt;keyword&gt;*Attitude of Health Personnel&lt;/keyword&gt;&lt;keyword&gt;Career Choice&lt;/keyword&gt;&lt;keyword&gt;Cross-Sectional Studies&lt;/keyword&gt;&lt;keyword&gt;*Education, Medical, Graduate&lt;/keyword&gt;&lt;keyword&gt;Female&lt;/keyword&gt;&lt;keyword&gt;Humans&lt;/keyword&gt;&lt;keyword&gt;Male&lt;/keyword&gt;&lt;keyword&gt;Neurosurgery/*education/*psychology&lt;/keyword&gt;&lt;keyword&gt;Perception&lt;/keyword&gt;&lt;keyword&gt;Prospective Studies&lt;/keyword&gt;&lt;keyword&gt;Students, Medical/*psychology&lt;/keyword&gt;&lt;keyword&gt;Surveys and Questionnaires&lt;/keyword&gt;&lt;keyword&gt;Young Adult&lt;/keyword&gt;&lt;keyword&gt;Attitudes&lt;/keyword&gt;&lt;keyword&gt;Likert scale&lt;/keyword&gt;&lt;keyword&gt;Medical student&lt;/keyword&gt;&lt;keyword&gt;Neurosurgery&lt;/keyword&gt;&lt;/keywords&gt;&lt;dates&gt;&lt;year&gt;2014&lt;/year&gt;&lt;pub-dates&gt;&lt;date&gt;Feb&lt;/date&gt;&lt;/pub-dates&gt;&lt;/dates&gt;&lt;isbn&gt;1878-8750&lt;/isbn&gt;&lt;accession-num&gt;23994131&lt;/accession-num&gt;&lt;urls&gt;&lt;/urls&gt;&lt;electronic-resource-num&gt;10.1016/j.wneu.2013.08.023&lt;/electronic-resource-num&gt;&lt;remote-database-provider&gt;NLM&lt;/remote-database-provider&gt;&lt;language&gt;eng&lt;/language&gt;&lt;/record&gt;&lt;/Cite&gt;&lt;/EndNote&gt;</w:instrText>
      </w:r>
      <w:r w:rsidRPr="0035508C">
        <w:rPr>
          <w:rFonts w:ascii="Times New Roman" w:hAnsi="Times New Roman" w:cs="Times New Roman"/>
        </w:rPr>
        <w:fldChar w:fldCharType="separate"/>
      </w:r>
      <w:r w:rsidR="000F4F73" w:rsidRPr="0035508C">
        <w:rPr>
          <w:rFonts w:ascii="Times New Roman" w:hAnsi="Times New Roman" w:cs="Times New Roman"/>
          <w:noProof/>
          <w:vertAlign w:val="superscript"/>
        </w:rPr>
        <w:t>33</w:t>
      </w:r>
      <w:r w:rsidRPr="0035508C">
        <w:rPr>
          <w:rFonts w:ascii="Times New Roman" w:hAnsi="Times New Roman" w:cs="Times New Roman"/>
        </w:rPr>
        <w:fldChar w:fldCharType="end"/>
      </w:r>
      <w:r w:rsidRPr="0035508C">
        <w:rPr>
          <w:rFonts w:ascii="Times New Roman" w:hAnsi="Times New Roman" w:cs="Times New Roman"/>
        </w:rPr>
        <w:t xml:space="preserve"> </w:t>
      </w:r>
      <w:r w:rsidR="00916C8E" w:rsidRPr="0035508C">
        <w:rPr>
          <w:rFonts w:ascii="Times New Roman" w:hAnsi="Times New Roman" w:cs="Times New Roman"/>
        </w:rPr>
        <w:t xml:space="preserve">As numerous neurosurgical stakeholders repeatedly allude to, </w:t>
      </w:r>
      <w:r w:rsidR="00C41EE3" w:rsidRPr="0035508C">
        <w:rPr>
          <w:rFonts w:ascii="Times New Roman" w:hAnsi="Times New Roman" w:cs="Times New Roman"/>
        </w:rPr>
        <w:t>in order to</w:t>
      </w:r>
      <w:r w:rsidR="00916C8E" w:rsidRPr="0035508C">
        <w:rPr>
          <w:rFonts w:ascii="Times New Roman" w:hAnsi="Times New Roman" w:cs="Times New Roman"/>
        </w:rPr>
        <w:t xml:space="preserve"> address the absence of neurosurgical teaching at medical schools in the UK and Ireland, and standardise opportunities for all students, there should ideally be a national unified curriculum.</w:t>
      </w:r>
      <w:r w:rsidR="00916C8E" w:rsidRPr="0035508C">
        <w:rPr>
          <w:rFonts w:ascii="Times New Roman" w:hAnsi="Times New Roman" w:cs="Times New Roman"/>
        </w:rPr>
        <w:fldChar w:fldCharType="begin">
          <w:fldData xml:space="preserve">PEVuZE5vdGU+PENpdGU+PEF1dGhvcj5XaGl0ZWhvdXNlPC9BdXRob3I+PFllYXI+MjAxNTwvWWVh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PEVuZE5vdGU+PENpdGU+PEF1dGhvcj5XaGl0ZWhvdXNlPC9BdXRob3I+PFllYXI+MjAxNTwvWWVh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916C8E" w:rsidRPr="0035508C">
        <w:rPr>
          <w:rFonts w:ascii="Times New Roman" w:hAnsi="Times New Roman" w:cs="Times New Roman"/>
        </w:rPr>
      </w:r>
      <w:r w:rsidR="00916C8E"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1,4,7,38,39</w:t>
      </w:r>
      <w:r w:rsidR="00916C8E" w:rsidRPr="0035508C">
        <w:rPr>
          <w:rFonts w:ascii="Times New Roman" w:hAnsi="Times New Roman" w:cs="Times New Roman"/>
        </w:rPr>
        <w:fldChar w:fldCharType="end"/>
      </w:r>
      <w:r w:rsidR="00916C8E" w:rsidRPr="0035508C">
        <w:rPr>
          <w:rFonts w:ascii="Times New Roman" w:hAnsi="Times New Roman" w:cs="Times New Roman"/>
        </w:rPr>
        <w:t xml:space="preserve"> This should include, ideally, both didactic teaching at the preclinical stage and clinic</w:t>
      </w:r>
      <w:r w:rsidR="00942DE2">
        <w:rPr>
          <w:rFonts w:ascii="Times New Roman" w:hAnsi="Times New Roman" w:cs="Times New Roman"/>
        </w:rPr>
        <w:t>al</w:t>
      </w:r>
      <w:r w:rsidR="00916C8E" w:rsidRPr="0035508C">
        <w:rPr>
          <w:rFonts w:ascii="Times New Roman" w:hAnsi="Times New Roman" w:cs="Times New Roman"/>
        </w:rPr>
        <w:t xml:space="preserve"> and </w:t>
      </w:r>
      <w:r w:rsidR="005E3C32" w:rsidRPr="0035508C">
        <w:rPr>
          <w:rFonts w:ascii="Times New Roman" w:hAnsi="Times New Roman" w:cs="Times New Roman"/>
        </w:rPr>
        <w:t>operating room</w:t>
      </w:r>
      <w:r w:rsidR="00916C8E" w:rsidRPr="0035508C">
        <w:rPr>
          <w:rFonts w:ascii="Times New Roman" w:hAnsi="Times New Roman" w:cs="Times New Roman"/>
        </w:rPr>
        <w:t xml:space="preserve"> experience in the clinical years. This would provide doctors at large a basic introduction to neurosurgical pathologies, emergencies, history and examinations, and investigations, whilst nourishing those who aspire to become neurosurgeons with further opportunities for professional development. </w:t>
      </w:r>
      <w:r w:rsidR="00C45FE0" w:rsidRPr="0035508C">
        <w:rPr>
          <w:rFonts w:ascii="Times New Roman" w:hAnsi="Times New Roman" w:cs="Times New Roman"/>
        </w:rPr>
        <w:t>G</w:t>
      </w:r>
      <w:r w:rsidR="000C30CC" w:rsidRPr="0035508C">
        <w:rPr>
          <w:rFonts w:ascii="Times New Roman" w:hAnsi="Times New Roman" w:cs="Times New Roman"/>
        </w:rPr>
        <w:t>iven our nationally representative sample</w:t>
      </w:r>
      <w:r w:rsidR="00942DE2">
        <w:rPr>
          <w:rFonts w:ascii="Times New Roman" w:hAnsi="Times New Roman" w:cs="Times New Roman"/>
        </w:rPr>
        <w:t>,</w:t>
      </w:r>
      <w:r w:rsidR="000C30CC" w:rsidRPr="0035508C">
        <w:rPr>
          <w:rFonts w:ascii="Times New Roman" w:hAnsi="Times New Roman" w:cs="Times New Roman"/>
        </w:rPr>
        <w:t xml:space="preserve"> we were able to obtain the statistical power to demonstrate that completing a neurosurgical clerkship in medical school is associated with an increased odds of a student </w:t>
      </w:r>
      <w:r w:rsidR="00A1289C" w:rsidRPr="0035508C">
        <w:rPr>
          <w:rFonts w:ascii="Times New Roman" w:hAnsi="Times New Roman" w:cs="Times New Roman"/>
        </w:rPr>
        <w:t>reporting an</w:t>
      </w:r>
      <w:r w:rsidR="000C30CC" w:rsidRPr="0035508C">
        <w:rPr>
          <w:rFonts w:ascii="Times New Roman" w:hAnsi="Times New Roman" w:cs="Times New Roman"/>
        </w:rPr>
        <w:t xml:space="preserve"> interest in</w:t>
      </w:r>
      <w:r w:rsidR="00D04AAB" w:rsidRPr="0035508C">
        <w:rPr>
          <w:rFonts w:ascii="Times New Roman" w:hAnsi="Times New Roman" w:cs="Times New Roman"/>
        </w:rPr>
        <w:t>,</w:t>
      </w:r>
      <w:r w:rsidR="000C30CC" w:rsidRPr="0035508C">
        <w:rPr>
          <w:rFonts w:ascii="Times New Roman" w:hAnsi="Times New Roman" w:cs="Times New Roman"/>
        </w:rPr>
        <w:t xml:space="preserve"> and inten</w:t>
      </w:r>
      <w:r w:rsidR="00A1289C" w:rsidRPr="0035508C">
        <w:rPr>
          <w:rFonts w:ascii="Times New Roman" w:hAnsi="Times New Roman" w:cs="Times New Roman"/>
        </w:rPr>
        <w:t xml:space="preserve">tion </w:t>
      </w:r>
      <w:r w:rsidR="000C30CC" w:rsidRPr="0035508C">
        <w:rPr>
          <w:rFonts w:ascii="Times New Roman" w:hAnsi="Times New Roman" w:cs="Times New Roman"/>
        </w:rPr>
        <w:t>to pursue</w:t>
      </w:r>
      <w:r w:rsidR="00D04AAB" w:rsidRPr="0035508C">
        <w:rPr>
          <w:rFonts w:ascii="Times New Roman" w:hAnsi="Times New Roman" w:cs="Times New Roman"/>
        </w:rPr>
        <w:t>,</w:t>
      </w:r>
      <w:r w:rsidR="000C30CC" w:rsidRPr="0035508C">
        <w:rPr>
          <w:rFonts w:ascii="Times New Roman" w:hAnsi="Times New Roman" w:cs="Times New Roman"/>
        </w:rPr>
        <w:t xml:space="preserve"> a career in neurosurgery by 56%. </w:t>
      </w:r>
      <w:r w:rsidR="00A03C9F" w:rsidRPr="0035508C">
        <w:rPr>
          <w:rFonts w:ascii="Times New Roman" w:hAnsi="Times New Roman" w:cs="Times New Roman"/>
        </w:rPr>
        <w:t>However, when asked if medical school offered a mandatory neurosurgery clinical clerkship, approximately, 41% of students reported ‘no’, and a further 48% reported ‘did not know’, with just 9.5% confirming attendance of a mandatory neurosurgery clerkship in medical school.</w:t>
      </w:r>
      <w:r w:rsidRPr="0035508C">
        <w:rPr>
          <w:rFonts w:ascii="Times New Roman" w:hAnsi="Times New Roman" w:cs="Times New Roman"/>
        </w:rPr>
        <w:t xml:space="preserve"> </w:t>
      </w:r>
    </w:p>
    <w:p w14:paraId="743228ED" w14:textId="66571087" w:rsidR="00914862" w:rsidRDefault="00A7293B" w:rsidP="008774B0">
      <w:pPr>
        <w:rPr>
          <w:rFonts w:ascii="Times New Roman" w:hAnsi="Times New Roman" w:cs="Times New Roman"/>
        </w:rPr>
      </w:pPr>
      <w:r w:rsidRPr="0035508C">
        <w:rPr>
          <w:rFonts w:ascii="Times New Roman" w:hAnsi="Times New Roman" w:cs="Times New Roman"/>
        </w:rPr>
        <w:t xml:space="preserve">Additionally, </w:t>
      </w:r>
      <w:r w:rsidR="003E0A41" w:rsidRPr="0035508C">
        <w:rPr>
          <w:rFonts w:ascii="Times New Roman" w:hAnsi="Times New Roman" w:cs="Times New Roman"/>
        </w:rPr>
        <w:t>p</w:t>
      </w:r>
      <w:r w:rsidR="00821ADA" w:rsidRPr="0035508C">
        <w:rPr>
          <w:rFonts w:ascii="Times New Roman" w:hAnsi="Times New Roman" w:cs="Times New Roman"/>
        </w:rPr>
        <w:t>reclin</w:t>
      </w:r>
      <w:r w:rsidRPr="0035508C">
        <w:rPr>
          <w:rFonts w:ascii="Times New Roman" w:hAnsi="Times New Roman" w:cs="Times New Roman"/>
        </w:rPr>
        <w:t xml:space="preserve">ical </w:t>
      </w:r>
      <w:r w:rsidR="00821ADA" w:rsidRPr="0035508C">
        <w:rPr>
          <w:rFonts w:ascii="Times New Roman" w:hAnsi="Times New Roman" w:cs="Times New Roman"/>
        </w:rPr>
        <w:t>teaching is equally important</w:t>
      </w:r>
      <w:r w:rsidR="00832409" w:rsidRPr="0035508C">
        <w:rPr>
          <w:rFonts w:ascii="Times New Roman" w:hAnsi="Times New Roman" w:cs="Times New Roman"/>
        </w:rPr>
        <w:t>.</w:t>
      </w:r>
      <w:r w:rsidR="00821ADA" w:rsidRPr="0035508C">
        <w:rPr>
          <w:rFonts w:ascii="Times New Roman" w:hAnsi="Times New Roman" w:cs="Times New Roman"/>
        </w:rPr>
        <w:t xml:space="preserve"> </w:t>
      </w:r>
      <w:r w:rsidR="00A42AB8" w:rsidRPr="0035508C">
        <w:rPr>
          <w:rFonts w:ascii="Times New Roman" w:hAnsi="Times New Roman" w:cs="Times New Roman"/>
        </w:rPr>
        <w:t>In the UK, there is significant national interest from medical students to include neurosurgical teaching in medical school.</w:t>
      </w:r>
      <w:r w:rsidR="00A42AB8" w:rsidRPr="0035508C">
        <w:rPr>
          <w:rFonts w:ascii="Times New Roman" w:hAnsi="Times New Roman" w:cs="Times New Roman"/>
        </w:rPr>
        <w:fldChar w:fldCharType="begin">
          <w:fldData xml:space="preserve">PEVuZE5vdGU+PENpdGU+PEF1dGhvcj5QdWphcmE8L0F1dGhvcj48WWVhcj4yMDE3PC9ZZWFyPjxS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PEVuZE5vdGU+PENpdGU+PEF1dGhvcj5QdWphcmE8L0F1dGhvcj48WWVhcj4yMDE3PC9ZZWFyPjxS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A42AB8" w:rsidRPr="0035508C">
        <w:rPr>
          <w:rFonts w:ascii="Times New Roman" w:hAnsi="Times New Roman" w:cs="Times New Roman"/>
        </w:rPr>
      </w:r>
      <w:r w:rsidR="00A42AB8"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4,5,10,38,40</w:t>
      </w:r>
      <w:r w:rsidR="00A42AB8" w:rsidRPr="0035508C">
        <w:rPr>
          <w:rFonts w:ascii="Times New Roman" w:hAnsi="Times New Roman" w:cs="Times New Roman"/>
        </w:rPr>
        <w:fldChar w:fldCharType="end"/>
      </w:r>
      <w:r w:rsidR="00A42AB8" w:rsidRPr="0035508C">
        <w:rPr>
          <w:rFonts w:ascii="Times New Roman" w:hAnsi="Times New Roman" w:cs="Times New Roman"/>
        </w:rPr>
        <w:t xml:space="preserve"> Our results support this</w:t>
      </w:r>
      <w:r w:rsidR="00775B07" w:rsidRPr="0035508C">
        <w:rPr>
          <w:rFonts w:ascii="Times New Roman" w:hAnsi="Times New Roman" w:cs="Times New Roman"/>
        </w:rPr>
        <w:t>,</w:t>
      </w:r>
      <w:r w:rsidR="00A42AB8" w:rsidRPr="0035508C">
        <w:rPr>
          <w:rFonts w:ascii="Times New Roman" w:hAnsi="Times New Roman" w:cs="Times New Roman"/>
        </w:rPr>
        <w:t xml:space="preserve"> where 71% of a representative cohort of internationally sampled medical students either strongly agreed (21%) or agreed (50%) that neurosurgery should be taught at medical school. However, </w:t>
      </w:r>
      <w:r w:rsidR="000A2AB2" w:rsidRPr="0035508C">
        <w:rPr>
          <w:rFonts w:ascii="Times New Roman" w:hAnsi="Times New Roman" w:cs="Times New Roman"/>
        </w:rPr>
        <w:t>published</w:t>
      </w:r>
      <w:r w:rsidR="00A42AB8" w:rsidRPr="0035508C">
        <w:rPr>
          <w:rFonts w:ascii="Times New Roman" w:hAnsi="Times New Roman" w:cs="Times New Roman"/>
        </w:rPr>
        <w:t xml:space="preserve"> literature </w:t>
      </w:r>
      <w:r w:rsidR="003B055D" w:rsidRPr="0035508C">
        <w:rPr>
          <w:rFonts w:ascii="Times New Roman" w:hAnsi="Times New Roman" w:cs="Times New Roman"/>
        </w:rPr>
        <w:t>outlines</w:t>
      </w:r>
      <w:r w:rsidR="00A42AB8" w:rsidRPr="0035508C">
        <w:rPr>
          <w:rFonts w:ascii="Times New Roman" w:hAnsi="Times New Roman" w:cs="Times New Roman"/>
        </w:rPr>
        <w:t xml:space="preserve"> the </w:t>
      </w:r>
      <w:r w:rsidR="000A2AB2" w:rsidRPr="0035508C">
        <w:rPr>
          <w:rFonts w:ascii="Times New Roman" w:hAnsi="Times New Roman" w:cs="Times New Roman"/>
        </w:rPr>
        <w:t>lack of</w:t>
      </w:r>
      <w:r w:rsidR="00A42AB8" w:rsidRPr="0035508C">
        <w:rPr>
          <w:rFonts w:ascii="Times New Roman" w:hAnsi="Times New Roman" w:cs="Times New Roman"/>
        </w:rPr>
        <w:t xml:space="preserve"> neurosurgical teaching </w:t>
      </w:r>
      <w:r w:rsidR="000A2AB2" w:rsidRPr="0035508C">
        <w:rPr>
          <w:rFonts w:ascii="Times New Roman" w:hAnsi="Times New Roman" w:cs="Times New Roman"/>
        </w:rPr>
        <w:t xml:space="preserve">in </w:t>
      </w:r>
      <w:r w:rsidR="000F7FBD" w:rsidRPr="0035508C">
        <w:rPr>
          <w:rFonts w:ascii="Times New Roman" w:hAnsi="Times New Roman" w:cs="Times New Roman"/>
        </w:rPr>
        <w:t xml:space="preserve">the </w:t>
      </w:r>
      <w:r w:rsidR="000A2AB2" w:rsidRPr="0035508C">
        <w:rPr>
          <w:rFonts w:ascii="Times New Roman" w:hAnsi="Times New Roman" w:cs="Times New Roman"/>
        </w:rPr>
        <w:t>UK</w:t>
      </w:r>
      <w:r w:rsidR="00B90652" w:rsidRPr="0035508C">
        <w:rPr>
          <w:rFonts w:ascii="Times New Roman" w:hAnsi="Times New Roman" w:cs="Times New Roman"/>
        </w:rPr>
        <w:t xml:space="preserve"> and the Republic of Ireland</w:t>
      </w:r>
      <w:r w:rsidR="005B3A25">
        <w:rPr>
          <w:rFonts w:ascii="Times New Roman" w:hAnsi="Times New Roman" w:cs="Times New Roman"/>
        </w:rPr>
        <w:t>'s</w:t>
      </w:r>
      <w:r w:rsidR="000A2AB2" w:rsidRPr="0035508C">
        <w:rPr>
          <w:rFonts w:ascii="Times New Roman" w:hAnsi="Times New Roman" w:cs="Times New Roman"/>
        </w:rPr>
        <w:t xml:space="preserve"> medical education</w:t>
      </w:r>
      <w:r w:rsidR="00A42AB8" w:rsidRPr="0035508C">
        <w:rPr>
          <w:rFonts w:ascii="Times New Roman" w:hAnsi="Times New Roman" w:cs="Times New Roman"/>
        </w:rPr>
        <w:t>.</w:t>
      </w:r>
      <w:r w:rsidR="00A42AB8" w:rsidRPr="0035508C">
        <w:rPr>
          <w:rFonts w:ascii="Times New Roman" w:hAnsi="Times New Roman" w:cs="Times New Roman"/>
        </w:rPr>
        <w:fldChar w:fldCharType="begin">
          <w:fldData xml:space="preserve">PEVuZE5vdGU+PENpdGU+PEF1dGhvcj5QdWphcmE8L0F1dGhvcj48WWVhcj4yMDE3PC9ZZWFyPjxS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PEVuZE5vdGU+PENpdGU+PEF1dGhvcj5QdWphcmE8L0F1dGhvcj48WWVhcj4yMDE3PC9ZZWFyPjxS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A42AB8" w:rsidRPr="0035508C">
        <w:rPr>
          <w:rFonts w:ascii="Times New Roman" w:hAnsi="Times New Roman" w:cs="Times New Roman"/>
        </w:rPr>
      </w:r>
      <w:r w:rsidR="00A42AB8"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4,5,10,33,38,40</w:t>
      </w:r>
      <w:r w:rsidR="00A42AB8" w:rsidRPr="0035508C">
        <w:rPr>
          <w:rFonts w:ascii="Times New Roman" w:hAnsi="Times New Roman" w:cs="Times New Roman"/>
        </w:rPr>
        <w:fldChar w:fldCharType="end"/>
      </w:r>
      <w:r w:rsidR="00A42AB8" w:rsidRPr="0035508C">
        <w:rPr>
          <w:rFonts w:ascii="Times New Roman" w:hAnsi="Times New Roman" w:cs="Times New Roman"/>
        </w:rPr>
        <w:t xml:space="preserve"> </w:t>
      </w:r>
      <w:r w:rsidR="00A52A89" w:rsidRPr="0035508C">
        <w:rPr>
          <w:rFonts w:ascii="Times New Roman" w:hAnsi="Times New Roman" w:cs="Times New Roman"/>
        </w:rPr>
        <w:t xml:space="preserve">Early teaching is </w:t>
      </w:r>
      <w:r w:rsidR="0052260F" w:rsidRPr="0035508C">
        <w:rPr>
          <w:rFonts w:ascii="Times New Roman" w:hAnsi="Times New Roman" w:cs="Times New Roman"/>
        </w:rPr>
        <w:t xml:space="preserve">a significant </w:t>
      </w:r>
      <w:r w:rsidR="007D3A72" w:rsidRPr="0035508C">
        <w:rPr>
          <w:rFonts w:ascii="Times New Roman" w:hAnsi="Times New Roman" w:cs="Times New Roman"/>
        </w:rPr>
        <w:t xml:space="preserve">area </w:t>
      </w:r>
      <w:r w:rsidR="00A929A5" w:rsidRPr="0035508C">
        <w:rPr>
          <w:rFonts w:ascii="Times New Roman" w:hAnsi="Times New Roman" w:cs="Times New Roman"/>
        </w:rPr>
        <w:t xml:space="preserve">that </w:t>
      </w:r>
      <w:r w:rsidR="007D3A72" w:rsidRPr="0035508C">
        <w:rPr>
          <w:rFonts w:ascii="Times New Roman" w:hAnsi="Times New Roman" w:cs="Times New Roman"/>
        </w:rPr>
        <w:t xml:space="preserve">neurosurgery must address, as </w:t>
      </w:r>
      <w:r w:rsidR="00667343" w:rsidRPr="0035508C">
        <w:rPr>
          <w:rFonts w:ascii="Times New Roman" w:hAnsi="Times New Roman" w:cs="Times New Roman"/>
        </w:rPr>
        <w:t xml:space="preserve">nearly half of medical students </w:t>
      </w:r>
      <w:r w:rsidR="009A08AA" w:rsidRPr="0035508C">
        <w:rPr>
          <w:rFonts w:ascii="Times New Roman" w:hAnsi="Times New Roman" w:cs="Times New Roman"/>
        </w:rPr>
        <w:t xml:space="preserve">tentatively </w:t>
      </w:r>
      <w:r w:rsidR="00A7382C" w:rsidRPr="0035508C">
        <w:rPr>
          <w:rFonts w:ascii="Times New Roman" w:hAnsi="Times New Roman" w:cs="Times New Roman"/>
        </w:rPr>
        <w:t xml:space="preserve">commit towards a </w:t>
      </w:r>
      <w:r w:rsidR="009A08AA" w:rsidRPr="0035508C">
        <w:rPr>
          <w:rFonts w:ascii="Times New Roman" w:hAnsi="Times New Roman" w:cs="Times New Roman"/>
        </w:rPr>
        <w:t xml:space="preserve">future </w:t>
      </w:r>
      <w:r w:rsidR="00A7382C" w:rsidRPr="0035508C">
        <w:rPr>
          <w:rFonts w:ascii="Times New Roman" w:hAnsi="Times New Roman" w:cs="Times New Roman"/>
        </w:rPr>
        <w:t xml:space="preserve">speciality as early as </w:t>
      </w:r>
      <w:r w:rsidR="00A929A5" w:rsidRPr="0035508C">
        <w:rPr>
          <w:rFonts w:ascii="Times New Roman" w:hAnsi="Times New Roman" w:cs="Times New Roman"/>
        </w:rPr>
        <w:t xml:space="preserve">the </w:t>
      </w:r>
      <w:r w:rsidR="00A7382C" w:rsidRPr="0035508C">
        <w:rPr>
          <w:rFonts w:ascii="Times New Roman" w:hAnsi="Times New Roman" w:cs="Times New Roman"/>
        </w:rPr>
        <w:t xml:space="preserve">second year of medical school, as shown in </w:t>
      </w:r>
      <w:r w:rsidR="009A08AA" w:rsidRPr="0035508C">
        <w:rPr>
          <w:rFonts w:ascii="Times New Roman" w:hAnsi="Times New Roman" w:cs="Times New Roman"/>
        </w:rPr>
        <w:t xml:space="preserve">a </w:t>
      </w:r>
      <w:r w:rsidR="00A7382C" w:rsidRPr="0035508C">
        <w:rPr>
          <w:rFonts w:ascii="Times New Roman" w:hAnsi="Times New Roman" w:cs="Times New Roman"/>
        </w:rPr>
        <w:t>longitudinal study of 20,408</w:t>
      </w:r>
      <w:r w:rsidR="000E0C87" w:rsidRPr="0035508C">
        <w:rPr>
          <w:rFonts w:ascii="Times New Roman" w:hAnsi="Times New Roman" w:cs="Times New Roman"/>
        </w:rPr>
        <w:t xml:space="preserve"> </w:t>
      </w:r>
      <w:r w:rsidR="003F0720" w:rsidRPr="0035508C">
        <w:rPr>
          <w:rFonts w:ascii="Times New Roman" w:hAnsi="Times New Roman" w:cs="Times New Roman"/>
        </w:rPr>
        <w:t xml:space="preserve">American </w:t>
      </w:r>
      <w:r w:rsidR="000E0C87" w:rsidRPr="0035508C">
        <w:rPr>
          <w:rFonts w:ascii="Times New Roman" w:hAnsi="Times New Roman" w:cs="Times New Roman"/>
        </w:rPr>
        <w:t>medical students</w:t>
      </w:r>
      <w:r w:rsidR="00ED0CDB" w:rsidRPr="0035508C">
        <w:rPr>
          <w:rFonts w:ascii="Times New Roman" w:hAnsi="Times New Roman" w:cs="Times New Roman"/>
        </w:rPr>
        <w:t>.</w:t>
      </w:r>
      <w:r w:rsidR="00D65C99" w:rsidRPr="0035508C">
        <w:rPr>
          <w:rFonts w:ascii="Times New Roman" w:hAnsi="Times New Roman" w:cs="Times New Roman"/>
        </w:rPr>
        <w:fldChar w:fldCharType="begin">
          <w:fldData xml:space="preserve">PEVuZE5vdGU+PENpdGU+PEF1dGhvcj5SYWNob2luPC9BdXRob3I+PFllYXI+MjAyMzwvWWVhcj48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==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PEVuZE5vdGU+PENpdGU+PEF1dGhvcj5SYWNob2luPC9BdXRob3I+PFllYXI+MjAyMzwvWWVhcj48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==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D65C99" w:rsidRPr="0035508C">
        <w:rPr>
          <w:rFonts w:ascii="Times New Roman" w:hAnsi="Times New Roman" w:cs="Times New Roman"/>
        </w:rPr>
      </w:r>
      <w:r w:rsidR="00D65C99"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16,41</w:t>
      </w:r>
      <w:r w:rsidR="00D65C99" w:rsidRPr="0035508C">
        <w:rPr>
          <w:rFonts w:ascii="Times New Roman" w:hAnsi="Times New Roman" w:cs="Times New Roman"/>
        </w:rPr>
        <w:fldChar w:fldCharType="end"/>
      </w:r>
      <w:r w:rsidR="004767D0" w:rsidRPr="0035508C">
        <w:rPr>
          <w:rFonts w:ascii="Times New Roman" w:hAnsi="Times New Roman" w:cs="Times New Roman"/>
        </w:rPr>
        <w:t xml:space="preserve"> </w:t>
      </w:r>
      <w:r w:rsidR="00ED0CDB" w:rsidRPr="0035508C">
        <w:rPr>
          <w:rFonts w:ascii="Times New Roman" w:hAnsi="Times New Roman" w:cs="Times New Roman"/>
        </w:rPr>
        <w:t>Given that neurosurgery</w:t>
      </w:r>
      <w:r w:rsidR="00164F94" w:rsidRPr="0035508C">
        <w:rPr>
          <w:rFonts w:ascii="Times New Roman" w:hAnsi="Times New Roman" w:cs="Times New Roman"/>
        </w:rPr>
        <w:t xml:space="preserve"> is</w:t>
      </w:r>
      <w:r w:rsidR="00ED0CDB" w:rsidRPr="0035508C">
        <w:rPr>
          <w:rFonts w:ascii="Times New Roman" w:hAnsi="Times New Roman" w:cs="Times New Roman"/>
        </w:rPr>
        <w:t xml:space="preserve"> already one of the most competitive specialities</w:t>
      </w:r>
      <w:r w:rsidR="00FD396F" w:rsidRPr="0035508C">
        <w:rPr>
          <w:rFonts w:ascii="Times New Roman" w:hAnsi="Times New Roman" w:cs="Times New Roman"/>
        </w:rPr>
        <w:t xml:space="preserve">, </w:t>
      </w:r>
      <w:r w:rsidR="009644D9" w:rsidRPr="0035508C">
        <w:rPr>
          <w:rFonts w:ascii="Times New Roman" w:hAnsi="Times New Roman" w:cs="Times New Roman"/>
        </w:rPr>
        <w:t xml:space="preserve">those who may become interested </w:t>
      </w:r>
      <w:r w:rsidR="002166E5">
        <w:rPr>
          <w:rFonts w:ascii="Times New Roman" w:hAnsi="Times New Roman" w:cs="Times New Roman"/>
        </w:rPr>
        <w:t>in following a clerkship in their</w:t>
      </w:r>
      <w:r w:rsidR="00420922" w:rsidRPr="0035508C">
        <w:rPr>
          <w:rFonts w:ascii="Times New Roman" w:hAnsi="Times New Roman" w:cs="Times New Roman"/>
        </w:rPr>
        <w:t xml:space="preserve"> senior years</w:t>
      </w:r>
      <w:r w:rsidR="00802C2B" w:rsidRPr="0035508C">
        <w:rPr>
          <w:rFonts w:ascii="Times New Roman" w:hAnsi="Times New Roman" w:cs="Times New Roman"/>
        </w:rPr>
        <w:t xml:space="preserve"> may be put off from pursuing it</w:t>
      </w:r>
      <w:r w:rsidR="005B3A25">
        <w:rPr>
          <w:rFonts w:ascii="Times New Roman" w:hAnsi="Times New Roman" w:cs="Times New Roman"/>
        </w:rPr>
        <w:t>,</w:t>
      </w:r>
      <w:r w:rsidR="00802C2B" w:rsidRPr="0035508C">
        <w:rPr>
          <w:rFonts w:ascii="Times New Roman" w:hAnsi="Times New Roman" w:cs="Times New Roman"/>
        </w:rPr>
        <w:t xml:space="preserve"> given</w:t>
      </w:r>
      <w:r w:rsidR="00ED0CDB" w:rsidRPr="0035508C">
        <w:rPr>
          <w:rFonts w:ascii="Times New Roman" w:hAnsi="Times New Roman" w:cs="Times New Roman"/>
        </w:rPr>
        <w:t xml:space="preserve"> </w:t>
      </w:r>
      <w:r w:rsidR="00802C2B" w:rsidRPr="0035508C">
        <w:rPr>
          <w:rFonts w:ascii="Times New Roman" w:hAnsi="Times New Roman" w:cs="Times New Roman"/>
        </w:rPr>
        <w:t>the</w:t>
      </w:r>
      <w:r w:rsidR="00ED0CDB" w:rsidRPr="0035508C">
        <w:rPr>
          <w:rFonts w:ascii="Times New Roman" w:hAnsi="Times New Roman" w:cs="Times New Roman"/>
        </w:rPr>
        <w:t xml:space="preserve"> substantial </w:t>
      </w:r>
      <w:r w:rsidR="00AA0893" w:rsidRPr="0035508C">
        <w:rPr>
          <w:rFonts w:ascii="Times New Roman" w:hAnsi="Times New Roman" w:cs="Times New Roman"/>
        </w:rPr>
        <w:t xml:space="preserve">extracurricular </w:t>
      </w:r>
      <w:r w:rsidR="003A3D53" w:rsidRPr="0035508C">
        <w:rPr>
          <w:rFonts w:ascii="Times New Roman" w:hAnsi="Times New Roman" w:cs="Times New Roman"/>
        </w:rPr>
        <w:t>requirements</w:t>
      </w:r>
      <w:r w:rsidR="00BC7E17" w:rsidRPr="0035508C">
        <w:rPr>
          <w:rFonts w:ascii="Times New Roman" w:hAnsi="Times New Roman" w:cs="Times New Roman"/>
        </w:rPr>
        <w:t xml:space="preserve"> and</w:t>
      </w:r>
      <w:r w:rsidR="003A3D53" w:rsidRPr="0035508C">
        <w:rPr>
          <w:rFonts w:ascii="Times New Roman" w:hAnsi="Times New Roman" w:cs="Times New Roman"/>
        </w:rPr>
        <w:t xml:space="preserve"> inability to build meaningful</w:t>
      </w:r>
      <w:r w:rsidR="00BC7E17" w:rsidRPr="0035508C">
        <w:rPr>
          <w:rFonts w:ascii="Times New Roman" w:hAnsi="Times New Roman" w:cs="Times New Roman"/>
        </w:rPr>
        <w:t xml:space="preserve"> </w:t>
      </w:r>
      <w:r w:rsidR="006F5D68" w:rsidRPr="0035508C">
        <w:rPr>
          <w:rFonts w:ascii="Times New Roman" w:hAnsi="Times New Roman" w:cs="Times New Roman"/>
        </w:rPr>
        <w:t>mentorship</w:t>
      </w:r>
      <w:r w:rsidR="003A3D53" w:rsidRPr="0035508C">
        <w:rPr>
          <w:rFonts w:ascii="Times New Roman" w:hAnsi="Times New Roman" w:cs="Times New Roman"/>
        </w:rPr>
        <w:t>s</w:t>
      </w:r>
      <w:r w:rsidR="00B42CD3" w:rsidRPr="0035508C">
        <w:rPr>
          <w:rFonts w:ascii="Times New Roman" w:hAnsi="Times New Roman" w:cs="Times New Roman"/>
        </w:rPr>
        <w:t>.</w:t>
      </w:r>
      <w:r w:rsidR="008774B0" w:rsidRPr="0035508C">
        <w:rPr>
          <w:rFonts w:ascii="Times New Roman" w:hAnsi="Times New Roman" w:cs="Times New Roman"/>
        </w:rPr>
        <w:t xml:space="preserve"> </w:t>
      </w:r>
      <w:r w:rsidR="00A85FB9" w:rsidRPr="0035508C">
        <w:rPr>
          <w:rFonts w:ascii="Times New Roman" w:hAnsi="Times New Roman" w:cs="Times New Roman"/>
        </w:rPr>
        <w:t xml:space="preserve">This limitation may be attenuated, in part, by extracurricular </w:t>
      </w:r>
      <w:r w:rsidR="00E43D8C" w:rsidRPr="0035508C">
        <w:rPr>
          <w:rFonts w:ascii="Times New Roman" w:hAnsi="Times New Roman" w:cs="Times New Roman"/>
        </w:rPr>
        <w:t>schemes</w:t>
      </w:r>
      <w:r w:rsidR="00A85FB9" w:rsidRPr="0035508C">
        <w:rPr>
          <w:rFonts w:ascii="Times New Roman" w:hAnsi="Times New Roman" w:cs="Times New Roman"/>
        </w:rPr>
        <w:t xml:space="preserve"> </w:t>
      </w:r>
      <w:r w:rsidR="00A97BDF" w:rsidRPr="0035508C">
        <w:rPr>
          <w:rFonts w:ascii="Times New Roman" w:hAnsi="Times New Roman" w:cs="Times New Roman"/>
        </w:rPr>
        <w:t>that</w:t>
      </w:r>
      <w:r w:rsidR="00A85FB9" w:rsidRPr="0035508C">
        <w:rPr>
          <w:rFonts w:ascii="Times New Roman" w:hAnsi="Times New Roman" w:cs="Times New Roman"/>
        </w:rPr>
        <w:t xml:space="preserve"> can help aspiring students to pursue a career in neurosurgery. These include research/clinical electives, mentorship programmes, student neurosurgical interest groups, and student</w:t>
      </w:r>
      <w:r w:rsidR="008A3F97" w:rsidRPr="0035508C">
        <w:rPr>
          <w:rFonts w:ascii="Times New Roman" w:hAnsi="Times New Roman" w:cs="Times New Roman"/>
        </w:rPr>
        <w:t>-</w:t>
      </w:r>
      <w:r w:rsidR="00A85FB9" w:rsidRPr="0035508C">
        <w:rPr>
          <w:rFonts w:ascii="Times New Roman" w:hAnsi="Times New Roman" w:cs="Times New Roman"/>
        </w:rPr>
        <w:t>organised neurosurgical conferences, workshops and simulation sessions.</w:t>
      </w:r>
      <w:r w:rsidR="00A85FB9" w:rsidRPr="0035508C">
        <w:rPr>
          <w:rFonts w:ascii="Times New Roman" w:hAnsi="Times New Roman" w:cs="Times New Roman"/>
        </w:rPr>
        <w:fldChar w:fldCharType="begin">
          <w:fldData xml:space="preserve">PEVuZE5vdGU+PENpdGU+PEF1dGhvcj5DYXJ0ZXI8L0F1dGhvcj48WWVhcj4yMDIzPC9ZZWFyPjxS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PEVuZE5vdGU+PENpdGU+PEF1dGhvcj5DYXJ0ZXI8L0F1dGhvcj48WWVhcj4yMDIzPC9ZZWFyPjxS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00A85FB9" w:rsidRPr="0035508C">
        <w:rPr>
          <w:rFonts w:ascii="Times New Roman" w:hAnsi="Times New Roman" w:cs="Times New Roman"/>
        </w:rPr>
      </w:r>
      <w:r w:rsidR="00A85FB9"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3,5,10,13,16,17,25,26,31,32,37,42-44</w:t>
      </w:r>
      <w:r w:rsidR="00A85FB9" w:rsidRPr="0035508C">
        <w:rPr>
          <w:rFonts w:ascii="Times New Roman" w:hAnsi="Times New Roman" w:cs="Times New Roman"/>
        </w:rPr>
        <w:fldChar w:fldCharType="end"/>
      </w:r>
      <w:r w:rsidR="004850CA" w:rsidRPr="0035508C">
        <w:rPr>
          <w:rFonts w:ascii="Times New Roman" w:hAnsi="Times New Roman" w:cs="Times New Roman"/>
        </w:rPr>
        <w:t xml:space="preserve"> However</w:t>
      </w:r>
      <w:r w:rsidR="002166E5">
        <w:rPr>
          <w:rFonts w:ascii="Times New Roman" w:hAnsi="Times New Roman" w:cs="Times New Roman"/>
        </w:rPr>
        <w:t>,</w:t>
      </w:r>
      <w:r w:rsidR="00A85FB9" w:rsidRPr="0035508C">
        <w:rPr>
          <w:rFonts w:ascii="Times New Roman" w:hAnsi="Times New Roman" w:cs="Times New Roman"/>
        </w:rPr>
        <w:t xml:space="preserve"> such </w:t>
      </w:r>
      <w:r w:rsidR="00E43D8C" w:rsidRPr="0035508C">
        <w:rPr>
          <w:rFonts w:ascii="Times New Roman" w:hAnsi="Times New Roman" w:cs="Times New Roman"/>
        </w:rPr>
        <w:t xml:space="preserve">endeavours require extensive commitment outside medical school, which may not be practically feasible for many, and rely on well-established programmes at the student’s medical school. </w:t>
      </w:r>
    </w:p>
    <w:p w14:paraId="373800C8" w14:textId="72597C3E" w:rsidR="00895595" w:rsidRPr="0035508C" w:rsidRDefault="00895595" w:rsidP="008774B0">
      <w:pPr>
        <w:rPr>
          <w:rFonts w:ascii="Times New Roman" w:hAnsi="Times New Roman" w:cs="Times New Roman"/>
        </w:rPr>
      </w:pPr>
      <w:r>
        <w:rPr>
          <w:rFonts w:ascii="Times New Roman" w:hAnsi="Times New Roman" w:cs="Times New Roman"/>
        </w:rPr>
        <w:t>Whilst the study group</w:t>
      </w:r>
      <w:r w:rsidR="00854966">
        <w:rPr>
          <w:rFonts w:ascii="Times New Roman" w:hAnsi="Times New Roman" w:cs="Times New Roman"/>
        </w:rPr>
        <w:t>'</w:t>
      </w:r>
      <w:r>
        <w:rPr>
          <w:rFonts w:ascii="Times New Roman" w:hAnsi="Times New Roman" w:cs="Times New Roman"/>
        </w:rPr>
        <w:t xml:space="preserve">s stance is to promote </w:t>
      </w:r>
      <w:r w:rsidR="00C640F9">
        <w:rPr>
          <w:rFonts w:ascii="Times New Roman" w:hAnsi="Times New Roman" w:cs="Times New Roman"/>
        </w:rPr>
        <w:t xml:space="preserve">interest and recruitment </w:t>
      </w:r>
      <w:r w:rsidR="00AC0532">
        <w:rPr>
          <w:rFonts w:ascii="Times New Roman" w:hAnsi="Times New Roman" w:cs="Times New Roman"/>
        </w:rPr>
        <w:t>into</w:t>
      </w:r>
      <w:r w:rsidR="00C640F9">
        <w:rPr>
          <w:rFonts w:ascii="Times New Roman" w:hAnsi="Times New Roman" w:cs="Times New Roman"/>
        </w:rPr>
        <w:t xml:space="preserve"> </w:t>
      </w:r>
      <w:r>
        <w:rPr>
          <w:rFonts w:ascii="Times New Roman" w:hAnsi="Times New Roman" w:cs="Times New Roman"/>
        </w:rPr>
        <w:t>neurosurgery</w:t>
      </w:r>
      <w:r w:rsidR="00C640F9">
        <w:rPr>
          <w:rFonts w:ascii="Times New Roman" w:hAnsi="Times New Roman" w:cs="Times New Roman"/>
        </w:rPr>
        <w:t xml:space="preserve">, </w:t>
      </w:r>
      <w:r w:rsidR="005425F3">
        <w:rPr>
          <w:rFonts w:ascii="Times New Roman" w:hAnsi="Times New Roman" w:cs="Times New Roman"/>
        </w:rPr>
        <w:t>there are important external factors to consider</w:t>
      </w:r>
      <w:r w:rsidR="00854966">
        <w:rPr>
          <w:rFonts w:ascii="Times New Roman" w:hAnsi="Times New Roman" w:cs="Times New Roman"/>
        </w:rPr>
        <w:t>,</w:t>
      </w:r>
      <w:r w:rsidR="00AC0532">
        <w:rPr>
          <w:rFonts w:ascii="Times New Roman" w:hAnsi="Times New Roman" w:cs="Times New Roman"/>
        </w:rPr>
        <w:t xml:space="preserve"> such a</w:t>
      </w:r>
      <w:r w:rsidR="00635F8C">
        <w:rPr>
          <w:rFonts w:ascii="Times New Roman" w:hAnsi="Times New Roman" w:cs="Times New Roman"/>
        </w:rPr>
        <w:t>s workforce planning and national constraints</w:t>
      </w:r>
      <w:r w:rsidR="005425F3">
        <w:rPr>
          <w:rFonts w:ascii="Times New Roman" w:hAnsi="Times New Roman" w:cs="Times New Roman"/>
        </w:rPr>
        <w:t>. As it stands, neurosurgery is already one of the most competitive specialities in the UK</w:t>
      </w:r>
      <w:r w:rsidR="00540536">
        <w:rPr>
          <w:rFonts w:ascii="Times New Roman" w:hAnsi="Times New Roman" w:cs="Times New Roman"/>
        </w:rPr>
        <w:t xml:space="preserve"> wi</w:t>
      </w:r>
      <w:r w:rsidR="002E5B95">
        <w:rPr>
          <w:rFonts w:ascii="Times New Roman" w:hAnsi="Times New Roman" w:cs="Times New Roman"/>
        </w:rPr>
        <w:t xml:space="preserve">th </w:t>
      </w:r>
      <w:r w:rsidR="00854966">
        <w:rPr>
          <w:rFonts w:ascii="Times New Roman" w:hAnsi="Times New Roman" w:cs="Times New Roman"/>
        </w:rPr>
        <w:t>residency slots capped at 24</w:t>
      </w:r>
      <w:r w:rsidR="002E5B95">
        <w:rPr>
          <w:rFonts w:ascii="Times New Roman" w:hAnsi="Times New Roman" w:cs="Times New Roman"/>
        </w:rPr>
        <w:t xml:space="preserve"> nationally</w:t>
      </w:r>
      <w:r w:rsidR="005425F3">
        <w:rPr>
          <w:rFonts w:ascii="Times New Roman" w:hAnsi="Times New Roman" w:cs="Times New Roman"/>
        </w:rPr>
        <w:t xml:space="preserve"> (approximately </w:t>
      </w:r>
      <w:r w:rsidR="00540536">
        <w:rPr>
          <w:rFonts w:ascii="Times New Roman" w:hAnsi="Times New Roman" w:cs="Times New Roman"/>
        </w:rPr>
        <w:t xml:space="preserve">20 applicants competing </w:t>
      </w:r>
      <w:r w:rsidR="00540536">
        <w:rPr>
          <w:rFonts w:ascii="Times New Roman" w:hAnsi="Times New Roman" w:cs="Times New Roman"/>
        </w:rPr>
        <w:lastRenderedPageBreak/>
        <w:t>for 1 position)</w:t>
      </w:r>
      <w:r w:rsidR="002E5B95">
        <w:rPr>
          <w:rFonts w:ascii="Times New Roman" w:hAnsi="Times New Roman" w:cs="Times New Roman"/>
        </w:rPr>
        <w:t>.</w:t>
      </w:r>
      <w:r w:rsidR="006A74CC">
        <w:rPr>
          <w:rFonts w:ascii="Times New Roman" w:hAnsi="Times New Roman" w:cs="Times New Roman"/>
        </w:rPr>
        <w:fldChar w:fldCharType="begin"/>
      </w:r>
      <w:r w:rsidR="006A74CC">
        <w:rPr>
          <w:rFonts w:ascii="Times New Roman" w:hAnsi="Times New Roman" w:cs="Times New Roman"/>
        </w:rPr>
        <w:instrText xml:space="preserve"> ADDIN EN.CITE &lt;EndNote&gt;&lt;Cite&gt;&lt;Year&gt;2021&lt;/Year&gt;&lt;RecNum&gt;93&lt;/RecNum&gt;&lt;DisplayText&gt;&lt;style face="superscript"&gt;45&lt;/style&gt;&lt;/DisplayText&gt;&lt;record&gt;&lt;rec-number&gt;93&lt;/rec-number&gt;&lt;foreign-keys&gt;&lt;key app="EN" db-id="2ases2rr5sfffkedzw8vvspnaza9f0992tfz" timestamp="1740919032" guid="488875f3-6f74-44c3-b344-408fc875c469"&gt;93&lt;/key&gt;&lt;/foreign-keys&gt;&lt;ref-type name="Web Page"&gt;12&lt;/ref-type&gt;&lt;contributors&gt;&lt;/contributors&gt;&lt;titles&gt;&lt;title&gt;Competition Ratios&lt;/title&gt;&lt;/titles&gt;&lt;volume&gt;2022&lt;/volume&gt;&lt;dates&gt;&lt;year&gt;2021&lt;/year&gt;&lt;/dates&gt;&lt;pub-location&gt;https://specialtytraining.hee.nhs.uk/competition-ratios&lt;/pub-location&gt;&lt;publisher&gt;Higher Education England&lt;/publisher&gt;&lt;urls&gt;&lt;/urls&gt;&lt;/record&gt;&lt;/Cite&gt;&lt;/EndNote&gt;</w:instrText>
      </w:r>
      <w:r w:rsidR="006A74CC">
        <w:rPr>
          <w:rFonts w:ascii="Times New Roman" w:hAnsi="Times New Roman" w:cs="Times New Roman"/>
        </w:rPr>
        <w:fldChar w:fldCharType="separate"/>
      </w:r>
      <w:r w:rsidR="006A74CC" w:rsidRPr="006A74CC">
        <w:rPr>
          <w:rFonts w:ascii="Times New Roman" w:hAnsi="Times New Roman" w:cs="Times New Roman"/>
          <w:noProof/>
          <w:vertAlign w:val="superscript"/>
        </w:rPr>
        <w:t>45</w:t>
      </w:r>
      <w:r w:rsidR="006A74CC">
        <w:rPr>
          <w:rFonts w:ascii="Times New Roman" w:hAnsi="Times New Roman" w:cs="Times New Roman"/>
        </w:rPr>
        <w:fldChar w:fldCharType="end"/>
      </w:r>
      <w:r w:rsidR="00635F8C">
        <w:rPr>
          <w:rFonts w:ascii="Times New Roman" w:hAnsi="Times New Roman" w:cs="Times New Roman"/>
        </w:rPr>
        <w:t xml:space="preserve"> </w:t>
      </w:r>
      <w:r w:rsidR="00E439F5">
        <w:rPr>
          <w:rFonts w:ascii="Times New Roman" w:hAnsi="Times New Roman" w:cs="Times New Roman"/>
        </w:rPr>
        <w:t>With a requirement for an extensive portfolio, competitive examinations, and a rigorous interview, m</w:t>
      </w:r>
      <w:r w:rsidR="00635F8C">
        <w:rPr>
          <w:rFonts w:ascii="Times New Roman" w:hAnsi="Times New Roman" w:cs="Times New Roman"/>
        </w:rPr>
        <w:t xml:space="preserve">ost applicants entering </w:t>
      </w:r>
      <w:r w:rsidR="0028371C">
        <w:rPr>
          <w:rFonts w:ascii="Times New Roman" w:hAnsi="Times New Roman" w:cs="Times New Roman"/>
        </w:rPr>
        <w:t>residency have spent multiple unaccredited years in clinical or research positions</w:t>
      </w:r>
      <w:r w:rsidR="00E439F5">
        <w:rPr>
          <w:rFonts w:ascii="Times New Roman" w:hAnsi="Times New Roman" w:cs="Times New Roman"/>
        </w:rPr>
        <w:t xml:space="preserve"> before obtaining a PGY1/ST1 position.</w:t>
      </w:r>
      <w:r w:rsidR="008F3018">
        <w:rPr>
          <w:rFonts w:ascii="Times New Roman" w:hAnsi="Times New Roman" w:cs="Times New Roman"/>
        </w:rPr>
        <w:t xml:space="preserve"> </w:t>
      </w:r>
      <w:r w:rsidR="00E439F5">
        <w:rPr>
          <w:rFonts w:ascii="Times New Roman" w:hAnsi="Times New Roman" w:cs="Times New Roman"/>
        </w:rPr>
        <w:t>This is the first bottleneck.</w:t>
      </w:r>
      <w:r w:rsidR="00854966">
        <w:rPr>
          <w:rFonts w:ascii="Times New Roman" w:hAnsi="Times New Roman" w:cs="Times New Roman"/>
        </w:rPr>
        <w:t xml:space="preserve"> Attrition rate for residents is minimal and lowest amongst the surgical specialities in the UK (1.73% of neurosurgery trainees over 5 years nationally).</w:t>
      </w:r>
      <w:r w:rsidR="00854966">
        <w:rPr>
          <w:rFonts w:ascii="Times New Roman" w:hAnsi="Times New Roman" w:cs="Times New Roman"/>
        </w:rPr>
        <w:fldChar w:fldCharType="begin"/>
      </w:r>
      <w:r w:rsidR="00854966">
        <w:rPr>
          <w:rFonts w:ascii="Times New Roman" w:hAnsi="Times New Roman" w:cs="Times New Roman"/>
        </w:rPr>
        <w:instrText xml:space="preserve"> ADDIN EN.CITE &lt;EndNote&gt;&lt;Cite&gt;&lt;Author&gt;Khalil&lt;/Author&gt;&lt;Year&gt;2023&lt;/Year&gt;&lt;RecNum&gt;126&lt;/RecNum&gt;&lt;DisplayText&gt;&lt;style face="superscript"&gt;46&lt;/style&gt;&lt;/DisplayText&gt;&lt;record&gt;&lt;rec-number&gt;126&lt;/rec-number&gt;&lt;foreign-keys&gt;&lt;key app="EN" db-id="2ases2rr5sfffkedzw8vvspnaza9f0992tfz" timestamp="1750634849" guid="42df2490-0669-4fd5-9e5b-225ec802c77c"&gt;126&lt;/key&gt;&lt;/foreign-keys&gt;&lt;ref-type name="Journal Article"&gt;17&lt;/ref-type&gt;&lt;contributors&gt;&lt;authors&gt;&lt;author&gt;Khalil, K.&lt;/author&gt;&lt;author&gt;Sooriyamoorthy, T.&lt;/author&gt;&lt;author&gt;Ellis, R.&lt;/author&gt;&lt;/authors&gt;&lt;/contributors&gt;&lt;auth-address&gt;Cheshire &amp;amp; Merseyside Deanery, UK. Electronic address: Khalid.khalil@nhs.net.&amp;#xD;East of England Deanery, UK.&amp;#xD;Department of Urology, University Hospitals of Derby and Burton NHS Foundation Trust, UK.&lt;/auth-address&gt;&lt;titles&gt;&lt;title&gt;Retention of surgical trainees in England&lt;/title&gt;&lt;secondary-title&gt;Surgeon&lt;/secondary-title&gt;&lt;/titles&gt;&lt;periodical&gt;&lt;full-title&gt;Surgeon&lt;/full-title&gt;&lt;/periodical&gt;&lt;pages&gt;203-207&lt;/pages&gt;&lt;volume&gt;21&lt;/volume&gt;&lt;number&gt;4&lt;/number&gt;&lt;edition&gt;2022/09/27&lt;/edition&gt;&lt;keywords&gt;&lt;keyword&gt;Child&lt;/keyword&gt;&lt;keyword&gt;Humans&lt;/keyword&gt;&lt;keyword&gt;State Medicine&lt;/keyword&gt;&lt;keyword&gt;*Specialties, Surgical/education&lt;/keyword&gt;&lt;keyword&gt;England&lt;/keyword&gt;&lt;keyword&gt;*Neurosurgery&lt;/keyword&gt;&lt;keyword&gt;Attrition&lt;/keyword&gt;&lt;keyword&gt;Recruitment&lt;/keyword&gt;&lt;keyword&gt;Retention&lt;/keyword&gt;&lt;keyword&gt;Training&lt;/keyword&gt;&lt;keyword&gt;Workforce&lt;/keyword&gt;&lt;/keywords&gt;&lt;dates&gt;&lt;year&gt;2023&lt;/year&gt;&lt;pub-dates&gt;&lt;date&gt;Aug&lt;/date&gt;&lt;/pub-dates&gt;&lt;/dates&gt;&lt;isbn&gt;1479-666X (Print)&amp;#xD;1479-666x&lt;/isbn&gt;&lt;accession-num&gt;36163150&lt;/accession-num&gt;&lt;urls&gt;&lt;/urls&gt;&lt;electronic-resource-num&gt;10.1016/j.surge.2022.09.001&lt;/electronic-resource-num&gt;&lt;remote-database-provider&gt;NLM&lt;/remote-database-provider&gt;&lt;language&gt;eng&lt;/language&gt;&lt;/record&gt;&lt;/Cite&gt;&lt;/EndNote&gt;</w:instrText>
      </w:r>
      <w:r w:rsidR="00854966">
        <w:rPr>
          <w:rFonts w:ascii="Times New Roman" w:hAnsi="Times New Roman" w:cs="Times New Roman"/>
        </w:rPr>
        <w:fldChar w:fldCharType="separate"/>
      </w:r>
      <w:r w:rsidR="00854966" w:rsidRPr="00D03080">
        <w:rPr>
          <w:rFonts w:ascii="Times New Roman" w:hAnsi="Times New Roman" w:cs="Times New Roman"/>
          <w:noProof/>
          <w:vertAlign w:val="superscript"/>
        </w:rPr>
        <w:t>46</w:t>
      </w:r>
      <w:r w:rsidR="00854966">
        <w:rPr>
          <w:rFonts w:ascii="Times New Roman" w:hAnsi="Times New Roman" w:cs="Times New Roman"/>
        </w:rPr>
        <w:fldChar w:fldCharType="end"/>
      </w:r>
      <w:r w:rsidR="00854966">
        <w:rPr>
          <w:rFonts w:ascii="Times New Roman" w:hAnsi="Times New Roman" w:cs="Times New Roman"/>
        </w:rPr>
        <w:t xml:space="preserve"> </w:t>
      </w:r>
      <w:r w:rsidR="00E439F5">
        <w:rPr>
          <w:rFonts w:ascii="Times New Roman" w:hAnsi="Times New Roman" w:cs="Times New Roman"/>
        </w:rPr>
        <w:t xml:space="preserve"> Subsequently, as it stands in the UK, </w:t>
      </w:r>
      <w:r w:rsidR="006A74CC">
        <w:rPr>
          <w:rFonts w:ascii="Times New Roman" w:hAnsi="Times New Roman" w:cs="Times New Roman"/>
        </w:rPr>
        <w:t>there is a rising number of trainees who have completed residency but do not have the availability of a consultant/attending job. The Society of British Neurological Surgeons’ workforce report predicts this number is expected to increase to 100 trainees by 2029, before gradually falling.</w:t>
      </w:r>
      <w:r w:rsidR="006A74CC">
        <w:rPr>
          <w:rFonts w:ascii="Times New Roman" w:hAnsi="Times New Roman" w:cs="Times New Roman"/>
        </w:rPr>
        <w:fldChar w:fldCharType="begin"/>
      </w:r>
      <w:r w:rsidR="00D03080">
        <w:rPr>
          <w:rFonts w:ascii="Times New Roman" w:hAnsi="Times New Roman" w:cs="Times New Roman"/>
        </w:rPr>
        <w:instrText xml:space="preserve"> ADDIN EN.CITE &lt;EndNote&gt;&lt;Cite&gt;&lt;Author&gt;Kate Whitehouse&lt;/Author&gt;&lt;Year&gt;2020&lt;/Year&gt;&lt;RecNum&gt;111&lt;/RecNum&gt;&lt;DisplayText&gt;&lt;style face="superscript"&gt;47&lt;/style&gt;&lt;/DisplayText&gt;&lt;record&gt;&lt;rec-number&gt;111&lt;/rec-number&gt;&lt;foreign-keys&gt;&lt;key app="EN" db-id="2ases2rr5sfffkedzw8vvspnaza9f0992tfz" timestamp="1740919035" guid="539ca263-14f1-4e88-9699-2c0c060234a2"&gt;111&lt;/key&gt;&lt;/foreign-keys&gt;&lt;ref-type name="Web Page"&gt;12&lt;/ref-type&gt;&lt;contributors&gt;&lt;authors&gt;&lt;author&gt;Kate Whitehouse, Saurabh Sinha, Simon Thomson, Alistair Jenkins &lt;/author&gt;&lt;/authors&gt;&lt;/contributors&gt;&lt;titles&gt;&lt;title&gt;UK Neurosurgery Workforce Report 2020&lt;/title&gt;&lt;/titles&gt;&lt;volume&gt;2020&lt;/volume&gt;&lt;number&gt;2020&lt;/number&gt;&lt;dates&gt;&lt;year&gt;2020&lt;/year&gt;&lt;/dates&gt;&lt;pub-location&gt;https://www.sbns.org.uk/index.php/download_file/view/1808/87/&lt;/pub-location&gt;&lt;publisher&gt;Society of British Neurological Surgeons&lt;/publisher&gt;&lt;urls&gt;&lt;/urls&gt;&lt;/record&gt;&lt;/Cite&gt;&lt;/EndNote&gt;</w:instrText>
      </w:r>
      <w:r w:rsidR="006A74CC">
        <w:rPr>
          <w:rFonts w:ascii="Times New Roman" w:hAnsi="Times New Roman" w:cs="Times New Roman"/>
        </w:rPr>
        <w:fldChar w:fldCharType="separate"/>
      </w:r>
      <w:r w:rsidR="00D03080" w:rsidRPr="00D03080">
        <w:rPr>
          <w:rFonts w:ascii="Times New Roman" w:hAnsi="Times New Roman" w:cs="Times New Roman"/>
          <w:noProof/>
          <w:vertAlign w:val="superscript"/>
        </w:rPr>
        <w:t>47</w:t>
      </w:r>
      <w:r w:rsidR="006A74CC">
        <w:rPr>
          <w:rFonts w:ascii="Times New Roman" w:hAnsi="Times New Roman" w:cs="Times New Roman"/>
        </w:rPr>
        <w:fldChar w:fldCharType="end"/>
      </w:r>
      <w:r w:rsidR="006A74CC">
        <w:rPr>
          <w:rFonts w:ascii="Times New Roman" w:hAnsi="Times New Roman" w:cs="Times New Roman"/>
        </w:rPr>
        <w:t xml:space="preserve"> This is unfortunate as elective waiting lists are rising</w:t>
      </w:r>
      <w:r w:rsidR="0077147A">
        <w:rPr>
          <w:rFonts w:ascii="Times New Roman" w:hAnsi="Times New Roman" w:cs="Times New Roman"/>
        </w:rPr>
        <w:t xml:space="preserve"> and neurosurgical services need to expand to meet the demands of a </w:t>
      </w:r>
      <w:r w:rsidR="00047048">
        <w:rPr>
          <w:rFonts w:ascii="Times New Roman" w:hAnsi="Times New Roman" w:cs="Times New Roman"/>
        </w:rPr>
        <w:t>growing</w:t>
      </w:r>
      <w:r w:rsidR="0077147A">
        <w:rPr>
          <w:rFonts w:ascii="Times New Roman" w:hAnsi="Times New Roman" w:cs="Times New Roman"/>
        </w:rPr>
        <w:t xml:space="preserve"> population</w:t>
      </w:r>
      <w:r w:rsidR="00E666A3">
        <w:rPr>
          <w:rFonts w:ascii="Times New Roman" w:hAnsi="Times New Roman" w:cs="Times New Roman"/>
        </w:rPr>
        <w:t>,</w:t>
      </w:r>
      <w:r w:rsidR="0077147A">
        <w:rPr>
          <w:rFonts w:ascii="Times New Roman" w:hAnsi="Times New Roman" w:cs="Times New Roman"/>
        </w:rPr>
        <w:t xml:space="preserve"> </w:t>
      </w:r>
      <w:r w:rsidR="0046773E">
        <w:rPr>
          <w:rFonts w:ascii="Times New Roman" w:hAnsi="Times New Roman" w:cs="Times New Roman"/>
        </w:rPr>
        <w:t>including</w:t>
      </w:r>
      <w:r w:rsidR="0077147A">
        <w:rPr>
          <w:rFonts w:ascii="Times New Roman" w:hAnsi="Times New Roman" w:cs="Times New Roman"/>
        </w:rPr>
        <w:t xml:space="preserve"> </w:t>
      </w:r>
      <w:r w:rsidR="00B7207D">
        <w:rPr>
          <w:rFonts w:ascii="Times New Roman" w:hAnsi="Times New Roman" w:cs="Times New Roman"/>
        </w:rPr>
        <w:t>more elderly</w:t>
      </w:r>
      <w:r w:rsidR="0046773E">
        <w:rPr>
          <w:rFonts w:ascii="Times New Roman" w:hAnsi="Times New Roman" w:cs="Times New Roman"/>
        </w:rPr>
        <w:t xml:space="preserve">, </w:t>
      </w:r>
      <w:r w:rsidR="00B7207D">
        <w:rPr>
          <w:rFonts w:ascii="Times New Roman" w:hAnsi="Times New Roman" w:cs="Times New Roman"/>
        </w:rPr>
        <w:t xml:space="preserve">comorbid, </w:t>
      </w:r>
      <w:r w:rsidR="0046773E">
        <w:rPr>
          <w:rFonts w:ascii="Times New Roman" w:hAnsi="Times New Roman" w:cs="Times New Roman"/>
        </w:rPr>
        <w:t xml:space="preserve">and </w:t>
      </w:r>
      <w:r w:rsidR="0077147A">
        <w:rPr>
          <w:rFonts w:ascii="Times New Roman" w:hAnsi="Times New Roman" w:cs="Times New Roman"/>
        </w:rPr>
        <w:t>complex</w:t>
      </w:r>
      <w:r w:rsidR="0046773E">
        <w:rPr>
          <w:rFonts w:ascii="Times New Roman" w:hAnsi="Times New Roman" w:cs="Times New Roman"/>
        </w:rPr>
        <w:t xml:space="preserve"> patients</w:t>
      </w:r>
      <w:r w:rsidR="00B7207D">
        <w:rPr>
          <w:rFonts w:ascii="Times New Roman" w:hAnsi="Times New Roman" w:cs="Times New Roman"/>
        </w:rPr>
        <w:t>.</w:t>
      </w:r>
      <w:r w:rsidR="0046773E">
        <w:rPr>
          <w:rFonts w:ascii="Times New Roman" w:hAnsi="Times New Roman" w:cs="Times New Roman"/>
        </w:rPr>
        <w:fldChar w:fldCharType="begin"/>
      </w:r>
      <w:r w:rsidR="0046773E">
        <w:rPr>
          <w:rFonts w:ascii="Times New Roman" w:hAnsi="Times New Roman" w:cs="Times New Roman"/>
        </w:rPr>
        <w:instrText xml:space="preserve"> ADDIN EN.CITE &lt;EndNote&gt;&lt;Cite&gt;&lt;Author&gt;Jayakumar&lt;/Author&gt;&lt;Year&gt;2023&lt;/Year&gt;&lt;RecNum&gt;124&lt;/RecNum&gt;&lt;DisplayText&gt;&lt;style face="superscript"&gt;48&lt;/style&gt;&lt;/DisplayText&gt;&lt;record&gt;&lt;rec-number&gt;124&lt;/rec-number&gt;&lt;foreign-keys&gt;&lt;key app="EN" db-id="2ases2rr5sfffkedzw8vvspnaza9f0992tfz" timestamp="1750634307" guid="c4723751-bf25-463b-8b62-f8bc040f58fd"&gt;124&lt;/key&gt;&lt;/foreign-keys&gt;&lt;ref-type name="Journal Article"&gt;17&lt;/ref-type&gt;&lt;contributors&gt;&lt;authors&gt;&lt;author&gt;Jayakumar, N.&lt;/author&gt;&lt;author&gt;Villabona, A. R.&lt;/author&gt;&lt;author&gt;Holliman, D.&lt;/author&gt;&lt;/authors&gt;&lt;/contributors&gt;&lt;auth-address&gt;Department of Neurosurgery, Royal Victoria Infirmary, Newcastle upon Tyne, UK.&lt;/auth-address&gt;&lt;titles&gt;&lt;title&gt;Reducing the neurosurgical waiting list burden: is it a futile endeavour?&lt;/title&gt;&lt;secondary-title&gt;Br J Neurosurg&lt;/secondary-title&gt;&lt;/titles&gt;&lt;periodical&gt;&lt;full-title&gt;Br J Neurosurg&lt;/full-title&gt;&lt;/periodical&gt;&lt;pages&gt;1-5&lt;/pages&gt;&lt;edition&gt;2023/10/09&lt;/edition&gt;&lt;keywords&gt;&lt;keyword&gt;Covid-19&lt;/keyword&gt;&lt;keyword&gt;Elective Surgical Procedures&lt;/keyword&gt;&lt;keyword&gt;Neurosurgery&lt;/keyword&gt;&lt;keyword&gt;Waiting Lists&lt;/keyword&gt;&lt;/keywords&gt;&lt;dates&gt;&lt;year&gt;2023&lt;/year&gt;&lt;pub-dates&gt;&lt;date&gt;Oct 8&lt;/date&gt;&lt;/pub-dates&gt;&lt;/dates&gt;&lt;isbn&gt;0268-8697&lt;/isbn&gt;&lt;accession-num&gt;37807639&lt;/accession-num&gt;&lt;urls&gt;&lt;/urls&gt;&lt;electronic-resource-num&gt;10.1080/02688697.2023.2267126&lt;/electronic-resource-num&gt;&lt;remote-database-provider&gt;NLM&lt;/remote-database-provider&gt;&lt;language&gt;eng&lt;/language&gt;&lt;/record&gt;&lt;/Cite&gt;&lt;/EndNote&gt;</w:instrText>
      </w:r>
      <w:r w:rsidR="0046773E">
        <w:rPr>
          <w:rFonts w:ascii="Times New Roman" w:hAnsi="Times New Roman" w:cs="Times New Roman"/>
        </w:rPr>
        <w:fldChar w:fldCharType="separate"/>
      </w:r>
      <w:r w:rsidR="0046773E" w:rsidRPr="0046773E">
        <w:rPr>
          <w:rFonts w:ascii="Times New Roman" w:hAnsi="Times New Roman" w:cs="Times New Roman"/>
          <w:noProof/>
          <w:vertAlign w:val="superscript"/>
        </w:rPr>
        <w:t>48</w:t>
      </w:r>
      <w:r w:rsidR="0046773E">
        <w:rPr>
          <w:rFonts w:ascii="Times New Roman" w:hAnsi="Times New Roman" w:cs="Times New Roman"/>
        </w:rPr>
        <w:fldChar w:fldCharType="end"/>
      </w:r>
      <w:r w:rsidR="00B7207D">
        <w:rPr>
          <w:rFonts w:ascii="Times New Roman" w:hAnsi="Times New Roman" w:cs="Times New Roman"/>
        </w:rPr>
        <w:t xml:space="preserve"> </w:t>
      </w:r>
      <w:r w:rsidR="00FE4605">
        <w:rPr>
          <w:rFonts w:ascii="Times New Roman" w:hAnsi="Times New Roman" w:cs="Times New Roman"/>
        </w:rPr>
        <w:t>Certainly,</w:t>
      </w:r>
      <w:r w:rsidR="00B7207D">
        <w:rPr>
          <w:rFonts w:ascii="Times New Roman" w:hAnsi="Times New Roman" w:cs="Times New Roman"/>
        </w:rPr>
        <w:t xml:space="preserve"> in the UK, this requires an extensive financial commitment from the government</w:t>
      </w:r>
      <w:r w:rsidR="00191143">
        <w:rPr>
          <w:rFonts w:ascii="Times New Roman" w:hAnsi="Times New Roman" w:cs="Times New Roman"/>
        </w:rPr>
        <w:t xml:space="preserve"> as the health service is publicly funded</w:t>
      </w:r>
      <w:r w:rsidR="00B7207D">
        <w:rPr>
          <w:rFonts w:ascii="Times New Roman" w:hAnsi="Times New Roman" w:cs="Times New Roman"/>
        </w:rPr>
        <w:t>.</w:t>
      </w:r>
      <w:r w:rsidR="00FE4605">
        <w:rPr>
          <w:rFonts w:ascii="Times New Roman" w:hAnsi="Times New Roman" w:cs="Times New Roman"/>
        </w:rPr>
        <w:t xml:space="preserve"> Given such a situation, </w:t>
      </w:r>
      <w:r w:rsidR="00191143">
        <w:rPr>
          <w:rFonts w:ascii="Times New Roman" w:hAnsi="Times New Roman" w:cs="Times New Roman"/>
        </w:rPr>
        <w:t>medical student</w:t>
      </w:r>
      <w:r w:rsidR="003A77B2">
        <w:rPr>
          <w:rFonts w:ascii="Times New Roman" w:hAnsi="Times New Roman" w:cs="Times New Roman"/>
        </w:rPr>
        <w:t>s</w:t>
      </w:r>
      <w:r w:rsidR="00191143">
        <w:rPr>
          <w:rFonts w:ascii="Times New Roman" w:hAnsi="Times New Roman" w:cs="Times New Roman"/>
        </w:rPr>
        <w:t xml:space="preserve"> </w:t>
      </w:r>
      <w:r w:rsidR="00D50C96">
        <w:rPr>
          <w:rFonts w:ascii="Times New Roman" w:hAnsi="Times New Roman" w:cs="Times New Roman"/>
        </w:rPr>
        <w:t>need to be involved early</w:t>
      </w:r>
      <w:r w:rsidR="00E666A3">
        <w:rPr>
          <w:rFonts w:ascii="Times New Roman" w:hAnsi="Times New Roman" w:cs="Times New Roman"/>
        </w:rPr>
        <w:t>,</w:t>
      </w:r>
      <w:r w:rsidR="001B422D">
        <w:rPr>
          <w:rFonts w:ascii="Times New Roman" w:hAnsi="Times New Roman" w:cs="Times New Roman"/>
        </w:rPr>
        <w:t xml:space="preserve"> both</w:t>
      </w:r>
      <w:r w:rsidR="003A77B2">
        <w:rPr>
          <w:rFonts w:ascii="Times New Roman" w:hAnsi="Times New Roman" w:cs="Times New Roman"/>
        </w:rPr>
        <w:t xml:space="preserve"> to make an informed decision on committing to a neurosurgical career</w:t>
      </w:r>
      <w:r w:rsidR="001B422D">
        <w:rPr>
          <w:rFonts w:ascii="Times New Roman" w:hAnsi="Times New Roman" w:cs="Times New Roman"/>
        </w:rPr>
        <w:t xml:space="preserve"> and succeeding in this competitive process.</w:t>
      </w:r>
      <w:r w:rsidR="00021006">
        <w:rPr>
          <w:rFonts w:ascii="Times New Roman" w:hAnsi="Times New Roman" w:cs="Times New Roman"/>
        </w:rPr>
        <w:t xml:space="preserve"> </w:t>
      </w:r>
      <w:r w:rsidR="00935FC7">
        <w:rPr>
          <w:rFonts w:ascii="Times New Roman" w:hAnsi="Times New Roman" w:cs="Times New Roman"/>
        </w:rPr>
        <w:t>Additionally</w:t>
      </w:r>
      <w:r w:rsidR="00021006">
        <w:rPr>
          <w:rFonts w:ascii="Times New Roman" w:hAnsi="Times New Roman" w:cs="Times New Roman"/>
        </w:rPr>
        <w:t xml:space="preserve">, </w:t>
      </w:r>
      <w:r w:rsidR="005861D2">
        <w:rPr>
          <w:rFonts w:ascii="Times New Roman" w:hAnsi="Times New Roman" w:cs="Times New Roman"/>
        </w:rPr>
        <w:t>a</w:t>
      </w:r>
      <w:r w:rsidR="00021006">
        <w:rPr>
          <w:rFonts w:ascii="Times New Roman" w:hAnsi="Times New Roman" w:cs="Times New Roman"/>
        </w:rPr>
        <w:t xml:space="preserve"> global neurosurgical workforce</w:t>
      </w:r>
      <w:r w:rsidR="005861D2">
        <w:rPr>
          <w:rFonts w:ascii="Times New Roman" w:hAnsi="Times New Roman" w:cs="Times New Roman"/>
        </w:rPr>
        <w:t xml:space="preserve"> study</w:t>
      </w:r>
      <w:r w:rsidR="00021006">
        <w:rPr>
          <w:rFonts w:ascii="Times New Roman" w:hAnsi="Times New Roman" w:cs="Times New Roman"/>
        </w:rPr>
        <w:t xml:space="preserve"> shows us there </w:t>
      </w:r>
      <w:r w:rsidR="00E666A3">
        <w:rPr>
          <w:rFonts w:ascii="Times New Roman" w:hAnsi="Times New Roman" w:cs="Times New Roman"/>
        </w:rPr>
        <w:t>are</w:t>
      </w:r>
      <w:r w:rsidR="00021006">
        <w:rPr>
          <w:rFonts w:ascii="Times New Roman" w:hAnsi="Times New Roman" w:cs="Times New Roman"/>
        </w:rPr>
        <w:t xml:space="preserve"> significant disparities in </w:t>
      </w:r>
      <w:r w:rsidR="00935FC7">
        <w:rPr>
          <w:rFonts w:ascii="Times New Roman" w:hAnsi="Times New Roman" w:cs="Times New Roman"/>
        </w:rPr>
        <w:t xml:space="preserve">neurosurgical services </w:t>
      </w:r>
      <w:r w:rsidR="005861D2">
        <w:rPr>
          <w:rFonts w:ascii="Times New Roman" w:hAnsi="Times New Roman" w:cs="Times New Roman"/>
        </w:rPr>
        <w:t xml:space="preserve">and demands </w:t>
      </w:r>
      <w:r w:rsidR="00935FC7">
        <w:rPr>
          <w:rFonts w:ascii="Times New Roman" w:hAnsi="Times New Roman" w:cs="Times New Roman"/>
        </w:rPr>
        <w:t>world</w:t>
      </w:r>
      <w:r w:rsidR="00E666A3">
        <w:rPr>
          <w:rFonts w:ascii="Times New Roman" w:hAnsi="Times New Roman" w:cs="Times New Roman"/>
        </w:rPr>
        <w:t>wide</w:t>
      </w:r>
      <w:r w:rsidR="00935FC7">
        <w:rPr>
          <w:rFonts w:ascii="Times New Roman" w:hAnsi="Times New Roman" w:cs="Times New Roman"/>
        </w:rPr>
        <w:t xml:space="preserve">, and a career in neurosurgery may not need </w:t>
      </w:r>
      <w:r w:rsidR="005861D2">
        <w:rPr>
          <w:rFonts w:ascii="Times New Roman" w:hAnsi="Times New Roman" w:cs="Times New Roman"/>
        </w:rPr>
        <w:t>to be restricted to one’s own country of residence.</w:t>
      </w:r>
      <w:r w:rsidR="00BB1C38">
        <w:rPr>
          <w:rFonts w:ascii="Times New Roman" w:hAnsi="Times New Roman" w:cs="Times New Roman"/>
        </w:rPr>
        <w:fldChar w:fldCharType="begin">
          <w:fldData xml:space="preserve">PEVuZE5vdGU+PENpdGU+PEF1dGhvcj5HdXB0YTwvQXV0aG9yPjxZZWFyPjIwMjQ8L1llYXI+PFJl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==
</w:fldData>
        </w:fldChar>
      </w:r>
      <w:r w:rsidR="0046773E">
        <w:rPr>
          <w:rFonts w:ascii="Times New Roman" w:hAnsi="Times New Roman" w:cs="Times New Roman"/>
        </w:rPr>
        <w:instrText xml:space="preserve"> ADDIN EN.CITE </w:instrText>
      </w:r>
      <w:r w:rsidR="0046773E">
        <w:rPr>
          <w:rFonts w:ascii="Times New Roman" w:hAnsi="Times New Roman" w:cs="Times New Roman"/>
        </w:rPr>
        <w:fldChar w:fldCharType="begin">
          <w:fldData xml:space="preserve">PEVuZE5vdGU+PENpdGU+PEF1dGhvcj5HdXB0YTwvQXV0aG9yPjxZZWFyPjIwMjQ8L1llYXI+PFJl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==
</w:fldData>
        </w:fldChar>
      </w:r>
      <w:r w:rsidR="0046773E">
        <w:rPr>
          <w:rFonts w:ascii="Times New Roman" w:hAnsi="Times New Roman" w:cs="Times New Roman"/>
        </w:rPr>
        <w:instrText xml:space="preserve"> ADDIN EN.CITE.DATA </w:instrText>
      </w:r>
      <w:r w:rsidR="0046773E">
        <w:rPr>
          <w:rFonts w:ascii="Times New Roman" w:hAnsi="Times New Roman" w:cs="Times New Roman"/>
        </w:rPr>
      </w:r>
      <w:r w:rsidR="0046773E">
        <w:rPr>
          <w:rFonts w:ascii="Times New Roman" w:hAnsi="Times New Roman" w:cs="Times New Roman"/>
        </w:rPr>
        <w:fldChar w:fldCharType="end"/>
      </w:r>
      <w:r w:rsidR="00BB1C38">
        <w:rPr>
          <w:rFonts w:ascii="Times New Roman" w:hAnsi="Times New Roman" w:cs="Times New Roman"/>
        </w:rPr>
      </w:r>
      <w:r w:rsidR="00BB1C38">
        <w:rPr>
          <w:rFonts w:ascii="Times New Roman" w:hAnsi="Times New Roman" w:cs="Times New Roman"/>
        </w:rPr>
        <w:fldChar w:fldCharType="separate"/>
      </w:r>
      <w:r w:rsidR="0046773E" w:rsidRPr="0046773E">
        <w:rPr>
          <w:rFonts w:ascii="Times New Roman" w:hAnsi="Times New Roman" w:cs="Times New Roman"/>
          <w:noProof/>
          <w:vertAlign w:val="superscript"/>
        </w:rPr>
        <w:t>49</w:t>
      </w:r>
      <w:r w:rsidR="00BB1C38">
        <w:rPr>
          <w:rFonts w:ascii="Times New Roman" w:hAnsi="Times New Roman" w:cs="Times New Roman"/>
        </w:rPr>
        <w:fldChar w:fldCharType="end"/>
      </w:r>
    </w:p>
    <w:p w14:paraId="0A5CBC53" w14:textId="02584848" w:rsidR="002E3D31" w:rsidRPr="0035508C" w:rsidRDefault="002E3D31" w:rsidP="002E3D31">
      <w:pPr>
        <w:rPr>
          <w:rFonts w:ascii="Times New Roman" w:hAnsi="Times New Roman" w:cs="Times New Roman"/>
          <w:highlight w:val="yellow"/>
        </w:rPr>
      </w:pPr>
      <w:r w:rsidRPr="0035508C">
        <w:rPr>
          <w:rFonts w:ascii="Times New Roman" w:hAnsi="Times New Roman" w:cs="Times New Roman"/>
        </w:rPr>
        <w:t>When considering students’ subjective facilitators and barriers influencing a career choice in neurosurgery, there is a significant change in the values and expectations of newer generations of medical students and doctors compared to their predecessors</w:t>
      </w:r>
      <w:r w:rsidR="00E666A3">
        <w:rPr>
          <w:rFonts w:ascii="Times New Roman" w:hAnsi="Times New Roman" w:cs="Times New Roman"/>
        </w:rPr>
        <w:t>,</w:t>
      </w:r>
      <w:r w:rsidRPr="0035508C">
        <w:rPr>
          <w:rFonts w:ascii="Times New Roman" w:hAnsi="Times New Roman" w:cs="Times New Roman"/>
        </w:rPr>
        <w:t xml:space="preserve"> with increasing emphasis on work-life balance.</w:t>
      </w:r>
      <w:r w:rsidRPr="0035508C">
        <w:rPr>
          <w:rFonts w:ascii="Times New Roman" w:hAnsi="Times New Roman" w:cs="Times New Roman"/>
        </w:rPr>
        <w:fldChar w:fldCharType="begin">
          <w:fldData xml:space="preserve">PEVuZE5vdGU+PENpdGU+PEF1dGhvcj5TbWl0aDwvQXV0aG9yPjxZZWFyPjIwMTU8L1llYXI+PFJl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</w:fldData>
        </w:fldChar>
      </w:r>
      <w:r w:rsidR="004E5395" w:rsidRPr="0035508C">
        <w:rPr>
          <w:rFonts w:ascii="Times New Roman" w:hAnsi="Times New Roman" w:cs="Times New Roman"/>
        </w:rPr>
        <w:instrText xml:space="preserve"> ADDIN EN.CITE </w:instrText>
      </w:r>
      <w:r w:rsidR="004E5395" w:rsidRPr="0035508C">
        <w:rPr>
          <w:rFonts w:ascii="Times New Roman" w:hAnsi="Times New Roman" w:cs="Times New Roman"/>
        </w:rPr>
        <w:fldChar w:fldCharType="begin">
          <w:fldData xml:space="preserve">PEVuZE5vdGU+PENpdGU+PEF1dGhvcj5TbWl0aDwvQXV0aG9yPjxZZWFyPjIwMTU8L1llYXI+PFJl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</w:fldData>
        </w:fldChar>
      </w:r>
      <w:r w:rsidR="004E5395" w:rsidRPr="0035508C">
        <w:rPr>
          <w:rFonts w:ascii="Times New Roman" w:hAnsi="Times New Roman" w:cs="Times New Roman"/>
        </w:rPr>
        <w:instrText xml:space="preserve"> ADDIN EN.CITE.DATA </w:instrText>
      </w:r>
      <w:r w:rsidR="004E5395" w:rsidRPr="0035508C">
        <w:rPr>
          <w:rFonts w:ascii="Times New Roman" w:hAnsi="Times New Roman" w:cs="Times New Roman"/>
        </w:rPr>
      </w:r>
      <w:r w:rsidR="004E5395" w:rsidRPr="0035508C">
        <w:rPr>
          <w:rFonts w:ascii="Times New Roman" w:hAnsi="Times New Roman" w:cs="Times New Roman"/>
        </w:rPr>
        <w:fldChar w:fldCharType="end"/>
      </w:r>
      <w:r w:rsidRPr="0035508C">
        <w:rPr>
          <w:rFonts w:ascii="Times New Roman" w:hAnsi="Times New Roman" w:cs="Times New Roman"/>
        </w:rPr>
      </w:r>
      <w:r w:rsidRPr="0035508C">
        <w:rPr>
          <w:rFonts w:ascii="Times New Roman" w:hAnsi="Times New Roman" w:cs="Times New Roman"/>
        </w:rPr>
        <w:fldChar w:fldCharType="separate"/>
      </w:r>
      <w:r w:rsidR="004E5395" w:rsidRPr="0035508C">
        <w:rPr>
          <w:rFonts w:ascii="Times New Roman" w:hAnsi="Times New Roman" w:cs="Times New Roman"/>
          <w:noProof/>
          <w:vertAlign w:val="superscript"/>
        </w:rPr>
        <w:t>35</w:t>
      </w:r>
      <w:r w:rsidRPr="0035508C">
        <w:rPr>
          <w:rFonts w:ascii="Times New Roman" w:hAnsi="Times New Roman" w:cs="Times New Roman"/>
        </w:rPr>
        <w:fldChar w:fldCharType="end"/>
      </w:r>
      <w:r w:rsidRPr="0035508C">
        <w:rPr>
          <w:rFonts w:ascii="Times New Roman" w:hAnsi="Times New Roman" w:cs="Times New Roman"/>
        </w:rPr>
        <w:t xml:space="preserve"> Indeed, many attribute lifestyle </w:t>
      </w:r>
      <w:r w:rsidR="005B3A25">
        <w:rPr>
          <w:rFonts w:ascii="Times New Roman" w:hAnsi="Times New Roman" w:cs="Times New Roman"/>
        </w:rPr>
        <w:t>as</w:t>
      </w:r>
      <w:r w:rsidRPr="0035508C">
        <w:rPr>
          <w:rFonts w:ascii="Times New Roman" w:hAnsi="Times New Roman" w:cs="Times New Roman"/>
        </w:rPr>
        <w:t xml:space="preserve"> a factor that has led to declining uptake of neurosurgery globally.</w:t>
      </w:r>
      <w:r w:rsidRPr="0035508C">
        <w:rPr>
          <w:rFonts w:ascii="Times New Roman" w:hAnsi="Times New Roman" w:cs="Times New Roman"/>
        </w:rPr>
        <w:fldChar w:fldCharType="begin">
          <w:fldData xml:space="preserve">PEVuZE5vdGU+PENpdGU+PEF1dGhvcj5Ub21hc2VsbG88L0F1dGhvcj48WWVhcj4yMDE1PC9ZZWFy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</w:fldData>
        </w:fldChar>
      </w:r>
      <w:r w:rsidR="0028777A" w:rsidRPr="0035508C">
        <w:rPr>
          <w:rFonts w:ascii="Times New Roman" w:hAnsi="Times New Roman" w:cs="Times New Roman"/>
        </w:rPr>
        <w:instrText xml:space="preserve"> ADDIN EN.CITE </w:instrText>
      </w:r>
      <w:r w:rsidR="0028777A" w:rsidRPr="0035508C">
        <w:rPr>
          <w:rFonts w:ascii="Times New Roman" w:hAnsi="Times New Roman" w:cs="Times New Roman"/>
        </w:rPr>
        <w:fldChar w:fldCharType="begin">
          <w:fldData xml:space="preserve">PEVuZE5vdGU+PENpdGU+PEF1dGhvcj5Ub21hc2VsbG88L0F1dGhvcj48WWVhcj4yMDE1PC9ZZWFy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</w:fldData>
        </w:fldChar>
      </w:r>
      <w:r w:rsidR="0028777A" w:rsidRPr="0035508C">
        <w:rPr>
          <w:rFonts w:ascii="Times New Roman" w:hAnsi="Times New Roman" w:cs="Times New Roman"/>
        </w:rPr>
        <w:instrText xml:space="preserve"> ADDIN EN.CITE.DATA </w:instrText>
      </w:r>
      <w:r w:rsidR="0028777A" w:rsidRPr="0035508C">
        <w:rPr>
          <w:rFonts w:ascii="Times New Roman" w:hAnsi="Times New Roman" w:cs="Times New Roman"/>
        </w:rPr>
      </w:r>
      <w:r w:rsidR="0028777A" w:rsidRPr="0035508C">
        <w:rPr>
          <w:rFonts w:ascii="Times New Roman" w:hAnsi="Times New Roman" w:cs="Times New Roman"/>
        </w:rPr>
        <w:fldChar w:fldCharType="end"/>
      </w:r>
      <w:r w:rsidRPr="0035508C">
        <w:rPr>
          <w:rFonts w:ascii="Times New Roman" w:hAnsi="Times New Roman" w:cs="Times New Roman"/>
        </w:rPr>
      </w:r>
      <w:r w:rsidRPr="0035508C">
        <w:rPr>
          <w:rFonts w:ascii="Times New Roman" w:hAnsi="Times New Roman" w:cs="Times New Roman"/>
        </w:rPr>
        <w:fldChar w:fldCharType="separate"/>
      </w:r>
      <w:r w:rsidR="0028777A" w:rsidRPr="0035508C">
        <w:rPr>
          <w:rFonts w:ascii="Times New Roman" w:hAnsi="Times New Roman" w:cs="Times New Roman"/>
          <w:noProof/>
          <w:vertAlign w:val="superscript"/>
        </w:rPr>
        <w:t>13,24</w:t>
      </w:r>
      <w:r w:rsidRPr="0035508C">
        <w:rPr>
          <w:rFonts w:ascii="Times New Roman" w:hAnsi="Times New Roman" w:cs="Times New Roman"/>
        </w:rPr>
        <w:fldChar w:fldCharType="end"/>
      </w:r>
      <w:r w:rsidRPr="0035508C">
        <w:rPr>
          <w:rFonts w:ascii="Times New Roman" w:hAnsi="Times New Roman" w:cs="Times New Roman"/>
        </w:rPr>
        <w:t xml:space="preserve"> This does indeed play one part, as </w:t>
      </w:r>
      <w:proofErr w:type="spellStart"/>
      <w:r w:rsidRPr="0035508C">
        <w:rPr>
          <w:rFonts w:ascii="Times New Roman" w:hAnsi="Times New Roman" w:cs="Times New Roman"/>
        </w:rPr>
        <w:t>Pilitsis</w:t>
      </w:r>
      <w:proofErr w:type="spellEnd"/>
      <w:r w:rsidRPr="0035508C">
        <w:rPr>
          <w:rFonts w:ascii="Times New Roman" w:hAnsi="Times New Roman" w:cs="Times New Roman"/>
        </w:rPr>
        <w:t xml:space="preserve"> et al.</w:t>
      </w:r>
      <w:r w:rsidRPr="0035508C">
        <w:rPr>
          <w:rFonts w:ascii="Times New Roman" w:hAnsi="Times New Roman" w:cs="Times New Roman"/>
        </w:rPr>
        <w:fldChar w:fldCharType="begin"/>
      </w:r>
      <w:r w:rsidR="0046773E">
        <w:rPr>
          <w:rFonts w:ascii="Times New Roman" w:hAnsi="Times New Roman" w:cs="Times New Roman"/>
        </w:rPr>
        <w:instrText xml:space="preserve"> ADDIN EN.CITE &lt;EndNote&gt;&lt;Cite&gt;&lt;Author&gt;Pilitsis&lt;/Author&gt;&lt;Year&gt;2013&lt;/Year&gt;&lt;RecNum&gt;57&lt;/RecNum&gt;&lt;DisplayText&gt;&lt;style face="superscript"&gt;50&lt;/style&gt;&lt;/DisplayText&gt;&lt;record&gt;&lt;rec-number&gt;57&lt;/rec-number&gt;&lt;foreign-keys&gt;&lt;key app="EN" db-id="2ases2rr5sfffkedzw8vvspnaza9f0992tfz" timestamp="1736384992" guid="64a1d018-e998-4aeb-b6ab-ff448a84e67a"&gt;57&lt;/key&gt;&lt;/foreign-keys&gt;&lt;ref-type name="Journal Article"&gt;17&lt;/ref-type&gt;&lt;contributors&gt;&lt;authors&gt;&lt;author&gt;Pilitsis, J.&lt;/author&gt;&lt;author&gt;Beverly, S.&lt;/author&gt;&lt;author&gt;Mazzola, C.&lt;/author&gt;&lt;author&gt;Ashley, Jr W.&lt;/author&gt;&lt;author&gt;Colen, C.&lt;/author&gt;&lt;author&gt;Asadi, Kashef&lt;/author&gt;&lt;author&gt;Steinmetz, M.&lt;/author&gt;&lt;/authors&gt;&lt;/contributors&gt;&lt;titles&gt;&lt;title&gt;Neurosurgeon and student perspective on the current medical education in neurosurgery&lt;/title&gt;&lt;secondary-title&gt;AANS Neurosurg&lt;/secondary-title&gt;&lt;/titles&gt;&lt;periodical&gt;&lt;full-title&gt;AANS Neurosurg&lt;/full-title&gt;&lt;/periodical&gt;&lt;pages&gt;1-6&lt;/pages&gt;&lt;volume&gt;22&lt;/volume&gt;&lt;dates&gt;&lt;year&gt;2013&lt;/year&gt;&lt;pub-dates&gt;&lt;date&gt;01/01&lt;/date&gt;&lt;/pub-dates&gt;&lt;/dates&gt;&lt;urls&gt;&lt;/urls&gt;&lt;/record&gt;&lt;/Cite&gt;&lt;/EndNote&gt;</w:instrText>
      </w:r>
      <w:r w:rsidRPr="0035508C">
        <w:rPr>
          <w:rFonts w:ascii="Times New Roman" w:hAnsi="Times New Roman" w:cs="Times New Roman"/>
        </w:rPr>
        <w:fldChar w:fldCharType="separate"/>
      </w:r>
      <w:r w:rsidR="0046773E" w:rsidRPr="0046773E">
        <w:rPr>
          <w:rFonts w:ascii="Times New Roman" w:hAnsi="Times New Roman" w:cs="Times New Roman"/>
          <w:noProof/>
          <w:vertAlign w:val="superscript"/>
        </w:rPr>
        <w:t>50</w:t>
      </w:r>
      <w:r w:rsidRPr="0035508C">
        <w:rPr>
          <w:rFonts w:ascii="Times New Roman" w:hAnsi="Times New Roman" w:cs="Times New Roman"/>
        </w:rPr>
        <w:fldChar w:fldCharType="end"/>
      </w:r>
      <w:r w:rsidRPr="0035508C">
        <w:rPr>
          <w:rFonts w:ascii="Times New Roman" w:hAnsi="Times New Roman" w:cs="Times New Roman"/>
        </w:rPr>
        <w:t xml:space="preserve"> showed when studying senior medical students, 6% considered a career in neurosurgery</w:t>
      </w:r>
      <w:r w:rsidR="00E666A3">
        <w:rPr>
          <w:rFonts w:ascii="Times New Roman" w:hAnsi="Times New Roman" w:cs="Times New Roman"/>
        </w:rPr>
        <w:t>;</w:t>
      </w:r>
      <w:r w:rsidRPr="0035508C">
        <w:rPr>
          <w:rFonts w:ascii="Times New Roman" w:hAnsi="Times New Roman" w:cs="Times New Roman"/>
        </w:rPr>
        <w:t xml:space="preserve"> however</w:t>
      </w:r>
      <w:r w:rsidR="00E666A3">
        <w:rPr>
          <w:rFonts w:ascii="Times New Roman" w:hAnsi="Times New Roman" w:cs="Times New Roman"/>
        </w:rPr>
        <w:t>,</w:t>
      </w:r>
      <w:r w:rsidRPr="0035508C">
        <w:rPr>
          <w:rFonts w:ascii="Times New Roman" w:hAnsi="Times New Roman" w:cs="Times New Roman"/>
        </w:rPr>
        <w:t xml:space="preserve"> 53% of the cohort reported not considering neurosurgery due to quality-of-life concerns. However, in the same study, 47% of the cohort indicated their speciality choice was because of early mentorship</w:t>
      </w:r>
      <w:r w:rsidR="00E666A3">
        <w:rPr>
          <w:rFonts w:ascii="Times New Roman" w:hAnsi="Times New Roman" w:cs="Times New Roman"/>
        </w:rPr>
        <w:t>,</w:t>
      </w:r>
      <w:r w:rsidRPr="0035508C">
        <w:rPr>
          <w:rFonts w:ascii="Times New Roman" w:hAnsi="Times New Roman" w:cs="Times New Roman"/>
        </w:rPr>
        <w:t xml:space="preserve"> and 36% of students reported not considering a career in neurosurgery because of a lack of exposure and familiarity.</w:t>
      </w:r>
      <w:r w:rsidRPr="0035508C">
        <w:rPr>
          <w:rFonts w:ascii="Times New Roman" w:hAnsi="Times New Roman" w:cs="Times New Roman"/>
        </w:rPr>
        <w:fldChar w:fldCharType="begin"/>
      </w:r>
      <w:r w:rsidR="0046773E">
        <w:rPr>
          <w:rFonts w:ascii="Times New Roman" w:hAnsi="Times New Roman" w:cs="Times New Roman"/>
        </w:rPr>
        <w:instrText xml:space="preserve"> ADDIN EN.CITE &lt;EndNote&gt;&lt;Cite&gt;&lt;Author&gt;Pilitsis&lt;/Author&gt;&lt;Year&gt;2013&lt;/Year&gt;&lt;RecNum&gt;57&lt;/RecNum&gt;&lt;DisplayText&gt;&lt;style face="superscript"&gt;50&lt;/style&gt;&lt;/DisplayText&gt;&lt;record&gt;&lt;rec-number&gt;57&lt;/rec-number&gt;&lt;foreign-keys&gt;&lt;key app="EN" db-id="2ases2rr5sfffkedzw8vvspnaza9f0992tfz" timestamp="1736384992" guid="64a1d018-e998-4aeb-b6ab-ff448a84e67a"&gt;57&lt;/key&gt;&lt;/foreign-keys&gt;&lt;ref-type name="Journal Article"&gt;17&lt;/ref-type&gt;&lt;contributors&gt;&lt;authors&gt;&lt;author&gt;Pilitsis, J.&lt;/author&gt;&lt;author&gt;Beverly, S.&lt;/author&gt;&lt;author&gt;Mazzola, C.&lt;/author&gt;&lt;author&gt;Ashley, Jr W.&lt;/author&gt;&lt;author&gt;Colen, C.&lt;/author&gt;&lt;author&gt;Asadi, Kashef&lt;/author&gt;&lt;author&gt;Steinmetz, M.&lt;/author&gt;&lt;/authors&gt;&lt;/contributors&gt;&lt;titles&gt;&lt;title&gt;Neurosurgeon and student perspective on the current medical education in neurosurgery&lt;/title&gt;&lt;secondary-title&gt;AANS Neurosurg&lt;/secondary-title&gt;&lt;/titles&gt;&lt;periodical&gt;&lt;full-title&gt;AANS Neurosurg&lt;/full-title&gt;&lt;/periodical&gt;&lt;pages&gt;1-6&lt;/pages&gt;&lt;volume&gt;22&lt;/volume&gt;&lt;dates&gt;&lt;year&gt;2013&lt;/year&gt;&lt;pub-dates&gt;&lt;date&gt;01/01&lt;/date&gt;&lt;/pub-dates&gt;&lt;/dates&gt;&lt;urls&gt;&lt;/urls&gt;&lt;/record&gt;&lt;/Cite&gt;&lt;/EndNote&gt;</w:instrText>
      </w:r>
      <w:r w:rsidRPr="0035508C">
        <w:rPr>
          <w:rFonts w:ascii="Times New Roman" w:hAnsi="Times New Roman" w:cs="Times New Roman"/>
        </w:rPr>
        <w:fldChar w:fldCharType="separate"/>
      </w:r>
      <w:r w:rsidR="0046773E" w:rsidRPr="0046773E">
        <w:rPr>
          <w:rFonts w:ascii="Times New Roman" w:hAnsi="Times New Roman" w:cs="Times New Roman"/>
          <w:noProof/>
          <w:vertAlign w:val="superscript"/>
        </w:rPr>
        <w:t>50</w:t>
      </w:r>
      <w:r w:rsidRPr="0035508C">
        <w:rPr>
          <w:rFonts w:ascii="Times New Roman" w:hAnsi="Times New Roman" w:cs="Times New Roman"/>
        </w:rPr>
        <w:fldChar w:fldCharType="end"/>
      </w:r>
      <w:r w:rsidRPr="0035508C">
        <w:rPr>
          <w:rFonts w:ascii="Times New Roman" w:hAnsi="Times New Roman" w:cs="Times New Roman"/>
        </w:rPr>
        <w:t xml:space="preserve"> The Women in Neurosurgery Whitepaper has also highlighted </w:t>
      </w:r>
      <w:r w:rsidR="00E94149" w:rsidRPr="0035508C">
        <w:rPr>
          <w:rFonts w:ascii="Times New Roman" w:hAnsi="Times New Roman" w:cs="Times New Roman"/>
        </w:rPr>
        <w:t xml:space="preserve">that </w:t>
      </w:r>
      <w:r w:rsidRPr="0035508C">
        <w:rPr>
          <w:rFonts w:ascii="Times New Roman" w:hAnsi="Times New Roman" w:cs="Times New Roman"/>
        </w:rPr>
        <w:t xml:space="preserve">the lack of mentorship and exposure </w:t>
      </w:r>
      <w:r w:rsidR="007B67A9" w:rsidRPr="0035508C">
        <w:rPr>
          <w:rFonts w:ascii="Times New Roman" w:hAnsi="Times New Roman" w:cs="Times New Roman"/>
        </w:rPr>
        <w:t>is a larger deterrent than lifestyle fac</w:t>
      </w:r>
      <w:r w:rsidR="0003295F" w:rsidRPr="0035508C">
        <w:rPr>
          <w:rFonts w:ascii="Times New Roman" w:hAnsi="Times New Roman" w:cs="Times New Roman"/>
        </w:rPr>
        <w:t>tors</w:t>
      </w:r>
      <w:r w:rsidRPr="0035508C">
        <w:rPr>
          <w:rFonts w:ascii="Times New Roman" w:hAnsi="Times New Roman" w:cs="Times New Roman"/>
        </w:rPr>
        <w:t xml:space="preserve"> to recruitment for the speciality as a whole.</w:t>
      </w:r>
      <w:r w:rsidRPr="0035508C">
        <w:rPr>
          <w:rFonts w:ascii="Times New Roman" w:hAnsi="Times New Roman" w:cs="Times New Roman"/>
        </w:rPr>
        <w:fldChar w:fldCharType="begin">
          <w:fldData xml:space="preserve">PEVuZE5vdGU+PENpdGU+PEF1dGhvcj5CZW56aWw8L0F1dGhvcj48WWVhcj4yMDA4PC9ZZWFyPjxS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</w:fldData>
        </w:fldChar>
      </w:r>
      <w:r w:rsidR="0028777A" w:rsidRPr="0035508C">
        <w:rPr>
          <w:rFonts w:ascii="Times New Roman" w:hAnsi="Times New Roman" w:cs="Times New Roman"/>
        </w:rPr>
        <w:instrText xml:space="preserve"> ADDIN EN.CITE </w:instrText>
      </w:r>
      <w:r w:rsidR="0028777A" w:rsidRPr="0035508C">
        <w:rPr>
          <w:rFonts w:ascii="Times New Roman" w:hAnsi="Times New Roman" w:cs="Times New Roman"/>
        </w:rPr>
        <w:fldChar w:fldCharType="begin">
          <w:fldData xml:space="preserve">PEVuZE5vdGU+PENpdGU+PEF1dGhvcj5CZW56aWw8L0F1dGhvcj48WWVhcj4yMDA4PC9ZZWFyPjxS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</w:fldData>
        </w:fldChar>
      </w:r>
      <w:r w:rsidR="0028777A" w:rsidRPr="0035508C">
        <w:rPr>
          <w:rFonts w:ascii="Times New Roman" w:hAnsi="Times New Roman" w:cs="Times New Roman"/>
        </w:rPr>
        <w:instrText xml:space="preserve"> ADDIN EN.CITE.DATA </w:instrText>
      </w:r>
      <w:r w:rsidR="0028777A" w:rsidRPr="0035508C">
        <w:rPr>
          <w:rFonts w:ascii="Times New Roman" w:hAnsi="Times New Roman" w:cs="Times New Roman"/>
        </w:rPr>
      </w:r>
      <w:r w:rsidR="0028777A" w:rsidRPr="0035508C">
        <w:rPr>
          <w:rFonts w:ascii="Times New Roman" w:hAnsi="Times New Roman" w:cs="Times New Roman"/>
        </w:rPr>
        <w:fldChar w:fldCharType="end"/>
      </w:r>
      <w:r w:rsidRPr="0035508C">
        <w:rPr>
          <w:rFonts w:ascii="Times New Roman" w:hAnsi="Times New Roman" w:cs="Times New Roman"/>
        </w:rPr>
      </w:r>
      <w:r w:rsidRPr="0035508C">
        <w:rPr>
          <w:rFonts w:ascii="Times New Roman" w:hAnsi="Times New Roman" w:cs="Times New Roman"/>
        </w:rPr>
        <w:fldChar w:fldCharType="separate"/>
      </w:r>
      <w:r w:rsidR="0028777A" w:rsidRPr="0035508C">
        <w:rPr>
          <w:rFonts w:ascii="Times New Roman" w:hAnsi="Times New Roman" w:cs="Times New Roman"/>
          <w:noProof/>
          <w:vertAlign w:val="superscript"/>
        </w:rPr>
        <w:t>14</w:t>
      </w:r>
      <w:r w:rsidRPr="0035508C">
        <w:rPr>
          <w:rFonts w:ascii="Times New Roman" w:hAnsi="Times New Roman" w:cs="Times New Roman"/>
        </w:rPr>
        <w:fldChar w:fldCharType="end"/>
      </w:r>
      <w:r w:rsidRPr="0035508C">
        <w:rPr>
          <w:rFonts w:ascii="Times New Roman" w:hAnsi="Times New Roman" w:cs="Times New Roman"/>
        </w:rPr>
        <w:t xml:space="preserve"> This is observed in North America, the United Kingdom (UK), and the Republic of Ireland</w:t>
      </w:r>
      <w:r w:rsidR="007712E6" w:rsidRPr="0035508C">
        <w:rPr>
          <w:rFonts w:ascii="Times New Roman" w:hAnsi="Times New Roman" w:cs="Times New Roman"/>
        </w:rPr>
        <w:t>, and is supported by the results of our study</w:t>
      </w:r>
      <w:r w:rsidRPr="0035508C">
        <w:rPr>
          <w:rFonts w:ascii="Times New Roman" w:hAnsi="Times New Roman" w:cs="Times New Roman"/>
        </w:rPr>
        <w:t>.</w:t>
      </w:r>
      <w:r w:rsidRPr="0035508C">
        <w:rPr>
          <w:rFonts w:ascii="Times New Roman" w:hAnsi="Times New Roman" w:cs="Times New Roman"/>
        </w:rPr>
        <w:fldChar w:fldCharType="begin">
          <w:fldData xml:space="preserve">PEVuZE5vdGU+PENpdGU+PEF1dGhvcj5QaWxpdHNpczwvQXV0aG9yPjxZZWFyPjIwMTM8L1llYXI+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==
</w:fldData>
        </w:fldChar>
      </w:r>
      <w:r w:rsidR="0046773E">
        <w:rPr>
          <w:rFonts w:ascii="Times New Roman" w:hAnsi="Times New Roman" w:cs="Times New Roman"/>
        </w:rPr>
        <w:instrText xml:space="preserve"> ADDIN EN.CITE </w:instrText>
      </w:r>
      <w:r w:rsidR="0046773E">
        <w:rPr>
          <w:rFonts w:ascii="Times New Roman" w:hAnsi="Times New Roman" w:cs="Times New Roman"/>
        </w:rPr>
        <w:fldChar w:fldCharType="begin">
          <w:fldData xml:space="preserve">PEVuZE5vdGU+PENpdGU+PEF1dGhvcj5QaWxpdHNpczwvQXV0aG9yPjxZZWFyPjIwMTM8L1llYXI+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==
</w:fldData>
        </w:fldChar>
      </w:r>
      <w:r w:rsidR="0046773E">
        <w:rPr>
          <w:rFonts w:ascii="Times New Roman" w:hAnsi="Times New Roman" w:cs="Times New Roman"/>
        </w:rPr>
        <w:instrText xml:space="preserve"> ADDIN EN.CITE.DATA </w:instrText>
      </w:r>
      <w:r w:rsidR="0046773E">
        <w:rPr>
          <w:rFonts w:ascii="Times New Roman" w:hAnsi="Times New Roman" w:cs="Times New Roman"/>
        </w:rPr>
      </w:r>
      <w:r w:rsidR="0046773E">
        <w:rPr>
          <w:rFonts w:ascii="Times New Roman" w:hAnsi="Times New Roman" w:cs="Times New Roman"/>
        </w:rPr>
        <w:fldChar w:fldCharType="end"/>
      </w:r>
      <w:r w:rsidRPr="0035508C">
        <w:rPr>
          <w:rFonts w:ascii="Times New Roman" w:hAnsi="Times New Roman" w:cs="Times New Roman"/>
        </w:rPr>
      </w:r>
      <w:r w:rsidRPr="0035508C">
        <w:rPr>
          <w:rFonts w:ascii="Times New Roman" w:hAnsi="Times New Roman" w:cs="Times New Roman"/>
        </w:rPr>
        <w:fldChar w:fldCharType="separate"/>
      </w:r>
      <w:r w:rsidR="0046773E" w:rsidRPr="0046773E">
        <w:rPr>
          <w:rFonts w:ascii="Times New Roman" w:hAnsi="Times New Roman" w:cs="Times New Roman"/>
          <w:noProof/>
          <w:vertAlign w:val="superscript"/>
        </w:rPr>
        <w:t>1,4-7,33,38,40,50</w:t>
      </w:r>
      <w:r w:rsidRPr="0035508C">
        <w:rPr>
          <w:rFonts w:ascii="Times New Roman" w:hAnsi="Times New Roman" w:cs="Times New Roman"/>
        </w:rPr>
        <w:fldChar w:fldCharType="end"/>
      </w:r>
      <w:r w:rsidRPr="0035508C">
        <w:rPr>
          <w:rFonts w:ascii="Times New Roman" w:hAnsi="Times New Roman" w:cs="Times New Roman"/>
        </w:rPr>
        <w:t xml:space="preserve"> </w:t>
      </w:r>
    </w:p>
    <w:p w14:paraId="7CB02DDF" w14:textId="31E454F3" w:rsidR="00BC0056" w:rsidRPr="0035508C" w:rsidRDefault="008B3AEA">
      <w:pPr>
        <w:rPr>
          <w:rFonts w:ascii="Times New Roman" w:hAnsi="Times New Roman" w:cs="Times New Roman"/>
          <w:sz w:val="28"/>
          <w:szCs w:val="28"/>
        </w:rPr>
      </w:pPr>
      <w:r w:rsidRPr="0035508C">
        <w:rPr>
          <w:rFonts w:ascii="Times New Roman" w:hAnsi="Times New Roman" w:cs="Times New Roman"/>
        </w:rPr>
        <w:t>This study provides a detailed assessment of medical student</w:t>
      </w:r>
      <w:r w:rsidR="004B74EC" w:rsidRPr="0035508C">
        <w:rPr>
          <w:rFonts w:ascii="Times New Roman" w:hAnsi="Times New Roman" w:cs="Times New Roman"/>
        </w:rPr>
        <w:t>s’</w:t>
      </w:r>
      <w:r w:rsidRPr="0035508C">
        <w:rPr>
          <w:rFonts w:ascii="Times New Roman" w:hAnsi="Times New Roman" w:cs="Times New Roman"/>
        </w:rPr>
        <w:t xml:space="preserve"> interest in neurosurgery within Scotland and Ireland, highlighting key factors that influence career consideration</w:t>
      </w:r>
      <w:r w:rsidR="0062609D" w:rsidRPr="0035508C">
        <w:rPr>
          <w:rFonts w:ascii="Times New Roman" w:hAnsi="Times New Roman" w:cs="Times New Roman"/>
        </w:rPr>
        <w:t>. However, the</w:t>
      </w:r>
      <w:r w:rsidR="00D845BB" w:rsidRPr="0035508C">
        <w:rPr>
          <w:rFonts w:ascii="Times New Roman" w:hAnsi="Times New Roman" w:cs="Times New Roman"/>
        </w:rPr>
        <w:t xml:space="preserve"> l</w:t>
      </w:r>
      <w:r w:rsidR="006B23F1" w:rsidRPr="0035508C">
        <w:rPr>
          <w:rFonts w:ascii="Times New Roman" w:hAnsi="Times New Roman" w:cs="Times New Roman"/>
        </w:rPr>
        <w:t xml:space="preserve">imitations of this work are to be acknowledged. An inherent limitation of cross-sectional survey studies </w:t>
      </w:r>
      <w:r w:rsidR="002A4DC3" w:rsidRPr="0035508C">
        <w:rPr>
          <w:rFonts w:ascii="Times New Roman" w:hAnsi="Times New Roman" w:cs="Times New Roman"/>
        </w:rPr>
        <w:t>is</w:t>
      </w:r>
      <w:r w:rsidR="006B23F1" w:rsidRPr="0035508C">
        <w:rPr>
          <w:rFonts w:ascii="Times New Roman" w:hAnsi="Times New Roman" w:cs="Times New Roman"/>
        </w:rPr>
        <w:t xml:space="preserve"> selection bias. We believe we have addressed this </w:t>
      </w:r>
      <w:r w:rsidR="0075460B" w:rsidRPr="0035508C">
        <w:rPr>
          <w:rFonts w:ascii="Times New Roman" w:hAnsi="Times New Roman" w:cs="Times New Roman"/>
        </w:rPr>
        <w:t>as much as pragmatically possible</w:t>
      </w:r>
      <w:r w:rsidR="002166E5">
        <w:rPr>
          <w:rFonts w:ascii="Times New Roman" w:hAnsi="Times New Roman" w:cs="Times New Roman"/>
        </w:rPr>
        <w:t>,</w:t>
      </w:r>
      <w:r w:rsidR="0075460B" w:rsidRPr="0035508C">
        <w:rPr>
          <w:rFonts w:ascii="Times New Roman" w:hAnsi="Times New Roman" w:cs="Times New Roman"/>
        </w:rPr>
        <w:t xml:space="preserve"> </w:t>
      </w:r>
      <w:r w:rsidR="006B23F1" w:rsidRPr="0035508C">
        <w:rPr>
          <w:rFonts w:ascii="Times New Roman" w:hAnsi="Times New Roman" w:cs="Times New Roman"/>
        </w:rPr>
        <w:t>given t</w:t>
      </w:r>
      <w:r w:rsidR="00DC0091" w:rsidRPr="0035508C">
        <w:rPr>
          <w:rFonts w:ascii="Times New Roman" w:hAnsi="Times New Roman" w:cs="Times New Roman"/>
        </w:rPr>
        <w:t xml:space="preserve">hat </w:t>
      </w:r>
      <w:r w:rsidR="006B23F1" w:rsidRPr="0035508C">
        <w:rPr>
          <w:rFonts w:ascii="Times New Roman" w:hAnsi="Times New Roman" w:cs="Times New Roman"/>
        </w:rPr>
        <w:t>the distribution of our sample</w:t>
      </w:r>
      <w:r w:rsidR="002A772B" w:rsidRPr="0035508C">
        <w:rPr>
          <w:rFonts w:ascii="Times New Roman" w:hAnsi="Times New Roman" w:cs="Times New Roman"/>
        </w:rPr>
        <w:t xml:space="preserve"> includes </w:t>
      </w:r>
      <w:r w:rsidR="005050E5" w:rsidRPr="0035508C">
        <w:rPr>
          <w:rFonts w:ascii="Times New Roman" w:hAnsi="Times New Roman" w:cs="Times New Roman"/>
        </w:rPr>
        <w:t xml:space="preserve">both students who </w:t>
      </w:r>
      <w:r w:rsidR="003E3E05" w:rsidRPr="0035508C">
        <w:rPr>
          <w:rFonts w:ascii="Times New Roman" w:hAnsi="Times New Roman" w:cs="Times New Roman"/>
        </w:rPr>
        <w:t>are and</w:t>
      </w:r>
      <w:r w:rsidR="005050E5" w:rsidRPr="0035508C">
        <w:rPr>
          <w:rFonts w:ascii="Times New Roman" w:hAnsi="Times New Roman" w:cs="Times New Roman"/>
        </w:rPr>
        <w:t xml:space="preserve"> are not interested in neurosurgery</w:t>
      </w:r>
      <w:r w:rsidR="002166E5">
        <w:rPr>
          <w:rFonts w:ascii="Times New Roman" w:hAnsi="Times New Roman" w:cs="Times New Roman"/>
        </w:rPr>
        <w:t>,</w:t>
      </w:r>
      <w:r w:rsidR="005050E5" w:rsidRPr="0035508C">
        <w:rPr>
          <w:rFonts w:ascii="Times New Roman" w:hAnsi="Times New Roman" w:cs="Times New Roman"/>
        </w:rPr>
        <w:t xml:space="preserve"> owing to</w:t>
      </w:r>
      <w:r w:rsidR="006B23F1" w:rsidRPr="0035508C">
        <w:rPr>
          <w:rFonts w:ascii="Times New Roman" w:hAnsi="Times New Roman" w:cs="Times New Roman"/>
        </w:rPr>
        <w:t xml:space="preserve"> our </w:t>
      </w:r>
      <w:r w:rsidR="005050E5" w:rsidRPr="0035508C">
        <w:rPr>
          <w:rFonts w:ascii="Times New Roman" w:hAnsi="Times New Roman" w:cs="Times New Roman"/>
        </w:rPr>
        <w:t xml:space="preserve">systematic </w:t>
      </w:r>
      <w:r w:rsidR="006B23F1" w:rsidRPr="0035508C">
        <w:rPr>
          <w:rFonts w:ascii="Times New Roman" w:hAnsi="Times New Roman" w:cs="Times New Roman"/>
        </w:rPr>
        <w:t>methods of recruitment. In addition, whilst students may express interest or intentions</w:t>
      </w:r>
      <w:r w:rsidR="00597B78" w:rsidRPr="0035508C">
        <w:rPr>
          <w:rFonts w:ascii="Times New Roman" w:hAnsi="Times New Roman" w:cs="Times New Roman"/>
        </w:rPr>
        <w:t xml:space="preserve"> </w:t>
      </w:r>
      <w:r w:rsidR="006B23F1" w:rsidRPr="0035508C">
        <w:rPr>
          <w:rFonts w:ascii="Times New Roman" w:hAnsi="Times New Roman" w:cs="Times New Roman"/>
        </w:rPr>
        <w:t>at a given point in time, these are not absolute</w:t>
      </w:r>
      <w:r w:rsidR="00E458A0" w:rsidRPr="0035508C">
        <w:rPr>
          <w:rFonts w:ascii="Times New Roman" w:hAnsi="Times New Roman" w:cs="Times New Roman"/>
        </w:rPr>
        <w:t xml:space="preserve">. In fact, medical student career choices are dynamic and influenced by a plethora of </w:t>
      </w:r>
      <w:r w:rsidR="00152229" w:rsidRPr="0035508C">
        <w:rPr>
          <w:rFonts w:ascii="Times New Roman" w:hAnsi="Times New Roman" w:cs="Times New Roman"/>
        </w:rPr>
        <w:t xml:space="preserve">evolving </w:t>
      </w:r>
      <w:r w:rsidR="00E458A0" w:rsidRPr="0035508C">
        <w:rPr>
          <w:rFonts w:ascii="Times New Roman" w:hAnsi="Times New Roman" w:cs="Times New Roman"/>
        </w:rPr>
        <w:t>factors</w:t>
      </w:r>
      <w:r w:rsidR="00152229" w:rsidRPr="0035508C">
        <w:rPr>
          <w:rFonts w:ascii="Times New Roman" w:hAnsi="Times New Roman" w:cs="Times New Roman"/>
        </w:rPr>
        <w:t xml:space="preserve"> </w:t>
      </w:r>
      <w:r w:rsidR="00942DE2">
        <w:rPr>
          <w:rFonts w:ascii="Times New Roman" w:hAnsi="Times New Roman" w:cs="Times New Roman"/>
        </w:rPr>
        <w:t>that are interplaying with each other in complex ways</w:t>
      </w:r>
      <w:r w:rsidR="004A748E" w:rsidRPr="0035508C">
        <w:rPr>
          <w:rFonts w:ascii="Times New Roman" w:hAnsi="Times New Roman" w:cs="Times New Roman"/>
        </w:rPr>
        <w:t>.</w:t>
      </w:r>
      <w:r w:rsidR="00E312C9">
        <w:rPr>
          <w:rFonts w:ascii="Times New Roman" w:hAnsi="Times New Roman" w:cs="Times New Roman"/>
        </w:rPr>
        <w:fldChar w:fldCharType="begin">
          <w:fldData xml:space="preserve">PEVuZE5vdGU+PENpdGU+PEF1dGhvcj5TYXJpa2hhbmk8L0F1dGhvcj48WWVhcj4yMDIxPC9ZZWFy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</w:fldData>
        </w:fldChar>
      </w:r>
      <w:r w:rsidR="0046773E">
        <w:rPr>
          <w:rFonts w:ascii="Times New Roman" w:hAnsi="Times New Roman" w:cs="Times New Roman"/>
        </w:rPr>
        <w:instrText xml:space="preserve"> ADDIN EN.CITE </w:instrText>
      </w:r>
      <w:r w:rsidR="0046773E">
        <w:rPr>
          <w:rFonts w:ascii="Times New Roman" w:hAnsi="Times New Roman" w:cs="Times New Roman"/>
        </w:rPr>
        <w:fldChar w:fldCharType="begin">
          <w:fldData xml:space="preserve">PEVuZE5vdGU+PENpdGU+PEF1dGhvcj5TYXJpa2hhbmk8L0F1dGhvcj48WWVhcj4yMDIxPC9ZZWFy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</w:fldData>
        </w:fldChar>
      </w:r>
      <w:r w:rsidR="0046773E">
        <w:rPr>
          <w:rFonts w:ascii="Times New Roman" w:hAnsi="Times New Roman" w:cs="Times New Roman"/>
        </w:rPr>
        <w:instrText xml:space="preserve"> ADDIN EN.CITE.DATA </w:instrText>
      </w:r>
      <w:r w:rsidR="0046773E">
        <w:rPr>
          <w:rFonts w:ascii="Times New Roman" w:hAnsi="Times New Roman" w:cs="Times New Roman"/>
        </w:rPr>
      </w:r>
      <w:r w:rsidR="0046773E">
        <w:rPr>
          <w:rFonts w:ascii="Times New Roman" w:hAnsi="Times New Roman" w:cs="Times New Roman"/>
        </w:rPr>
        <w:fldChar w:fldCharType="end"/>
      </w:r>
      <w:r w:rsidR="00E312C9">
        <w:rPr>
          <w:rFonts w:ascii="Times New Roman" w:hAnsi="Times New Roman" w:cs="Times New Roman"/>
        </w:rPr>
      </w:r>
      <w:r w:rsidR="00E312C9">
        <w:rPr>
          <w:rFonts w:ascii="Times New Roman" w:hAnsi="Times New Roman" w:cs="Times New Roman"/>
        </w:rPr>
        <w:fldChar w:fldCharType="separate"/>
      </w:r>
      <w:r w:rsidR="0046773E" w:rsidRPr="0046773E">
        <w:rPr>
          <w:rFonts w:ascii="Times New Roman" w:hAnsi="Times New Roman" w:cs="Times New Roman"/>
          <w:noProof/>
          <w:vertAlign w:val="superscript"/>
        </w:rPr>
        <w:t>41,51</w:t>
      </w:r>
      <w:r w:rsidR="00E312C9">
        <w:rPr>
          <w:rFonts w:ascii="Times New Roman" w:hAnsi="Times New Roman" w:cs="Times New Roman"/>
        </w:rPr>
        <w:fldChar w:fldCharType="end"/>
      </w:r>
      <w:r w:rsidR="004A748E" w:rsidRPr="0035508C">
        <w:rPr>
          <w:rFonts w:ascii="Times New Roman" w:hAnsi="Times New Roman" w:cs="Times New Roman"/>
        </w:rPr>
        <w:t xml:space="preserve"> We have attempted to control for this by obtaining </w:t>
      </w:r>
      <w:r w:rsidR="00C95F4A" w:rsidRPr="0035508C">
        <w:rPr>
          <w:rFonts w:ascii="Times New Roman" w:hAnsi="Times New Roman" w:cs="Times New Roman"/>
        </w:rPr>
        <w:t xml:space="preserve">a </w:t>
      </w:r>
      <w:r w:rsidR="004A748E" w:rsidRPr="0035508C">
        <w:rPr>
          <w:rFonts w:ascii="Times New Roman" w:hAnsi="Times New Roman" w:cs="Times New Roman"/>
        </w:rPr>
        <w:t xml:space="preserve">statistically representative sample from every year </w:t>
      </w:r>
      <w:r w:rsidR="004A748E" w:rsidRPr="0035508C">
        <w:rPr>
          <w:rFonts w:ascii="Times New Roman" w:hAnsi="Times New Roman" w:cs="Times New Roman"/>
        </w:rPr>
        <w:lastRenderedPageBreak/>
        <w:t>of every medical school in Scotland, Northern Ireland, and the Republic of Ireland to gauge perceptions from across an entire spectrum.</w:t>
      </w:r>
    </w:p>
    <w:p w14:paraId="7CCDA347" w14:textId="0021EAD5" w:rsidR="00BC0056" w:rsidRPr="002C0457" w:rsidRDefault="00BC0056" w:rsidP="00326279">
      <w:pPr>
        <w:spacing w:line="276" w:lineRule="auto"/>
        <w:rPr>
          <w:rFonts w:ascii="Times New Roman" w:hAnsi="Times New Roman" w:cs="Times New Roman"/>
          <w:sz w:val="32"/>
          <w:szCs w:val="32"/>
        </w:rPr>
      </w:pPr>
      <w:r w:rsidRPr="002C0457">
        <w:rPr>
          <w:rFonts w:ascii="Times New Roman" w:hAnsi="Times New Roman" w:cs="Times New Roman"/>
          <w:b/>
          <w:bCs/>
          <w:sz w:val="32"/>
          <w:szCs w:val="32"/>
        </w:rPr>
        <w:t>CONCLUSION:</w:t>
      </w:r>
    </w:p>
    <w:p w14:paraId="64720BC1" w14:textId="2D160006" w:rsidR="00AA04D4" w:rsidRDefault="00941D25" w:rsidP="00AA04D4">
      <w:pPr>
        <w:pStyle w:val="NormalWeb"/>
        <w:spacing w:line="276" w:lineRule="auto"/>
      </w:pPr>
      <w:r w:rsidRPr="0035508C">
        <w:t>W</w:t>
      </w:r>
      <w:r w:rsidR="00EA01A3" w:rsidRPr="0035508C">
        <w:t>hile many students express early interest in neurosurgery, sustained engagement is closely linked to structured exposure opportunities such as clinical placements, mentorship, and participation in neurosurgical events. Conversely, perceived barriers—including concerns about work-life balance and the competitive nature of training—contribute to attrition of interest over time.</w:t>
      </w:r>
      <w:r w:rsidR="008B3AEA" w:rsidRPr="0035508C">
        <w:t xml:space="preserve"> </w:t>
      </w:r>
      <w:r w:rsidR="00EA01A3" w:rsidRPr="0035508C">
        <w:t>Given these findings, targeted interventions such as earlier integration of neurosurgical teaching, increased availability of structured electives, and mentorship initiatives may enhance student engagement and support recruitment into the field. Future research should explore the long-term impact of these interventions on neurosurgical workforce development.</w:t>
      </w:r>
    </w:p>
    <w:p w14:paraId="7F795D9E" w14:textId="352ED11F" w:rsidR="00206092" w:rsidRPr="00206092" w:rsidRDefault="002242A3" w:rsidP="00AA04D4">
      <w:pPr>
        <w:pStyle w:val="NormalWeb"/>
        <w:spacing w:line="276" w:lineRule="auto"/>
        <w:rPr>
          <w:b/>
          <w:bCs/>
        </w:rPr>
      </w:pPr>
      <w:r w:rsidRPr="00206092">
        <w:rPr>
          <w:b/>
          <w:bCs/>
        </w:rPr>
        <w:t>DECLERATIONS</w:t>
      </w:r>
    </w:p>
    <w:p w14:paraId="229A211D" w14:textId="056B0B07" w:rsidR="00C93799" w:rsidRDefault="00C93799" w:rsidP="00206092">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1.Clinical Trial Number</w:t>
      </w:r>
    </w:p>
    <w:p w14:paraId="78D35C2C" w14:textId="40F99A87" w:rsidR="00C93799" w:rsidRPr="00C93799" w:rsidRDefault="00C93799"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Not applicable</w:t>
      </w:r>
    </w:p>
    <w:p w14:paraId="6A101C79" w14:textId="651F9040" w:rsidR="00206092" w:rsidRPr="0039482A" w:rsidRDefault="0039482A" w:rsidP="00206092">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2</w:t>
      </w:r>
      <w:r w:rsidR="00206092" w:rsidRPr="00206092">
        <w:rPr>
          <w:rFonts w:ascii="Times New Roman" w:eastAsia="Times New Roman" w:hAnsi="Times New Roman" w:cs="Times New Roman"/>
          <w:b/>
          <w:bCs/>
          <w:kern w:val="0"/>
          <w:lang w:eastAsia="en-GB"/>
          <w14:ligatures w14:val="none"/>
        </w:rPr>
        <w:t>. Funding</w:t>
      </w:r>
      <w:r w:rsidR="00206092" w:rsidRPr="00206092">
        <w:rPr>
          <w:rFonts w:ascii="Times New Roman" w:eastAsia="Times New Roman" w:hAnsi="Times New Roman" w:cs="Times New Roman"/>
          <w:kern w:val="0"/>
          <w:lang w:eastAsia="en-GB"/>
          <w14:ligatures w14:val="none"/>
        </w:rPr>
        <w:br/>
        <w:t>The authors received no specific funding for this work.</w:t>
      </w:r>
    </w:p>
    <w:p w14:paraId="07213104" w14:textId="6EF20BF7" w:rsidR="00206092" w:rsidRPr="00206092" w:rsidRDefault="0039482A"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3</w:t>
      </w:r>
      <w:r w:rsidR="00206092" w:rsidRPr="00206092">
        <w:rPr>
          <w:rFonts w:ascii="Times New Roman" w:eastAsia="Times New Roman" w:hAnsi="Times New Roman" w:cs="Times New Roman"/>
          <w:b/>
          <w:bCs/>
          <w:kern w:val="0"/>
          <w:lang w:eastAsia="en-GB"/>
          <w14:ligatures w14:val="none"/>
        </w:rPr>
        <w:t>. Conflict of Interest</w:t>
      </w:r>
      <w:r w:rsidR="00206092" w:rsidRPr="00206092">
        <w:rPr>
          <w:rFonts w:ascii="Times New Roman" w:eastAsia="Times New Roman" w:hAnsi="Times New Roman" w:cs="Times New Roman"/>
          <w:kern w:val="0"/>
          <w:lang w:eastAsia="en-GB"/>
          <w14:ligatures w14:val="none"/>
        </w:rPr>
        <w:br/>
        <w:t>The authors declare that they have no conflict of interest.</w:t>
      </w:r>
    </w:p>
    <w:p w14:paraId="1F621EE0" w14:textId="67377333" w:rsidR="00206092" w:rsidRPr="00206092" w:rsidRDefault="0039482A"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4</w:t>
      </w:r>
      <w:r w:rsidR="00206092" w:rsidRPr="00206092">
        <w:rPr>
          <w:rFonts w:ascii="Times New Roman" w:eastAsia="Times New Roman" w:hAnsi="Times New Roman" w:cs="Times New Roman"/>
          <w:b/>
          <w:bCs/>
          <w:kern w:val="0"/>
          <w:lang w:eastAsia="en-GB"/>
          <w14:ligatures w14:val="none"/>
        </w:rPr>
        <w:t>. Ethics Approval and Consent to Participate</w:t>
      </w:r>
      <w:r w:rsidR="00206092" w:rsidRPr="00206092">
        <w:rPr>
          <w:rFonts w:ascii="Times New Roman" w:eastAsia="Times New Roman" w:hAnsi="Times New Roman" w:cs="Times New Roman"/>
          <w:kern w:val="0"/>
          <w:lang w:eastAsia="en-GB"/>
          <w14:ligatures w14:val="none"/>
        </w:rPr>
        <w:br/>
        <w:t>Ethical approval for this study was granted by the Research and Ethics Committee of the University of Glasgow, College of Medical, Veterinary &amp; Life Sciences (MVLS) (Project No: 200210023).</w:t>
      </w:r>
    </w:p>
    <w:p w14:paraId="1247489A" w14:textId="46267C7F" w:rsidR="00206092" w:rsidRPr="00206092" w:rsidRDefault="0039482A"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5</w:t>
      </w:r>
      <w:r w:rsidR="00206092" w:rsidRPr="00206092">
        <w:rPr>
          <w:rFonts w:ascii="Times New Roman" w:eastAsia="Times New Roman" w:hAnsi="Times New Roman" w:cs="Times New Roman"/>
          <w:b/>
          <w:bCs/>
          <w:kern w:val="0"/>
          <w:lang w:eastAsia="en-GB"/>
          <w14:ligatures w14:val="none"/>
        </w:rPr>
        <w:t>. Availability of Data and Material</w:t>
      </w:r>
      <w:r w:rsidR="00206092" w:rsidRPr="00206092">
        <w:rPr>
          <w:rFonts w:ascii="Times New Roman" w:eastAsia="Times New Roman" w:hAnsi="Times New Roman" w:cs="Times New Roman"/>
          <w:kern w:val="0"/>
          <w:lang w:eastAsia="en-GB"/>
          <w14:ligatures w14:val="none"/>
        </w:rPr>
        <w:br/>
        <w:t>The datasets generated and/or analysed during the current study are available from the corresponding author on reasonable request.</w:t>
      </w:r>
    </w:p>
    <w:p w14:paraId="53B8EB86" w14:textId="3599A2D8" w:rsidR="00206092" w:rsidRPr="00206092" w:rsidRDefault="0039482A"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6</w:t>
      </w:r>
      <w:r w:rsidR="00206092" w:rsidRPr="00206092">
        <w:rPr>
          <w:rFonts w:ascii="Times New Roman" w:eastAsia="Times New Roman" w:hAnsi="Times New Roman" w:cs="Times New Roman"/>
          <w:b/>
          <w:bCs/>
          <w:kern w:val="0"/>
          <w:lang w:eastAsia="en-GB"/>
          <w14:ligatures w14:val="none"/>
        </w:rPr>
        <w:t>. Consent for Publication</w:t>
      </w:r>
      <w:r w:rsidR="00206092" w:rsidRPr="00206092">
        <w:rPr>
          <w:rFonts w:ascii="Times New Roman" w:eastAsia="Times New Roman" w:hAnsi="Times New Roman" w:cs="Times New Roman"/>
          <w:kern w:val="0"/>
          <w:lang w:eastAsia="en-GB"/>
          <w14:ligatures w14:val="none"/>
        </w:rPr>
        <w:br/>
        <w:t>All participants provided written informed consent for the use of their data prior to commencing the survey.</w:t>
      </w:r>
    </w:p>
    <w:p w14:paraId="78305AA1" w14:textId="0E5B718B" w:rsidR="00206092" w:rsidRDefault="0039482A" w:rsidP="0020609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7</w:t>
      </w:r>
      <w:r w:rsidR="00206092" w:rsidRPr="00206092">
        <w:rPr>
          <w:rFonts w:ascii="Times New Roman" w:eastAsia="Times New Roman" w:hAnsi="Times New Roman" w:cs="Times New Roman"/>
          <w:b/>
          <w:bCs/>
          <w:kern w:val="0"/>
          <w:lang w:eastAsia="en-GB"/>
          <w14:ligatures w14:val="none"/>
        </w:rPr>
        <w:t>. Acknowledgements</w:t>
      </w:r>
      <w:r w:rsidR="00206092" w:rsidRPr="00206092">
        <w:rPr>
          <w:rFonts w:ascii="Times New Roman" w:eastAsia="Times New Roman" w:hAnsi="Times New Roman" w:cs="Times New Roman"/>
          <w:kern w:val="0"/>
          <w:lang w:eastAsia="en-GB"/>
          <w14:ligatures w14:val="none"/>
        </w:rPr>
        <w:br/>
        <w:t>The authors have no acknowledgements to declare.</w:t>
      </w:r>
    </w:p>
    <w:p w14:paraId="2B62A6EF" w14:textId="77777777" w:rsidR="007700D2" w:rsidRDefault="007700D2" w:rsidP="00206092">
      <w:pPr>
        <w:spacing w:after="0" w:line="240" w:lineRule="auto"/>
        <w:rPr>
          <w:rFonts w:ascii="Times New Roman" w:eastAsia="Times New Roman" w:hAnsi="Times New Roman" w:cs="Times New Roman"/>
          <w:kern w:val="0"/>
          <w:lang w:eastAsia="en-GB"/>
          <w14:ligatures w14:val="none"/>
        </w:rPr>
      </w:pPr>
    </w:p>
    <w:p w14:paraId="72B972F2" w14:textId="77777777" w:rsidR="007700D2" w:rsidRDefault="007700D2" w:rsidP="00206092">
      <w:pPr>
        <w:spacing w:after="0" w:line="240" w:lineRule="auto"/>
        <w:rPr>
          <w:rFonts w:ascii="Times New Roman" w:eastAsia="Times New Roman" w:hAnsi="Times New Roman" w:cs="Times New Roman"/>
          <w:kern w:val="0"/>
          <w:lang w:eastAsia="en-GB"/>
          <w14:ligatures w14:val="none"/>
        </w:rPr>
      </w:pPr>
    </w:p>
    <w:p w14:paraId="36C9103A"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07CDBE19"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2961D16A"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5B9B17DE"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6925C14E"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06952443"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75A2CB2A"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4CF0C546" w14:textId="77777777" w:rsidR="00D56906" w:rsidRDefault="00D56906" w:rsidP="00206092">
      <w:pPr>
        <w:spacing w:after="0" w:line="240" w:lineRule="auto"/>
        <w:rPr>
          <w:rFonts w:ascii="Times New Roman" w:eastAsia="Times New Roman" w:hAnsi="Times New Roman" w:cs="Times New Roman"/>
          <w:kern w:val="0"/>
          <w:lang w:eastAsia="en-GB"/>
          <w14:ligatures w14:val="none"/>
        </w:rPr>
      </w:pPr>
    </w:p>
    <w:p w14:paraId="1A099D13" w14:textId="77777777" w:rsidR="00D9329A" w:rsidRDefault="00D9329A" w:rsidP="00206092">
      <w:pPr>
        <w:spacing w:after="0" w:line="240" w:lineRule="auto"/>
        <w:rPr>
          <w:rFonts w:ascii="Times New Roman" w:eastAsia="Times New Roman" w:hAnsi="Times New Roman" w:cs="Times New Roman"/>
          <w:kern w:val="0"/>
          <w:lang w:eastAsia="en-GB"/>
          <w14:ligatures w14:val="none"/>
        </w:rPr>
      </w:pPr>
    </w:p>
    <w:p w14:paraId="6BE0D52E" w14:textId="77777777" w:rsidR="008138CC" w:rsidRDefault="008138CC" w:rsidP="00206092">
      <w:pPr>
        <w:spacing w:after="0" w:line="240" w:lineRule="auto"/>
        <w:rPr>
          <w:rFonts w:ascii="Times New Roman" w:eastAsia="Times New Roman" w:hAnsi="Times New Roman" w:cs="Times New Roman"/>
          <w:kern w:val="0"/>
          <w:lang w:eastAsia="en-GB"/>
          <w14:ligatures w14:val="none"/>
        </w:rPr>
      </w:pPr>
    </w:p>
    <w:p w14:paraId="6D154F5D" w14:textId="77777777" w:rsidR="00D9329A" w:rsidRPr="00206092" w:rsidRDefault="00D9329A" w:rsidP="00206092">
      <w:pPr>
        <w:spacing w:after="0" w:line="240" w:lineRule="auto"/>
        <w:rPr>
          <w:rFonts w:ascii="Times New Roman" w:eastAsia="Times New Roman" w:hAnsi="Times New Roman" w:cs="Times New Roman"/>
          <w:kern w:val="0"/>
          <w:lang w:eastAsia="en-GB"/>
          <w14:ligatures w14:val="none"/>
        </w:rPr>
      </w:pPr>
    </w:p>
    <w:p w14:paraId="11B2760A" w14:textId="77777777" w:rsidR="001153C6" w:rsidRPr="001153C6" w:rsidRDefault="00124CDD" w:rsidP="001153C6">
      <w:pPr>
        <w:pStyle w:val="EndNoteBibliographyTitle"/>
      </w:pPr>
      <w:r w:rsidRPr="00734306">
        <w:lastRenderedPageBreak/>
        <w:fldChar w:fldCharType="begin"/>
      </w:r>
      <w:r w:rsidRPr="00734306">
        <w:instrText xml:space="preserve"> ADDIN EN.REFLIST </w:instrText>
      </w:r>
      <w:r w:rsidRPr="00734306">
        <w:fldChar w:fldCharType="separate"/>
      </w:r>
      <w:r w:rsidR="001153C6" w:rsidRPr="001153C6">
        <w:t>References</w:t>
      </w:r>
    </w:p>
    <w:p w14:paraId="3B7E0B8B" w14:textId="77777777" w:rsidR="001153C6" w:rsidRPr="001153C6" w:rsidRDefault="001153C6" w:rsidP="001153C6">
      <w:pPr>
        <w:pStyle w:val="EndNoteBibliographyTitle"/>
      </w:pPr>
    </w:p>
    <w:p w14:paraId="32D61C51" w14:textId="77777777" w:rsidR="001153C6" w:rsidRPr="001153C6" w:rsidRDefault="001153C6" w:rsidP="001153C6">
      <w:pPr>
        <w:pStyle w:val="EndNoteBibliography"/>
        <w:spacing w:after="0"/>
        <w:ind w:left="720" w:hanging="720"/>
      </w:pPr>
      <w:r w:rsidRPr="001153C6">
        <w:t>1.</w:t>
      </w:r>
      <w:r w:rsidRPr="001153C6">
        <w:tab/>
        <w:t xml:space="preserve">Hill CS, Dias L, Kitchen N. Perceptions of neurosurgery: a survey of medical students and foundation doctors. </w:t>
      </w:r>
      <w:r w:rsidRPr="001153C6">
        <w:rPr>
          <w:i/>
        </w:rPr>
        <w:t xml:space="preserve">Br J Neurosurg. </w:t>
      </w:r>
      <w:r w:rsidRPr="001153C6">
        <w:t>2011;25(2):261-267.</w:t>
      </w:r>
    </w:p>
    <w:p w14:paraId="097B27A3" w14:textId="77777777" w:rsidR="001153C6" w:rsidRPr="001153C6" w:rsidRDefault="001153C6" w:rsidP="001153C6">
      <w:pPr>
        <w:pStyle w:val="EndNoteBibliography"/>
        <w:spacing w:after="0"/>
        <w:ind w:left="720" w:hanging="720"/>
      </w:pPr>
      <w:r w:rsidRPr="001153C6">
        <w:t>2.</w:t>
      </w:r>
      <w:r w:rsidRPr="001153C6">
        <w:tab/>
        <w:t xml:space="preserve">Browder J. The growth of neurosurgery. </w:t>
      </w:r>
      <w:r w:rsidRPr="001153C6">
        <w:rPr>
          <w:i/>
        </w:rPr>
        <w:t xml:space="preserve">Surg Neurol. </w:t>
      </w:r>
      <w:r w:rsidRPr="001153C6">
        <w:t>1994;41(3):257-258.</w:t>
      </w:r>
    </w:p>
    <w:p w14:paraId="3FA7AC7A" w14:textId="77777777" w:rsidR="001153C6" w:rsidRPr="001153C6" w:rsidRDefault="001153C6" w:rsidP="001153C6">
      <w:pPr>
        <w:pStyle w:val="EndNoteBibliography"/>
        <w:spacing w:after="0"/>
        <w:ind w:left="720" w:hanging="720"/>
      </w:pPr>
      <w:r w:rsidRPr="001153C6">
        <w:t>3.</w:t>
      </w:r>
      <w:r w:rsidRPr="001153C6">
        <w:tab/>
        <w:t xml:space="preserve">Hanrahan J, Sideris M, Tsitsopoulos PP, et al. Increasing motivation and engagement in neurosurgery for medical students through practical simulation-based learning. </w:t>
      </w:r>
      <w:r w:rsidRPr="001153C6">
        <w:rPr>
          <w:i/>
        </w:rPr>
        <w:t xml:space="preserve">Ann Med Surg (Lond). </w:t>
      </w:r>
      <w:r w:rsidRPr="001153C6">
        <w:t>2018;34:75-79.</w:t>
      </w:r>
    </w:p>
    <w:p w14:paraId="03939C08" w14:textId="77777777" w:rsidR="001153C6" w:rsidRPr="001153C6" w:rsidRDefault="001153C6" w:rsidP="001153C6">
      <w:pPr>
        <w:pStyle w:val="EndNoteBibliography"/>
        <w:spacing w:after="0"/>
        <w:ind w:left="720" w:hanging="720"/>
      </w:pPr>
      <w:r w:rsidRPr="001153C6">
        <w:t>4.</w:t>
      </w:r>
      <w:r w:rsidRPr="001153C6">
        <w:tab/>
        <w:t xml:space="preserve">Whitehouse KJ, Moore AJ. Undergraduate teaching of neurosurgery - what is the current practice in the UK and is there a need for improvement? </w:t>
      </w:r>
      <w:r w:rsidRPr="001153C6">
        <w:rPr>
          <w:i/>
        </w:rPr>
        <w:t xml:space="preserve">Br J Neurosurg. </w:t>
      </w:r>
      <w:r w:rsidRPr="001153C6">
        <w:t>2015;29(6):753-757.</w:t>
      </w:r>
    </w:p>
    <w:p w14:paraId="2DED194C" w14:textId="77777777" w:rsidR="001153C6" w:rsidRPr="001153C6" w:rsidRDefault="001153C6" w:rsidP="001153C6">
      <w:pPr>
        <w:pStyle w:val="EndNoteBibliography"/>
        <w:spacing w:after="0"/>
        <w:ind w:left="720" w:hanging="720"/>
      </w:pPr>
      <w:r w:rsidRPr="001153C6">
        <w:t>5.</w:t>
      </w:r>
      <w:r w:rsidRPr="001153C6">
        <w:tab/>
        <w:t xml:space="preserve">Lee KS, Zhang JJY, Alamri A, Chari A. Neurosurgery Education in the Medical School Curriculum: A Scoping Review. </w:t>
      </w:r>
      <w:r w:rsidRPr="001153C6">
        <w:rPr>
          <w:i/>
        </w:rPr>
        <w:t xml:space="preserve">World Neurosurg. </w:t>
      </w:r>
      <w:r w:rsidRPr="001153C6">
        <w:t>2020;144:e631-e642.</w:t>
      </w:r>
    </w:p>
    <w:p w14:paraId="532B2F12" w14:textId="77777777" w:rsidR="001153C6" w:rsidRPr="001153C6" w:rsidRDefault="001153C6" w:rsidP="001153C6">
      <w:pPr>
        <w:pStyle w:val="EndNoteBibliography"/>
        <w:spacing w:after="0"/>
        <w:ind w:left="720" w:hanging="720"/>
      </w:pPr>
      <w:r w:rsidRPr="001153C6">
        <w:t>6.</w:t>
      </w:r>
      <w:r w:rsidRPr="001153C6">
        <w:tab/>
        <w:t xml:space="preserve">Fox BD, Amhaz HH, Patel AJ, et al. Neurosurgical rotations or clerkships in US medical schools. </w:t>
      </w:r>
      <w:r w:rsidRPr="001153C6">
        <w:rPr>
          <w:i/>
        </w:rPr>
        <w:t xml:space="preserve">J Neurosurg. </w:t>
      </w:r>
      <w:r w:rsidRPr="001153C6">
        <w:t>2011;114(1):27-33.</w:t>
      </w:r>
    </w:p>
    <w:p w14:paraId="0B70A1F6" w14:textId="77777777" w:rsidR="001153C6" w:rsidRPr="001153C6" w:rsidRDefault="001153C6" w:rsidP="001153C6">
      <w:pPr>
        <w:pStyle w:val="EndNoteBibliography"/>
        <w:spacing w:after="0"/>
        <w:ind w:left="720" w:hanging="720"/>
      </w:pPr>
      <w:r w:rsidRPr="001153C6">
        <w:t>7.</w:t>
      </w:r>
      <w:r w:rsidRPr="001153C6">
        <w:tab/>
        <w:t xml:space="preserve">Skarparis Y, Findlay CA, Demetriades AK. The teaching of neurosurgery in UK medical schools: a message from British medical students. </w:t>
      </w:r>
      <w:r w:rsidRPr="001153C6">
        <w:rPr>
          <w:i/>
        </w:rPr>
        <w:t xml:space="preserve">Acta Neurochir (Wien). </w:t>
      </w:r>
      <w:r w:rsidRPr="001153C6">
        <w:t>2016;158(1):27-34; discussion 34.</w:t>
      </w:r>
    </w:p>
    <w:p w14:paraId="1BC54785" w14:textId="77777777" w:rsidR="001153C6" w:rsidRPr="001153C6" w:rsidRDefault="001153C6" w:rsidP="001153C6">
      <w:pPr>
        <w:pStyle w:val="EndNoteBibliography"/>
        <w:spacing w:after="0"/>
        <w:ind w:left="720" w:hanging="720"/>
      </w:pPr>
      <w:r w:rsidRPr="001153C6">
        <w:t>8.</w:t>
      </w:r>
      <w:r w:rsidRPr="001153C6">
        <w:tab/>
        <w:t xml:space="preserve">Shakir M, Altaf A, Irshad HA, et al. Gender Differences in Medical Students' Perception of Neurosurgery: A Cross-Sectional Study from Pakistan. </w:t>
      </w:r>
      <w:r w:rsidRPr="001153C6">
        <w:rPr>
          <w:i/>
        </w:rPr>
        <w:t xml:space="preserve">World Neurosurg. </w:t>
      </w:r>
      <w:r w:rsidRPr="001153C6">
        <w:t>2024;183:5-13.</w:t>
      </w:r>
    </w:p>
    <w:p w14:paraId="5F7B13E9" w14:textId="77777777" w:rsidR="001153C6" w:rsidRPr="001153C6" w:rsidRDefault="001153C6" w:rsidP="001153C6">
      <w:pPr>
        <w:pStyle w:val="EndNoteBibliography"/>
        <w:spacing w:after="0"/>
        <w:ind w:left="720" w:hanging="720"/>
      </w:pPr>
      <w:r w:rsidRPr="001153C6">
        <w:t>9.</w:t>
      </w:r>
      <w:r w:rsidRPr="001153C6">
        <w:tab/>
        <w:t xml:space="preserve">Shakir M, Irshad HA, Ali EA, Adil A, Altaf A, Enam SA. Impact of medical school experiences on the career choice of neurosurgery: a cross- sectional study from Pakistan. </w:t>
      </w:r>
      <w:r w:rsidRPr="001153C6">
        <w:rPr>
          <w:i/>
        </w:rPr>
        <w:t xml:space="preserve">BMC Med Educ. </w:t>
      </w:r>
      <w:r w:rsidRPr="001153C6">
        <w:t>2024;24(1):465.</w:t>
      </w:r>
    </w:p>
    <w:p w14:paraId="6AB1BE59" w14:textId="77777777" w:rsidR="001153C6" w:rsidRPr="001153C6" w:rsidRDefault="001153C6" w:rsidP="001153C6">
      <w:pPr>
        <w:pStyle w:val="EndNoteBibliography"/>
        <w:spacing w:after="0"/>
        <w:ind w:left="720" w:hanging="720"/>
      </w:pPr>
      <w:r w:rsidRPr="001153C6">
        <w:t>10.</w:t>
      </w:r>
      <w:r w:rsidRPr="001153C6">
        <w:tab/>
        <w:t xml:space="preserve">Ashraf M, Ismahel H, Lub S, et al. Role of a medical student neuro-society organized neurosurgical conference: The Glasgow neuro experience. </w:t>
      </w:r>
      <w:r w:rsidRPr="001153C6">
        <w:rPr>
          <w:i/>
        </w:rPr>
        <w:t xml:space="preserve">Surg Neurol Int. </w:t>
      </w:r>
      <w:r w:rsidRPr="001153C6">
        <w:t>2023;14:70.</w:t>
      </w:r>
    </w:p>
    <w:p w14:paraId="5AE8B1EE" w14:textId="77777777" w:rsidR="001153C6" w:rsidRPr="001153C6" w:rsidRDefault="001153C6" w:rsidP="001153C6">
      <w:pPr>
        <w:pStyle w:val="EndNoteBibliography"/>
        <w:spacing w:after="0"/>
        <w:ind w:left="720" w:hanging="720"/>
      </w:pPr>
      <w:r w:rsidRPr="001153C6">
        <w:t>11.</w:t>
      </w:r>
      <w:r w:rsidRPr="001153C6">
        <w:tab/>
        <w:t xml:space="preserve">Shen J, Yuan L, Ge R, Shao X, Jiang X. Improving medical student recruitment into neurosurgery through teaching reform. </w:t>
      </w:r>
      <w:r w:rsidRPr="001153C6">
        <w:rPr>
          <w:i/>
        </w:rPr>
        <w:t xml:space="preserve">BMC Med Educ. </w:t>
      </w:r>
      <w:r w:rsidRPr="001153C6">
        <w:t>2022;22(1):656.</w:t>
      </w:r>
    </w:p>
    <w:p w14:paraId="6C9E86E3" w14:textId="77777777" w:rsidR="001153C6" w:rsidRPr="001153C6" w:rsidRDefault="001153C6" w:rsidP="001153C6">
      <w:pPr>
        <w:pStyle w:val="EndNoteBibliography"/>
        <w:spacing w:after="0"/>
        <w:ind w:left="720" w:hanging="720"/>
      </w:pPr>
      <w:r w:rsidRPr="001153C6">
        <w:t>12.</w:t>
      </w:r>
      <w:r w:rsidRPr="001153C6">
        <w:tab/>
        <w:t xml:space="preserve">Agarwal N, Norrmén-Smith IO, Tomei KL, Prestigiacomo CJ, Gandhi CD. Improving medical student recruitment into neurological surgery: a single institution's experience. </w:t>
      </w:r>
      <w:r w:rsidRPr="001153C6">
        <w:rPr>
          <w:i/>
        </w:rPr>
        <w:t xml:space="preserve">World Neurosurg. </w:t>
      </w:r>
      <w:r w:rsidRPr="001153C6">
        <w:t>2013;80(6):745-750.</w:t>
      </w:r>
    </w:p>
    <w:p w14:paraId="5BB47C9C" w14:textId="77777777" w:rsidR="001153C6" w:rsidRPr="001153C6" w:rsidRDefault="001153C6" w:rsidP="001153C6">
      <w:pPr>
        <w:pStyle w:val="EndNoteBibliography"/>
        <w:spacing w:after="0"/>
        <w:ind w:left="720" w:hanging="720"/>
      </w:pPr>
      <w:r w:rsidRPr="001153C6">
        <w:t>13.</w:t>
      </w:r>
      <w:r w:rsidRPr="001153C6">
        <w:tab/>
        <w:t xml:space="preserve">Lubelski D, Xiao R, Mukherjee D, et al. Improving medical student recruitment to neurosurgery. </w:t>
      </w:r>
      <w:r w:rsidRPr="001153C6">
        <w:rPr>
          <w:i/>
        </w:rPr>
        <w:t xml:space="preserve">J Neurosurg. </w:t>
      </w:r>
      <w:r w:rsidRPr="001153C6">
        <w:t>2019;133(3):848-854.</w:t>
      </w:r>
    </w:p>
    <w:p w14:paraId="282B1764" w14:textId="77777777" w:rsidR="001153C6" w:rsidRPr="001153C6" w:rsidRDefault="001153C6" w:rsidP="001153C6">
      <w:pPr>
        <w:pStyle w:val="EndNoteBibliography"/>
        <w:spacing w:after="0"/>
        <w:ind w:left="720" w:hanging="720"/>
      </w:pPr>
      <w:r w:rsidRPr="001153C6">
        <w:t>14.</w:t>
      </w:r>
      <w:r w:rsidRPr="001153C6">
        <w:tab/>
        <w:t xml:space="preserve">Benzil DL, Abosch A, Germano I, et al. The future of neurosurgery: a white paper on the recruitment and retention of women in neurosurgery. </w:t>
      </w:r>
      <w:r w:rsidRPr="001153C6">
        <w:rPr>
          <w:i/>
        </w:rPr>
        <w:t xml:space="preserve">J Neurosurg. </w:t>
      </w:r>
      <w:r w:rsidRPr="001153C6">
        <w:t>2008;109(3):378-386.</w:t>
      </w:r>
    </w:p>
    <w:p w14:paraId="182037AB" w14:textId="77777777" w:rsidR="001153C6" w:rsidRPr="001153C6" w:rsidRDefault="001153C6" w:rsidP="001153C6">
      <w:pPr>
        <w:pStyle w:val="EndNoteBibliography"/>
        <w:spacing w:after="0"/>
        <w:ind w:left="720" w:hanging="720"/>
      </w:pPr>
      <w:r w:rsidRPr="001153C6">
        <w:t>15.</w:t>
      </w:r>
      <w:r w:rsidRPr="001153C6">
        <w:tab/>
        <w:t xml:space="preserve">Kanmounye US, Temgoua M, Endomba FT. Determinants of Residency Program Choice in Two Central African Countries: An Internet Survey of Senior Medical Students. </w:t>
      </w:r>
      <w:r w:rsidRPr="001153C6">
        <w:rPr>
          <w:i/>
        </w:rPr>
        <w:t xml:space="preserve">International Journal of Medical Students. </w:t>
      </w:r>
      <w:r w:rsidRPr="001153C6">
        <w:t>2020;8(1):20-25.</w:t>
      </w:r>
    </w:p>
    <w:p w14:paraId="5511CBC5" w14:textId="77777777" w:rsidR="001153C6" w:rsidRPr="001153C6" w:rsidRDefault="001153C6" w:rsidP="001153C6">
      <w:pPr>
        <w:pStyle w:val="EndNoteBibliography"/>
        <w:spacing w:after="0"/>
        <w:ind w:left="720" w:hanging="720"/>
      </w:pPr>
      <w:r w:rsidRPr="001153C6">
        <w:t>16.</w:t>
      </w:r>
      <w:r w:rsidRPr="001153C6">
        <w:tab/>
        <w:t xml:space="preserve">Carter A, Findlay MC, Earl ER, et al. Systematic Review of Research, Mentorship, and Career Resources for Medical Students Pursuing Neurosurgical Training. </w:t>
      </w:r>
      <w:r w:rsidRPr="001153C6">
        <w:rPr>
          <w:i/>
        </w:rPr>
        <w:t xml:space="preserve">World Neurosurg. </w:t>
      </w:r>
      <w:r w:rsidRPr="001153C6">
        <w:t>2023;179:28-36.</w:t>
      </w:r>
    </w:p>
    <w:p w14:paraId="6660CE18" w14:textId="77777777" w:rsidR="001153C6" w:rsidRPr="001153C6" w:rsidRDefault="001153C6" w:rsidP="001153C6">
      <w:pPr>
        <w:pStyle w:val="EndNoteBibliography"/>
        <w:spacing w:after="0"/>
        <w:ind w:left="720" w:hanging="720"/>
      </w:pPr>
      <w:r w:rsidRPr="001153C6">
        <w:t>17.</w:t>
      </w:r>
      <w:r w:rsidRPr="001153C6">
        <w:tab/>
        <w:t xml:space="preserve">Stumpo V, Latour K, Traylor JI, et al. Medical Student Interest and Recruitment in Neurosurgery. </w:t>
      </w:r>
      <w:r w:rsidRPr="001153C6">
        <w:rPr>
          <w:i/>
        </w:rPr>
        <w:t xml:space="preserve">World Neurosurg. </w:t>
      </w:r>
      <w:r w:rsidRPr="001153C6">
        <w:t>2020;141:448-454.e446.</w:t>
      </w:r>
    </w:p>
    <w:p w14:paraId="72CB064F" w14:textId="77777777" w:rsidR="001153C6" w:rsidRPr="001153C6" w:rsidRDefault="001153C6" w:rsidP="001153C6">
      <w:pPr>
        <w:pStyle w:val="EndNoteBibliography"/>
        <w:spacing w:after="0"/>
        <w:ind w:left="720" w:hanging="720"/>
      </w:pPr>
      <w:r w:rsidRPr="001153C6">
        <w:lastRenderedPageBreak/>
        <w:t>18.</w:t>
      </w:r>
      <w:r w:rsidRPr="001153C6">
        <w:tab/>
        <w:t xml:space="preserve">Ladha FA, Pettinato AM, Perrin AE. Medical student residency preferences and motivational factors: a longitudinal, single-institution perspective. </w:t>
      </w:r>
      <w:r w:rsidRPr="001153C6">
        <w:rPr>
          <w:i/>
        </w:rPr>
        <w:t xml:space="preserve">BMC Med Educ. </w:t>
      </w:r>
      <w:r w:rsidRPr="001153C6">
        <w:t>2022;22(1):187.</w:t>
      </w:r>
    </w:p>
    <w:p w14:paraId="4E6EAD9A" w14:textId="77777777" w:rsidR="001153C6" w:rsidRPr="001153C6" w:rsidRDefault="001153C6" w:rsidP="001153C6">
      <w:pPr>
        <w:pStyle w:val="EndNoteBibliography"/>
        <w:spacing w:after="0"/>
        <w:ind w:left="720" w:hanging="720"/>
      </w:pPr>
      <w:r w:rsidRPr="001153C6">
        <w:t>19.</w:t>
      </w:r>
      <w:r w:rsidRPr="001153C6">
        <w:tab/>
        <w:t xml:space="preserve">Lambert TW, Smith F, Goldacre MJ. Career specialty choices of UK medical graduates of 2015 compared with earlier cohorts: questionnaire surveys. </w:t>
      </w:r>
      <w:r w:rsidRPr="001153C6">
        <w:rPr>
          <w:i/>
        </w:rPr>
        <w:t xml:space="preserve">Postgrad Med J. </w:t>
      </w:r>
      <w:r w:rsidRPr="001153C6">
        <w:t>2018;94(1110):191-197.</w:t>
      </w:r>
    </w:p>
    <w:p w14:paraId="254F5F3F" w14:textId="77777777" w:rsidR="001153C6" w:rsidRPr="001153C6" w:rsidRDefault="001153C6" w:rsidP="001153C6">
      <w:pPr>
        <w:pStyle w:val="EndNoteBibliography"/>
        <w:spacing w:after="0"/>
        <w:ind w:left="720" w:hanging="720"/>
      </w:pPr>
      <w:r w:rsidRPr="001153C6">
        <w:t>20.</w:t>
      </w:r>
      <w:r w:rsidRPr="001153C6">
        <w:tab/>
        <w:t xml:space="preserve">Ali A, Rasheed A, Hussaiin Zaidi SM, et al. Recent Trend in Specialty Choices of Medical Students and House Officers from Public Sector Medical Universities, Karachi. </w:t>
      </w:r>
      <w:r w:rsidRPr="001153C6">
        <w:rPr>
          <w:i/>
        </w:rPr>
        <w:t xml:space="preserve">J Pak Med Assoc. </w:t>
      </w:r>
      <w:r w:rsidRPr="001153C6">
        <w:t>2019;69(4):489-494.</w:t>
      </w:r>
    </w:p>
    <w:p w14:paraId="60EE78BD" w14:textId="77777777" w:rsidR="001153C6" w:rsidRPr="001153C6" w:rsidRDefault="001153C6" w:rsidP="001153C6">
      <w:pPr>
        <w:pStyle w:val="EndNoteBibliography"/>
        <w:spacing w:after="0"/>
        <w:ind w:left="720" w:hanging="720"/>
      </w:pPr>
      <w:r w:rsidRPr="001153C6">
        <w:t>21.</w:t>
      </w:r>
      <w:r w:rsidRPr="001153C6">
        <w:tab/>
        <w:t xml:space="preserve">Al Sadah ZM, Altalib AA, Al-Jehani HM. Neurosurgery in Saudi Arabia: Navigating Through Future Pathways and Students' Perspectives. </w:t>
      </w:r>
      <w:r w:rsidRPr="001153C6">
        <w:rPr>
          <w:i/>
        </w:rPr>
        <w:t xml:space="preserve">World Neurosurg. </w:t>
      </w:r>
      <w:r w:rsidRPr="001153C6">
        <w:t>2024.</w:t>
      </w:r>
    </w:p>
    <w:p w14:paraId="4B56A74C" w14:textId="26387488" w:rsidR="001153C6" w:rsidRPr="001153C6" w:rsidRDefault="001153C6" w:rsidP="001153C6">
      <w:pPr>
        <w:pStyle w:val="EndNoteBibliography"/>
        <w:spacing w:after="0"/>
        <w:ind w:left="720" w:hanging="720"/>
      </w:pPr>
      <w:r w:rsidRPr="001153C6">
        <w:t>22.</w:t>
      </w:r>
      <w:r w:rsidRPr="001153C6">
        <w:tab/>
        <w:t xml:space="preserve">NHS Health Education England. Competition Ratios. . </w:t>
      </w:r>
      <w:hyperlink r:id="rId12" w:history="1">
        <w:r w:rsidRPr="001153C6">
          <w:rPr>
            <w:rStyle w:val="Hyperlink"/>
          </w:rPr>
          <w:t>https://medical.hee.nhs.uk/medical-training-recruitment/medical-specialty-training/competition-ratios</w:t>
        </w:r>
      </w:hyperlink>
      <w:r w:rsidRPr="001153C6">
        <w:t>. Published 2024. Accessed June 2024.</w:t>
      </w:r>
    </w:p>
    <w:p w14:paraId="16C2283E" w14:textId="77777777" w:rsidR="001153C6" w:rsidRPr="001153C6" w:rsidRDefault="001153C6" w:rsidP="001153C6">
      <w:pPr>
        <w:pStyle w:val="EndNoteBibliography"/>
        <w:spacing w:after="0"/>
        <w:ind w:left="720" w:hanging="720"/>
      </w:pPr>
      <w:r w:rsidRPr="001153C6">
        <w:t>23.</w:t>
      </w:r>
      <w:r w:rsidRPr="001153C6">
        <w:tab/>
        <w:t xml:space="preserve">Yu N, Hoch JS, Martin AR, Shahlaie K. Trends in successfully matched neurosurgery residency applicants. </w:t>
      </w:r>
      <w:r w:rsidRPr="001153C6">
        <w:rPr>
          <w:i/>
        </w:rPr>
        <w:t xml:space="preserve">J Neurosurg. </w:t>
      </w:r>
      <w:r w:rsidRPr="001153C6">
        <w:t>2023;139(5):1456-1462.</w:t>
      </w:r>
    </w:p>
    <w:p w14:paraId="4538AE58" w14:textId="77777777" w:rsidR="001153C6" w:rsidRPr="001153C6" w:rsidRDefault="001153C6" w:rsidP="001153C6">
      <w:pPr>
        <w:pStyle w:val="EndNoteBibliography"/>
        <w:spacing w:after="0"/>
        <w:ind w:left="720" w:hanging="720"/>
      </w:pPr>
      <w:r w:rsidRPr="001153C6">
        <w:t>24.</w:t>
      </w:r>
      <w:r w:rsidRPr="001153C6">
        <w:tab/>
        <w:t xml:space="preserve">Tomasello F. Neurosurgical recruitment: the gold rush. </w:t>
      </w:r>
      <w:r w:rsidRPr="001153C6">
        <w:rPr>
          <w:i/>
        </w:rPr>
        <w:t xml:space="preserve">World Neurosurg. </w:t>
      </w:r>
      <w:r w:rsidRPr="001153C6">
        <w:t>2015;83(1):37-38.</w:t>
      </w:r>
    </w:p>
    <w:p w14:paraId="25CA7025" w14:textId="77777777" w:rsidR="001153C6" w:rsidRPr="001153C6" w:rsidRDefault="001153C6" w:rsidP="001153C6">
      <w:pPr>
        <w:pStyle w:val="EndNoteBibliography"/>
        <w:spacing w:after="0"/>
        <w:ind w:left="720" w:hanging="720"/>
      </w:pPr>
      <w:r w:rsidRPr="001153C6">
        <w:t>25.</w:t>
      </w:r>
      <w:r w:rsidRPr="001153C6">
        <w:tab/>
        <w:t xml:space="preserve">Ashraf M, Ismahel H, Shah D, et al. Shaping Perceptions and Inspiring Future Neurosurgeons: The Value of a Hands-On Simulated Aneurysm Clipping Workshops at a Student-Organized Neurosurgical Conference. </w:t>
      </w:r>
      <w:r w:rsidRPr="001153C6">
        <w:rPr>
          <w:i/>
        </w:rPr>
        <w:t xml:space="preserve">Asian J Neurosurg. </w:t>
      </w:r>
      <w:r w:rsidRPr="001153C6">
        <w:t>2024;19(1):26-36.</w:t>
      </w:r>
    </w:p>
    <w:p w14:paraId="302FAF1A" w14:textId="77777777" w:rsidR="001153C6" w:rsidRPr="001153C6" w:rsidRDefault="001153C6" w:rsidP="001153C6">
      <w:pPr>
        <w:pStyle w:val="EndNoteBibliography"/>
        <w:spacing w:after="0"/>
        <w:ind w:left="720" w:hanging="720"/>
      </w:pPr>
      <w:r w:rsidRPr="001153C6">
        <w:t>26.</w:t>
      </w:r>
      <w:r w:rsidRPr="001153C6">
        <w:tab/>
        <w:t xml:space="preserve">Park JJ, Ooi SZY, Gillespie CS, et al. The Neurology and Neurosurgery Interest Group (NANSIG)-ten years of cultivating interest in clinical neurosciences. </w:t>
      </w:r>
      <w:r w:rsidRPr="001153C6">
        <w:rPr>
          <w:i/>
        </w:rPr>
        <w:t xml:space="preserve">Acta Neurochir (Wien). </w:t>
      </w:r>
      <w:r w:rsidRPr="001153C6">
        <w:t>2022;164(4):937-946.</w:t>
      </w:r>
    </w:p>
    <w:p w14:paraId="0E2AD7AA" w14:textId="77777777" w:rsidR="001153C6" w:rsidRPr="001153C6" w:rsidRDefault="001153C6" w:rsidP="001153C6">
      <w:pPr>
        <w:pStyle w:val="EndNoteBibliography"/>
        <w:spacing w:after="0"/>
        <w:ind w:left="720" w:hanging="720"/>
      </w:pPr>
      <w:r w:rsidRPr="001153C6">
        <w:t>27.</w:t>
      </w:r>
      <w:r w:rsidRPr="001153C6">
        <w:tab/>
        <w:t xml:space="preserve">Singh A, Alberti H. Why UK medical students change career preferences: an interview study. </w:t>
      </w:r>
      <w:r w:rsidRPr="001153C6">
        <w:rPr>
          <w:i/>
        </w:rPr>
        <w:t xml:space="preserve">Perspect Med Educ. </w:t>
      </w:r>
      <w:r w:rsidRPr="001153C6">
        <w:t>2021;10(1):41-49.</w:t>
      </w:r>
    </w:p>
    <w:p w14:paraId="4B0BA276" w14:textId="77777777" w:rsidR="001153C6" w:rsidRPr="001153C6" w:rsidRDefault="001153C6" w:rsidP="001153C6">
      <w:pPr>
        <w:pStyle w:val="EndNoteBibliography"/>
        <w:spacing w:after="0"/>
        <w:ind w:left="720" w:hanging="720"/>
      </w:pPr>
      <w:r w:rsidRPr="001153C6">
        <w:t>28.</w:t>
      </w:r>
      <w:r w:rsidRPr="001153C6">
        <w:tab/>
        <w:t xml:space="preserve">Yang Y, Li J, Wu X, et al. Factors influencing subspecialty choice among medical students: a systematic review and meta-analysis. </w:t>
      </w:r>
      <w:r w:rsidRPr="001153C6">
        <w:rPr>
          <w:i/>
        </w:rPr>
        <w:t xml:space="preserve">BMJ Open. </w:t>
      </w:r>
      <w:r w:rsidRPr="001153C6">
        <w:t>2019;9(3):e022097.</w:t>
      </w:r>
    </w:p>
    <w:p w14:paraId="0E57E952" w14:textId="766EB1AF" w:rsidR="001153C6" w:rsidRPr="001153C6" w:rsidRDefault="001153C6" w:rsidP="001153C6">
      <w:pPr>
        <w:pStyle w:val="EndNoteBibliography"/>
        <w:spacing w:after="0"/>
        <w:ind w:left="720" w:hanging="720"/>
      </w:pPr>
      <w:r w:rsidRPr="001153C6">
        <w:t>29.</w:t>
      </w:r>
      <w:r w:rsidRPr="001153C6">
        <w:tab/>
        <w:t xml:space="preserve">How Many Medical Students are there in Scotland? NHS Education for Scotland. </w:t>
      </w:r>
      <w:hyperlink r:id="rId13" w:history="1">
        <w:r w:rsidRPr="001153C6">
          <w:rPr>
            <w:rStyle w:val="Hyperlink"/>
          </w:rPr>
          <w:t>https://www.scotlanddeanery.nhs.scot/medical-act/allocation-of-medical-act-funds/how-many-medical-students-are-there-in-scotland/</w:t>
        </w:r>
      </w:hyperlink>
      <w:r w:rsidRPr="001153C6">
        <w:t>. Published 2024. Accessed June, 2024.</w:t>
      </w:r>
    </w:p>
    <w:p w14:paraId="772C33DC" w14:textId="3FC5CBF8" w:rsidR="001153C6" w:rsidRPr="001153C6" w:rsidRDefault="001153C6" w:rsidP="001153C6">
      <w:pPr>
        <w:pStyle w:val="EndNoteBibliography"/>
        <w:spacing w:after="0"/>
        <w:ind w:left="720" w:hanging="720"/>
      </w:pPr>
      <w:r w:rsidRPr="001153C6">
        <w:t>30.</w:t>
      </w:r>
      <w:r w:rsidRPr="001153C6">
        <w:tab/>
        <w:t xml:space="preserve">Ireland HMIo. Disproportionate number of Irish medical school graduates do not become Consultants in Irelan- Government Report. </w:t>
      </w:r>
      <w:hyperlink r:id="rId14" w:history="1">
        <w:r w:rsidRPr="001153C6">
          <w:rPr>
            <w:rStyle w:val="Hyperlink"/>
          </w:rPr>
          <w:t>https://healthmanager.ie/2023/06/disproportionate-number-of-irish-medical-school-graduates-do-not-become-consultants-in-ireland-government-report/</w:t>
        </w:r>
      </w:hyperlink>
      <w:r w:rsidRPr="001153C6">
        <w:t>. Published 2023. Accessed June, 2024.</w:t>
      </w:r>
    </w:p>
    <w:p w14:paraId="028B11BF" w14:textId="77777777" w:rsidR="001153C6" w:rsidRPr="001153C6" w:rsidRDefault="001153C6" w:rsidP="001153C6">
      <w:pPr>
        <w:pStyle w:val="EndNoteBibliography"/>
        <w:spacing w:after="0"/>
        <w:ind w:left="720" w:hanging="720"/>
      </w:pPr>
      <w:r w:rsidRPr="001153C6">
        <w:t>31.</w:t>
      </w:r>
      <w:r w:rsidRPr="001153C6">
        <w:tab/>
        <w:t xml:space="preserve">Hutton D, Ashraf M, Sescu D, et al. Dundee Annual Neurosurgery Skills Event (DANSE)-Improving the Availability and Affordability of Neurosurgical Skills Workshops for Medical Students. </w:t>
      </w:r>
      <w:r w:rsidRPr="001153C6">
        <w:rPr>
          <w:i/>
        </w:rPr>
        <w:t xml:space="preserve">Asian J Neurosurg. </w:t>
      </w:r>
      <w:r w:rsidRPr="001153C6">
        <w:t>2024;19(1):63-72.</w:t>
      </w:r>
    </w:p>
    <w:p w14:paraId="2458ECCF" w14:textId="77777777" w:rsidR="001153C6" w:rsidRPr="001153C6" w:rsidRDefault="001153C6" w:rsidP="001153C6">
      <w:pPr>
        <w:pStyle w:val="EndNoteBibliography"/>
        <w:spacing w:after="0"/>
        <w:ind w:left="720" w:hanging="720"/>
      </w:pPr>
      <w:r w:rsidRPr="001153C6">
        <w:t>32.</w:t>
      </w:r>
      <w:r w:rsidRPr="001153C6">
        <w:tab/>
        <w:t xml:space="preserve">Osman AR, Sescu D, Chansiriwongs A, et al. Neurosurgical skills conference for medical students: A before and after study. </w:t>
      </w:r>
      <w:r w:rsidRPr="001153C6">
        <w:rPr>
          <w:i/>
        </w:rPr>
        <w:t xml:space="preserve">Surg Neurol Int. </w:t>
      </w:r>
      <w:r w:rsidRPr="001153C6">
        <w:t>2024;15:380.</w:t>
      </w:r>
    </w:p>
    <w:p w14:paraId="40342B2B" w14:textId="77777777" w:rsidR="001153C6" w:rsidRPr="001153C6" w:rsidRDefault="001153C6" w:rsidP="001153C6">
      <w:pPr>
        <w:pStyle w:val="EndNoteBibliography"/>
        <w:spacing w:after="0"/>
        <w:ind w:left="720" w:hanging="720"/>
      </w:pPr>
      <w:r w:rsidRPr="001153C6">
        <w:t>33.</w:t>
      </w:r>
      <w:r w:rsidRPr="001153C6">
        <w:tab/>
        <w:t xml:space="preserve">Akhigbe T, Sattar M. Attitudes and perceptions of medical students toward neurosurgery. </w:t>
      </w:r>
      <w:r w:rsidRPr="001153C6">
        <w:rPr>
          <w:i/>
        </w:rPr>
        <w:t xml:space="preserve">World Neurosurg. </w:t>
      </w:r>
      <w:r w:rsidRPr="001153C6">
        <w:t>2014;81(2):226-228.</w:t>
      </w:r>
    </w:p>
    <w:p w14:paraId="7E70B529" w14:textId="77777777" w:rsidR="001153C6" w:rsidRPr="001153C6" w:rsidRDefault="001153C6" w:rsidP="001153C6">
      <w:pPr>
        <w:pStyle w:val="EndNoteBibliography"/>
        <w:spacing w:after="0"/>
        <w:ind w:left="720" w:hanging="720"/>
      </w:pPr>
      <w:r w:rsidRPr="001153C6">
        <w:lastRenderedPageBreak/>
        <w:t>34.</w:t>
      </w:r>
      <w:r w:rsidRPr="001153C6">
        <w:tab/>
        <w:t xml:space="preserve">Gardee A, Goonewardena E, Lub S, et al. White Matter Dissection: Lessons from the United Kingdom National Neuroanatomy Undergraduate Competition 2023. </w:t>
      </w:r>
      <w:r w:rsidRPr="001153C6">
        <w:rPr>
          <w:i/>
        </w:rPr>
        <w:t xml:space="preserve">Asian Journal of Neurosurgery. </w:t>
      </w:r>
      <w:r w:rsidRPr="001153C6">
        <w:t>2024.</w:t>
      </w:r>
    </w:p>
    <w:p w14:paraId="7E2A63D6" w14:textId="77777777" w:rsidR="001153C6" w:rsidRPr="001153C6" w:rsidRDefault="001153C6" w:rsidP="001153C6">
      <w:pPr>
        <w:pStyle w:val="EndNoteBibliography"/>
        <w:spacing w:after="0"/>
        <w:ind w:left="720" w:hanging="720"/>
      </w:pPr>
      <w:r w:rsidRPr="001153C6">
        <w:t>35.</w:t>
      </w:r>
      <w:r w:rsidRPr="001153C6">
        <w:tab/>
        <w:t xml:space="preserve">Smith F, Lambert TW, Goldacre MJ. Factors influencing junior doctors' choices of future specialty: trends over time and demographics based on results from UK national surveys. </w:t>
      </w:r>
      <w:r w:rsidRPr="001153C6">
        <w:rPr>
          <w:i/>
        </w:rPr>
        <w:t xml:space="preserve">J R Soc Med. </w:t>
      </w:r>
      <w:r w:rsidRPr="001153C6">
        <w:t>2015;108(10):396-405.</w:t>
      </w:r>
    </w:p>
    <w:p w14:paraId="4B7D420E" w14:textId="77777777" w:rsidR="001153C6" w:rsidRPr="001153C6" w:rsidRDefault="001153C6" w:rsidP="001153C6">
      <w:pPr>
        <w:pStyle w:val="EndNoteBibliography"/>
        <w:spacing w:after="0"/>
        <w:ind w:left="720" w:hanging="720"/>
      </w:pPr>
      <w:r w:rsidRPr="001153C6">
        <w:t>36.</w:t>
      </w:r>
      <w:r w:rsidRPr="001153C6">
        <w:tab/>
        <w:t xml:space="preserve">Gawad N, Moussa F, Christakis GT, Rutka JT. Planting the ‘SEAD’: early comprehensive exposure to surgery for medical students. </w:t>
      </w:r>
      <w:r w:rsidRPr="001153C6">
        <w:rPr>
          <w:i/>
        </w:rPr>
        <w:t xml:space="preserve">Journal of surgical education. </w:t>
      </w:r>
      <w:r w:rsidRPr="001153C6">
        <w:t>2013;70(4):487-494.</w:t>
      </w:r>
    </w:p>
    <w:p w14:paraId="2474D395" w14:textId="77777777" w:rsidR="001153C6" w:rsidRPr="001153C6" w:rsidRDefault="001153C6" w:rsidP="001153C6">
      <w:pPr>
        <w:pStyle w:val="EndNoteBibliography"/>
        <w:spacing w:after="0"/>
        <w:ind w:left="720" w:hanging="720"/>
      </w:pPr>
      <w:r w:rsidRPr="001153C6">
        <w:t>37.</w:t>
      </w:r>
      <w:r w:rsidRPr="001153C6">
        <w:tab/>
        <w:t xml:space="preserve">Feghali J, Antar A, Wicks EE, et al. Recruitment of women in neurosurgery: a 7-year quantitative analysis. </w:t>
      </w:r>
      <w:r w:rsidRPr="001153C6">
        <w:rPr>
          <w:i/>
        </w:rPr>
        <w:t xml:space="preserve">J Neurosurg. </w:t>
      </w:r>
      <w:r w:rsidRPr="001153C6">
        <w:t>2023;138(1):251-260.</w:t>
      </w:r>
    </w:p>
    <w:p w14:paraId="26085006" w14:textId="77777777" w:rsidR="001153C6" w:rsidRPr="001153C6" w:rsidRDefault="001153C6" w:rsidP="001153C6">
      <w:pPr>
        <w:pStyle w:val="EndNoteBibliography"/>
        <w:spacing w:after="0"/>
        <w:ind w:left="720" w:hanging="720"/>
      </w:pPr>
      <w:r w:rsidRPr="001153C6">
        <w:t>38.</w:t>
      </w:r>
      <w:r w:rsidRPr="001153C6">
        <w:tab/>
        <w:t xml:space="preserve">Knight J, Stroud L, Geyton T, Stead A, Cock HR. Medical student perceptions of clinical neurosurgery teaching in an undergraduate medical school curriculum. </w:t>
      </w:r>
      <w:r w:rsidRPr="001153C6">
        <w:rPr>
          <w:i/>
        </w:rPr>
        <w:t xml:space="preserve">Br J Neurosurg. </w:t>
      </w:r>
      <w:r w:rsidRPr="001153C6">
        <w:t>2017;31(6):727-730.</w:t>
      </w:r>
    </w:p>
    <w:p w14:paraId="0982B4D1" w14:textId="77777777" w:rsidR="001153C6" w:rsidRPr="001153C6" w:rsidRDefault="001153C6" w:rsidP="001153C6">
      <w:pPr>
        <w:pStyle w:val="EndNoteBibliography"/>
        <w:spacing w:after="0"/>
        <w:ind w:left="720" w:hanging="720"/>
      </w:pPr>
      <w:r w:rsidRPr="001153C6">
        <w:t>39.</w:t>
      </w:r>
      <w:r w:rsidRPr="001153C6">
        <w:tab/>
        <w:t xml:space="preserve">Pugazenthi S, Johnson GW, Lee H, Strahle JM. Medical student specialty decision-making and perceptions of neurosurgery. Part 1: Role of gender. </w:t>
      </w:r>
      <w:r w:rsidRPr="001153C6">
        <w:rPr>
          <w:i/>
        </w:rPr>
        <w:t xml:space="preserve">J Neurosurg. </w:t>
      </w:r>
      <w:r w:rsidRPr="001153C6">
        <w:t>2023;139(6):1722-1731.</w:t>
      </w:r>
    </w:p>
    <w:p w14:paraId="4838651D" w14:textId="77777777" w:rsidR="001153C6" w:rsidRPr="001153C6" w:rsidRDefault="001153C6" w:rsidP="001153C6">
      <w:pPr>
        <w:pStyle w:val="EndNoteBibliography"/>
        <w:spacing w:after="0"/>
        <w:ind w:left="720" w:hanging="720"/>
      </w:pPr>
      <w:r w:rsidRPr="001153C6">
        <w:t>40.</w:t>
      </w:r>
      <w:r w:rsidRPr="001153C6">
        <w:tab/>
        <w:t xml:space="preserve">Pujara S, Solanki S. Foundation year one training in neurosurgery: achieving competency a 5-year review. </w:t>
      </w:r>
      <w:r w:rsidRPr="001153C6">
        <w:rPr>
          <w:i/>
        </w:rPr>
        <w:t xml:space="preserve">Br J Neurosurg. </w:t>
      </w:r>
      <w:r w:rsidRPr="001153C6">
        <w:t>2017;31(6):718-723.</w:t>
      </w:r>
    </w:p>
    <w:p w14:paraId="387EBDC6" w14:textId="77777777" w:rsidR="001153C6" w:rsidRPr="001153C6" w:rsidRDefault="001153C6" w:rsidP="001153C6">
      <w:pPr>
        <w:pStyle w:val="EndNoteBibliography"/>
        <w:spacing w:after="0"/>
        <w:ind w:left="720" w:hanging="720"/>
      </w:pPr>
      <w:r w:rsidRPr="001153C6">
        <w:t>41.</w:t>
      </w:r>
      <w:r w:rsidRPr="001153C6">
        <w:tab/>
        <w:t xml:space="preserve">Rachoin JS, Vilceanu MO, Franzblau N, Gordon S, Cerceo E. How often do medical students change career preferences over the course of medical school? </w:t>
      </w:r>
      <w:r w:rsidRPr="001153C6">
        <w:rPr>
          <w:i/>
        </w:rPr>
        <w:t xml:space="preserve">BMC Med Educ. </w:t>
      </w:r>
      <w:r w:rsidRPr="001153C6">
        <w:t>2023;23(1):596.</w:t>
      </w:r>
    </w:p>
    <w:p w14:paraId="40CE1E3A" w14:textId="77777777" w:rsidR="001153C6" w:rsidRPr="001153C6" w:rsidRDefault="001153C6" w:rsidP="001153C6">
      <w:pPr>
        <w:pStyle w:val="EndNoteBibliography"/>
        <w:spacing w:after="0"/>
        <w:ind w:left="720" w:hanging="720"/>
      </w:pPr>
      <w:r w:rsidRPr="001153C6">
        <w:t>42.</w:t>
      </w:r>
      <w:r w:rsidRPr="001153C6">
        <w:tab/>
        <w:t xml:space="preserve">Bligh ER, Aldabbagh Y, Sheppard J, et al. Virtual student-led neuroscience conferencing: a UK multicentre prospective study investigating delegate outcomes and delivery mode. </w:t>
      </w:r>
      <w:r w:rsidRPr="001153C6">
        <w:rPr>
          <w:i/>
        </w:rPr>
        <w:t xml:space="preserve">BMC Med Educ. </w:t>
      </w:r>
      <w:r w:rsidRPr="001153C6">
        <w:t>2023;23(1):883.</w:t>
      </w:r>
    </w:p>
    <w:p w14:paraId="58C929A6" w14:textId="77777777" w:rsidR="001153C6" w:rsidRPr="001153C6" w:rsidRDefault="001153C6" w:rsidP="001153C6">
      <w:pPr>
        <w:pStyle w:val="EndNoteBibliography"/>
        <w:spacing w:after="0"/>
        <w:ind w:left="720" w:hanging="720"/>
      </w:pPr>
      <w:r w:rsidRPr="001153C6">
        <w:t>43.</w:t>
      </w:r>
      <w:r w:rsidRPr="001153C6">
        <w:tab/>
        <w:t xml:space="preserve">Wadhwa H, Shah SS, Shan J, et al. The neurosurgery applicant's "arms race": analysis of medical student publication in the Neurosurgery Residency Match. </w:t>
      </w:r>
      <w:r w:rsidRPr="001153C6">
        <w:rPr>
          <w:i/>
        </w:rPr>
        <w:t xml:space="preserve">J Neurosurg. </w:t>
      </w:r>
      <w:r w:rsidRPr="001153C6">
        <w:t>2019;133(6):1913-1921.</w:t>
      </w:r>
    </w:p>
    <w:p w14:paraId="62EC50DA" w14:textId="77777777" w:rsidR="001153C6" w:rsidRPr="001153C6" w:rsidRDefault="001153C6" w:rsidP="001153C6">
      <w:pPr>
        <w:pStyle w:val="EndNoteBibliography"/>
        <w:spacing w:after="0"/>
        <w:ind w:left="720" w:hanging="720"/>
      </w:pPr>
      <w:r w:rsidRPr="001153C6">
        <w:t>44.</w:t>
      </w:r>
      <w:r w:rsidRPr="001153C6">
        <w:tab/>
        <w:t xml:space="preserve">Brem H, Amundson E. Preparing Hopkins medical students for a career in academic neurosurgery. </w:t>
      </w:r>
      <w:r w:rsidRPr="001153C6">
        <w:rPr>
          <w:i/>
        </w:rPr>
        <w:t xml:space="preserve">Surgery. </w:t>
      </w:r>
      <w:r w:rsidRPr="001153C6">
        <w:t>2003;134(3):414-415.</w:t>
      </w:r>
    </w:p>
    <w:p w14:paraId="1FA06473" w14:textId="77777777" w:rsidR="001153C6" w:rsidRPr="001153C6" w:rsidRDefault="001153C6" w:rsidP="001153C6">
      <w:pPr>
        <w:pStyle w:val="EndNoteBibliography"/>
        <w:spacing w:after="0"/>
        <w:ind w:left="720" w:hanging="720"/>
      </w:pPr>
      <w:r w:rsidRPr="001153C6">
        <w:t>45.</w:t>
      </w:r>
      <w:r w:rsidRPr="001153C6">
        <w:tab/>
        <w:t>Competition Ratios. Higher Education England.  Published 2021. Accessed2022.</w:t>
      </w:r>
    </w:p>
    <w:p w14:paraId="42B13516" w14:textId="77777777" w:rsidR="001153C6" w:rsidRPr="001153C6" w:rsidRDefault="001153C6" w:rsidP="001153C6">
      <w:pPr>
        <w:pStyle w:val="EndNoteBibliography"/>
        <w:spacing w:after="0"/>
        <w:ind w:left="720" w:hanging="720"/>
      </w:pPr>
      <w:r w:rsidRPr="001153C6">
        <w:t>46.</w:t>
      </w:r>
      <w:r w:rsidRPr="001153C6">
        <w:tab/>
        <w:t xml:space="preserve">Khalil K, Sooriyamoorthy T, Ellis R. Retention of surgical trainees in England. </w:t>
      </w:r>
      <w:r w:rsidRPr="001153C6">
        <w:rPr>
          <w:i/>
        </w:rPr>
        <w:t xml:space="preserve">Surgeon. </w:t>
      </w:r>
      <w:r w:rsidRPr="001153C6">
        <w:t>2023;21(4):203-207.</w:t>
      </w:r>
    </w:p>
    <w:p w14:paraId="6A2441D7" w14:textId="77777777" w:rsidR="001153C6" w:rsidRPr="001153C6" w:rsidRDefault="001153C6" w:rsidP="001153C6">
      <w:pPr>
        <w:pStyle w:val="EndNoteBibliography"/>
        <w:spacing w:after="0"/>
        <w:ind w:left="720" w:hanging="720"/>
      </w:pPr>
      <w:r w:rsidRPr="001153C6">
        <w:t>47.</w:t>
      </w:r>
      <w:r w:rsidRPr="001153C6">
        <w:tab/>
        <w:t>Kate Whitehouse SS, Simon Thomson, Alistair Jenkins UK Neurosurgery Workforce Report 2020. Society of British Neurological Surgeons.  Published 2020. Accessed 2020, 2020.</w:t>
      </w:r>
    </w:p>
    <w:p w14:paraId="45B53E23" w14:textId="77777777" w:rsidR="001153C6" w:rsidRPr="001153C6" w:rsidRDefault="001153C6" w:rsidP="001153C6">
      <w:pPr>
        <w:pStyle w:val="EndNoteBibliography"/>
        <w:spacing w:after="0"/>
        <w:ind w:left="720" w:hanging="720"/>
      </w:pPr>
      <w:r w:rsidRPr="001153C6">
        <w:t>48.</w:t>
      </w:r>
      <w:r w:rsidRPr="001153C6">
        <w:tab/>
        <w:t xml:space="preserve">Jayakumar N, Villabona AR, Holliman D. Reducing the neurosurgical waiting list burden: is it a futile endeavour? </w:t>
      </w:r>
      <w:r w:rsidRPr="001153C6">
        <w:rPr>
          <w:i/>
        </w:rPr>
        <w:t xml:space="preserve">Br J Neurosurg. </w:t>
      </w:r>
      <w:r w:rsidRPr="001153C6">
        <w:t>2023:1-5.</w:t>
      </w:r>
    </w:p>
    <w:p w14:paraId="1C3BFEA5" w14:textId="77777777" w:rsidR="001153C6" w:rsidRPr="001153C6" w:rsidRDefault="001153C6" w:rsidP="001153C6">
      <w:pPr>
        <w:pStyle w:val="EndNoteBibliography"/>
        <w:spacing w:after="0"/>
        <w:ind w:left="720" w:hanging="720"/>
      </w:pPr>
      <w:r w:rsidRPr="001153C6">
        <w:t>49.</w:t>
      </w:r>
      <w:r w:rsidRPr="001153C6">
        <w:tab/>
        <w:t xml:space="preserve">Gupta S, Gal ZT, Athni TS, et al. Mapping the global neurosurgery workforce. Part 2: Trainee density. </w:t>
      </w:r>
      <w:r w:rsidRPr="001153C6">
        <w:rPr>
          <w:i/>
        </w:rPr>
        <w:t xml:space="preserve">J Neurosurg. </w:t>
      </w:r>
      <w:r w:rsidRPr="001153C6">
        <w:t>2024;141(1):10-16.</w:t>
      </w:r>
    </w:p>
    <w:p w14:paraId="0201ADD1" w14:textId="77777777" w:rsidR="001153C6" w:rsidRPr="001153C6" w:rsidRDefault="001153C6" w:rsidP="001153C6">
      <w:pPr>
        <w:pStyle w:val="EndNoteBibliography"/>
        <w:spacing w:after="0"/>
        <w:ind w:left="720" w:hanging="720"/>
      </w:pPr>
      <w:r w:rsidRPr="001153C6">
        <w:t>50.</w:t>
      </w:r>
      <w:r w:rsidRPr="001153C6">
        <w:tab/>
        <w:t xml:space="preserve">Pilitsis J, Beverly S, Mazzola C, et al. Neurosurgeon and student perspective on the current medical education in neurosurgery. </w:t>
      </w:r>
      <w:r w:rsidRPr="001153C6">
        <w:rPr>
          <w:i/>
        </w:rPr>
        <w:t xml:space="preserve">AANS Neurosurg. </w:t>
      </w:r>
      <w:r w:rsidRPr="001153C6">
        <w:t>2013;22:1-6.</w:t>
      </w:r>
    </w:p>
    <w:p w14:paraId="752B70A7" w14:textId="77777777" w:rsidR="001153C6" w:rsidRPr="001153C6" w:rsidRDefault="001153C6" w:rsidP="001153C6">
      <w:pPr>
        <w:pStyle w:val="EndNoteBibliography"/>
        <w:ind w:left="720" w:hanging="720"/>
      </w:pPr>
      <w:r w:rsidRPr="001153C6">
        <w:t>51.</w:t>
      </w:r>
      <w:r w:rsidRPr="001153C6">
        <w:tab/>
        <w:t xml:space="preserve">Sarikhani Y, Ghahramani S, Bayati M, Lotfi F, Bastani P. A thematic network for factors affecting the choice of specialty education by medical students: a scoping study in low-and middle-income countries. </w:t>
      </w:r>
      <w:r w:rsidRPr="001153C6">
        <w:rPr>
          <w:i/>
        </w:rPr>
        <w:t xml:space="preserve">BMC Med Educ. </w:t>
      </w:r>
      <w:r w:rsidRPr="001153C6">
        <w:t>2021;21(1):99.</w:t>
      </w:r>
    </w:p>
    <w:p w14:paraId="6EE2AB39" w14:textId="65FEA5CC" w:rsidR="00984D1E" w:rsidRDefault="00124CDD" w:rsidP="007515C5">
      <w:pPr>
        <w:rPr>
          <w:rFonts w:ascii="Arial" w:hAnsi="Arial" w:cs="Arial"/>
        </w:rPr>
      </w:pPr>
      <w:r w:rsidRPr="00734306">
        <w:rPr>
          <w:rFonts w:ascii="Arial" w:hAnsi="Arial" w:cs="Arial"/>
        </w:rPr>
        <w:fldChar w:fldCharType="end"/>
      </w:r>
    </w:p>
    <w:p w14:paraId="427432F3" w14:textId="77777777" w:rsidR="00830794" w:rsidRDefault="00830794" w:rsidP="007515C5">
      <w:pPr>
        <w:rPr>
          <w:rFonts w:ascii="Arial" w:hAnsi="Arial" w:cs="Arial"/>
        </w:rPr>
      </w:pPr>
    </w:p>
    <w:p w14:paraId="3A697DDA" w14:textId="0A5037AA" w:rsidR="0063040B" w:rsidRPr="00EC3DC3" w:rsidRDefault="007515C5" w:rsidP="007515C5">
      <w:pPr>
        <w:rPr>
          <w:rFonts w:ascii="Arial" w:hAnsi="Arial" w:cs="Arial"/>
        </w:rPr>
      </w:pPr>
      <w:r w:rsidRPr="0063040B">
        <w:rPr>
          <w:rFonts w:ascii="Arial" w:eastAsia="Times New Roman" w:hAnsi="Arial" w:cs="Arial"/>
          <w:b/>
          <w:bCs/>
          <w:kern w:val="0"/>
          <w:sz w:val="22"/>
          <w:szCs w:val="22"/>
          <w:lang w:eastAsia="en-GB"/>
          <w14:ligatures w14:val="none"/>
        </w:rPr>
        <w:t xml:space="preserve">Table 1. </w:t>
      </w:r>
    </w:p>
    <w:p w14:paraId="54CA1E59" w14:textId="62F05E96" w:rsidR="007515C5" w:rsidRPr="0063040B" w:rsidRDefault="007515C5" w:rsidP="007515C5">
      <w:pPr>
        <w:rPr>
          <w:rFonts w:ascii="Arial" w:eastAsia="Times New Roman" w:hAnsi="Arial" w:cs="Arial"/>
          <w:b/>
          <w:bCs/>
          <w:kern w:val="0"/>
          <w:sz w:val="22"/>
          <w:szCs w:val="22"/>
          <w:lang w:eastAsia="en-GB"/>
          <w14:ligatures w14:val="none"/>
        </w:rPr>
      </w:pPr>
      <w:r w:rsidRPr="0063040B">
        <w:rPr>
          <w:rFonts w:ascii="Arial" w:eastAsia="Times New Roman" w:hAnsi="Arial" w:cs="Arial"/>
          <w:kern w:val="0"/>
          <w:sz w:val="22"/>
          <w:szCs w:val="22"/>
          <w:lang w:eastAsia="en-GB"/>
          <w14:ligatures w14:val="none"/>
        </w:rPr>
        <w:t>Demographics of respondents to the questionnaire</w:t>
      </w:r>
      <w:r w:rsidRPr="00734306">
        <w:rPr>
          <w:rFonts w:ascii="Arial" w:eastAsia="Times New Roman" w:hAnsi="Arial" w:cs="Arial"/>
          <w:b/>
          <w:bCs/>
          <w:kern w:val="0"/>
          <w:sz w:val="22"/>
          <w:szCs w:val="22"/>
          <w:lang w:eastAsia="en-GB"/>
          <w14:ligatures w14:val="none"/>
        </w:rPr>
        <w:t>.</w:t>
      </w:r>
    </w:p>
    <w:p w14:paraId="68FB1E1C" w14:textId="77777777" w:rsidR="007515C5" w:rsidRPr="00734306" w:rsidRDefault="007515C5" w:rsidP="007515C5">
      <w:pPr>
        <w:spacing w:after="0" w:line="276" w:lineRule="auto"/>
        <w:ind w:left="720"/>
        <w:textAlignment w:val="baseline"/>
        <w:rPr>
          <w:rFonts w:ascii="Arial" w:eastAsia="Times New Roman" w:hAnsi="Arial" w:cs="Arial"/>
          <w:kern w:val="0"/>
          <w:sz w:val="18"/>
          <w:szCs w:val="18"/>
          <w:lang w:eastAsia="en-GB"/>
          <w14:ligatures w14:val="none"/>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27"/>
        <w:gridCol w:w="1813"/>
        <w:gridCol w:w="1840"/>
      </w:tblGrid>
      <w:tr w:rsidR="7E27050C" w14:paraId="6AD05AF0" w14:textId="77777777" w:rsidTr="7D0500EE">
        <w:trPr>
          <w:trHeight w:val="270"/>
        </w:trPr>
        <w:tc>
          <w:tcPr>
            <w:tcW w:w="4927" w:type="dxa"/>
            <w:tcBorders>
              <w:top w:val="single" w:sz="8" w:space="0" w:color="auto"/>
              <w:left w:val="nil"/>
              <w:bottom w:val="single" w:sz="8" w:space="0" w:color="auto"/>
              <w:right w:val="nil"/>
            </w:tcBorders>
          </w:tcPr>
          <w:p w14:paraId="0C427B6F" w14:textId="2F25EEE5" w:rsidR="7E27050C" w:rsidRDefault="7E27050C" w:rsidP="7E27050C">
            <w:pPr>
              <w:spacing w:after="0"/>
              <w:rPr>
                <w:rFonts w:ascii="Aptos" w:eastAsia="Aptos" w:hAnsi="Aptos" w:cs="Aptos"/>
                <w:sz w:val="22"/>
                <w:szCs w:val="22"/>
              </w:rPr>
            </w:pPr>
          </w:p>
        </w:tc>
        <w:tc>
          <w:tcPr>
            <w:tcW w:w="3653" w:type="dxa"/>
            <w:gridSpan w:val="2"/>
            <w:tcBorders>
              <w:top w:val="single" w:sz="8" w:space="0" w:color="auto"/>
              <w:left w:val="nil"/>
              <w:bottom w:val="single" w:sz="8" w:space="0" w:color="auto"/>
              <w:right w:val="nil"/>
            </w:tcBorders>
          </w:tcPr>
          <w:p w14:paraId="29069561" w14:textId="3386ED70" w:rsidR="7E27050C" w:rsidRDefault="7E27050C" w:rsidP="7E27050C">
            <w:pPr>
              <w:spacing w:after="0"/>
            </w:pPr>
            <w:r w:rsidRPr="7E27050C">
              <w:rPr>
                <w:rFonts w:ascii="Aptos" w:eastAsia="Aptos" w:hAnsi="Aptos" w:cs="Aptos"/>
                <w:b/>
                <w:bCs/>
                <w:i/>
                <w:iCs/>
                <w:color w:val="000000" w:themeColor="text1"/>
                <w:sz w:val="22"/>
                <w:szCs w:val="22"/>
              </w:rPr>
              <w:t xml:space="preserve">N </w:t>
            </w:r>
            <w:r w:rsidRPr="7E27050C">
              <w:rPr>
                <w:rFonts w:ascii="Aptos" w:eastAsia="Aptos" w:hAnsi="Aptos" w:cs="Aptos"/>
                <w:b/>
                <w:bCs/>
                <w:color w:val="000000" w:themeColor="text1"/>
                <w:sz w:val="22"/>
                <w:szCs w:val="22"/>
              </w:rPr>
              <w:t>(%) = 2795</w:t>
            </w:r>
            <w:r w:rsidRPr="7E27050C">
              <w:rPr>
                <w:rFonts w:ascii="Aptos" w:eastAsia="Aptos" w:hAnsi="Aptos" w:cs="Aptos"/>
                <w:color w:val="000000" w:themeColor="text1"/>
                <w:sz w:val="22"/>
                <w:szCs w:val="22"/>
              </w:rPr>
              <w:t xml:space="preserve"> </w:t>
            </w:r>
          </w:p>
        </w:tc>
      </w:tr>
      <w:tr w:rsidR="7E27050C" w14:paraId="112D74B0" w14:textId="77777777" w:rsidTr="7D0500EE">
        <w:trPr>
          <w:trHeight w:val="270"/>
        </w:trPr>
        <w:tc>
          <w:tcPr>
            <w:tcW w:w="4927" w:type="dxa"/>
            <w:tcBorders>
              <w:top w:val="single" w:sz="8" w:space="0" w:color="auto"/>
              <w:left w:val="nil"/>
              <w:bottom w:val="single" w:sz="8" w:space="0" w:color="auto"/>
              <w:right w:val="nil"/>
            </w:tcBorders>
            <w:shd w:val="clear" w:color="auto" w:fill="E7E6E6"/>
          </w:tcPr>
          <w:p w14:paraId="6B130868" w14:textId="194B9319" w:rsidR="7E27050C" w:rsidRDefault="7E27050C" w:rsidP="7E27050C">
            <w:pPr>
              <w:spacing w:after="0"/>
            </w:pPr>
            <w:r w:rsidRPr="7E27050C">
              <w:rPr>
                <w:rFonts w:ascii="Aptos" w:eastAsia="Aptos" w:hAnsi="Aptos" w:cs="Aptos"/>
                <w:b/>
                <w:bCs/>
                <w:color w:val="000000" w:themeColor="text1"/>
                <w:sz w:val="22"/>
                <w:szCs w:val="22"/>
              </w:rPr>
              <w:t>Mean age</w:t>
            </w:r>
            <w:r w:rsidRPr="7E27050C">
              <w:rPr>
                <w:rFonts w:ascii="Aptos" w:eastAsia="Aptos" w:hAnsi="Aptos" w:cs="Aptos"/>
                <w:color w:val="000000" w:themeColor="text1"/>
                <w:sz w:val="22"/>
                <w:szCs w:val="22"/>
              </w:rPr>
              <w:t xml:space="preserve"> </w:t>
            </w:r>
          </w:p>
        </w:tc>
        <w:tc>
          <w:tcPr>
            <w:tcW w:w="3653" w:type="dxa"/>
            <w:gridSpan w:val="2"/>
            <w:tcBorders>
              <w:top w:val="single" w:sz="8" w:space="0" w:color="auto"/>
              <w:left w:val="nil"/>
              <w:bottom w:val="single" w:sz="8" w:space="0" w:color="auto"/>
              <w:right w:val="nil"/>
            </w:tcBorders>
            <w:shd w:val="clear" w:color="auto" w:fill="E7E6E6"/>
          </w:tcPr>
          <w:p w14:paraId="6D907191" w14:textId="030F29E9"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1A42B1C4" w14:textId="77777777" w:rsidTr="7D0500EE">
        <w:trPr>
          <w:trHeight w:val="270"/>
        </w:trPr>
        <w:tc>
          <w:tcPr>
            <w:tcW w:w="4927" w:type="dxa"/>
            <w:tcBorders>
              <w:top w:val="single" w:sz="8" w:space="0" w:color="auto"/>
              <w:left w:val="nil"/>
              <w:bottom w:val="single" w:sz="8" w:space="0" w:color="auto"/>
              <w:right w:val="nil"/>
            </w:tcBorders>
            <w:shd w:val="clear" w:color="auto" w:fill="FFFFFF" w:themeFill="background1"/>
          </w:tcPr>
          <w:p w14:paraId="6F833D61" w14:textId="25A5D827" w:rsidR="7E27050C" w:rsidRDefault="7E27050C" w:rsidP="7E27050C">
            <w:pPr>
              <w:spacing w:after="0"/>
            </w:pPr>
            <w:r w:rsidRPr="7E27050C">
              <w:rPr>
                <w:rFonts w:ascii="Aptos" w:eastAsia="Aptos" w:hAnsi="Aptos" w:cs="Aptos"/>
                <w:color w:val="000000" w:themeColor="text1"/>
                <w:sz w:val="22"/>
                <w:szCs w:val="22"/>
              </w:rPr>
              <w:t xml:space="preserve">22.5 years old (SD = 3.35, range = 17-69) </w:t>
            </w:r>
          </w:p>
        </w:tc>
        <w:tc>
          <w:tcPr>
            <w:tcW w:w="3653" w:type="dxa"/>
            <w:gridSpan w:val="2"/>
            <w:tcBorders>
              <w:top w:val="single" w:sz="8" w:space="0" w:color="auto"/>
              <w:left w:val="nil"/>
              <w:bottom w:val="single" w:sz="8" w:space="0" w:color="auto"/>
              <w:right w:val="nil"/>
            </w:tcBorders>
            <w:shd w:val="clear" w:color="auto" w:fill="FFFFFF" w:themeFill="background1"/>
          </w:tcPr>
          <w:p w14:paraId="44AE1B1D" w14:textId="7E9020EE"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355DB57C" w14:textId="77777777" w:rsidTr="7D0500EE">
        <w:trPr>
          <w:trHeight w:val="270"/>
        </w:trPr>
        <w:tc>
          <w:tcPr>
            <w:tcW w:w="4927" w:type="dxa"/>
            <w:tcBorders>
              <w:top w:val="single" w:sz="8" w:space="0" w:color="auto"/>
              <w:left w:val="nil"/>
              <w:bottom w:val="single" w:sz="8" w:space="0" w:color="auto"/>
              <w:right w:val="nil"/>
            </w:tcBorders>
            <w:shd w:val="clear" w:color="auto" w:fill="E7E6E6"/>
          </w:tcPr>
          <w:p w14:paraId="73408AD4" w14:textId="63F7A191" w:rsidR="7E27050C" w:rsidRDefault="7E27050C" w:rsidP="7E27050C">
            <w:pPr>
              <w:spacing w:after="0"/>
            </w:pPr>
            <w:r w:rsidRPr="7E27050C">
              <w:rPr>
                <w:rFonts w:ascii="Aptos" w:eastAsia="Aptos" w:hAnsi="Aptos" w:cs="Aptos"/>
                <w:b/>
                <w:bCs/>
                <w:color w:val="000000" w:themeColor="text1"/>
                <w:sz w:val="22"/>
                <w:szCs w:val="22"/>
              </w:rPr>
              <w:t>Sex</w:t>
            </w:r>
            <w:r w:rsidRPr="7E27050C">
              <w:rPr>
                <w:rFonts w:ascii="Aptos" w:eastAsia="Aptos" w:hAnsi="Aptos" w:cs="Aptos"/>
                <w:color w:val="000000" w:themeColor="text1"/>
                <w:sz w:val="22"/>
                <w:szCs w:val="22"/>
              </w:rPr>
              <w:t xml:space="preserve"> </w:t>
            </w:r>
          </w:p>
        </w:tc>
        <w:tc>
          <w:tcPr>
            <w:tcW w:w="3653" w:type="dxa"/>
            <w:gridSpan w:val="2"/>
            <w:tcBorders>
              <w:top w:val="single" w:sz="8" w:space="0" w:color="auto"/>
              <w:left w:val="nil"/>
              <w:bottom w:val="single" w:sz="8" w:space="0" w:color="auto"/>
              <w:right w:val="nil"/>
            </w:tcBorders>
            <w:shd w:val="clear" w:color="auto" w:fill="E7E6E6"/>
          </w:tcPr>
          <w:p w14:paraId="4A6722A6" w14:textId="36E0D140"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3D72FD25" w14:textId="77777777" w:rsidTr="7D0500EE">
        <w:trPr>
          <w:trHeight w:val="225"/>
        </w:trPr>
        <w:tc>
          <w:tcPr>
            <w:tcW w:w="4927" w:type="dxa"/>
            <w:tcBorders>
              <w:top w:val="single" w:sz="8" w:space="0" w:color="auto"/>
              <w:left w:val="nil"/>
              <w:bottom w:val="nil"/>
              <w:right w:val="nil"/>
            </w:tcBorders>
          </w:tcPr>
          <w:p w14:paraId="6E4A0B1E" w14:textId="6052FD1F" w:rsidR="7E27050C" w:rsidRDefault="7E27050C" w:rsidP="7E27050C">
            <w:pPr>
              <w:spacing w:after="0"/>
            </w:pPr>
            <w:r w:rsidRPr="7E27050C">
              <w:rPr>
                <w:rFonts w:ascii="Aptos" w:eastAsia="Aptos" w:hAnsi="Aptos" w:cs="Aptos"/>
                <w:color w:val="000000" w:themeColor="text1"/>
                <w:sz w:val="22"/>
                <w:szCs w:val="22"/>
              </w:rPr>
              <w:t xml:space="preserve">Women </w:t>
            </w:r>
          </w:p>
        </w:tc>
        <w:tc>
          <w:tcPr>
            <w:tcW w:w="3653" w:type="dxa"/>
            <w:gridSpan w:val="2"/>
            <w:tcBorders>
              <w:top w:val="single" w:sz="8" w:space="0" w:color="auto"/>
              <w:left w:val="nil"/>
              <w:bottom w:val="nil"/>
              <w:right w:val="nil"/>
            </w:tcBorders>
          </w:tcPr>
          <w:p w14:paraId="672AF02C" w14:textId="21B92D75" w:rsidR="7E27050C" w:rsidRDefault="7E27050C" w:rsidP="7E27050C">
            <w:pPr>
              <w:spacing w:after="0"/>
            </w:pPr>
            <w:r w:rsidRPr="7E27050C">
              <w:rPr>
                <w:rFonts w:ascii="Aptos" w:eastAsia="Aptos" w:hAnsi="Aptos" w:cs="Aptos"/>
                <w:color w:val="000000" w:themeColor="text1"/>
                <w:sz w:val="22"/>
                <w:szCs w:val="22"/>
              </w:rPr>
              <w:t xml:space="preserve">1651 (59.1) </w:t>
            </w:r>
          </w:p>
        </w:tc>
      </w:tr>
      <w:tr w:rsidR="7E27050C" w14:paraId="2E93D84E" w14:textId="77777777" w:rsidTr="7D0500EE">
        <w:trPr>
          <w:trHeight w:val="225"/>
        </w:trPr>
        <w:tc>
          <w:tcPr>
            <w:tcW w:w="4927" w:type="dxa"/>
            <w:tcBorders>
              <w:top w:val="nil"/>
              <w:left w:val="nil"/>
              <w:bottom w:val="nil"/>
              <w:right w:val="nil"/>
            </w:tcBorders>
          </w:tcPr>
          <w:p w14:paraId="442691D6" w14:textId="0B73B150" w:rsidR="7E27050C" w:rsidRDefault="7E27050C" w:rsidP="7E27050C">
            <w:pPr>
              <w:spacing w:after="0"/>
            </w:pPr>
            <w:r w:rsidRPr="7E27050C">
              <w:rPr>
                <w:rFonts w:ascii="Aptos" w:eastAsia="Aptos" w:hAnsi="Aptos" w:cs="Aptos"/>
                <w:color w:val="000000" w:themeColor="text1"/>
                <w:sz w:val="22"/>
                <w:szCs w:val="22"/>
              </w:rPr>
              <w:t xml:space="preserve">Men </w:t>
            </w:r>
          </w:p>
        </w:tc>
        <w:tc>
          <w:tcPr>
            <w:tcW w:w="3653" w:type="dxa"/>
            <w:gridSpan w:val="2"/>
            <w:tcBorders>
              <w:top w:val="nil"/>
              <w:left w:val="nil"/>
              <w:bottom w:val="nil"/>
              <w:right w:val="nil"/>
            </w:tcBorders>
          </w:tcPr>
          <w:p w14:paraId="0FE96E5C" w14:textId="4C5855B1" w:rsidR="7E27050C" w:rsidRDefault="7E27050C" w:rsidP="7E27050C">
            <w:pPr>
              <w:spacing w:after="0"/>
            </w:pPr>
            <w:r w:rsidRPr="7E27050C">
              <w:rPr>
                <w:rFonts w:ascii="Aptos" w:eastAsia="Aptos" w:hAnsi="Aptos" w:cs="Aptos"/>
                <w:color w:val="000000" w:themeColor="text1"/>
                <w:sz w:val="22"/>
                <w:szCs w:val="22"/>
              </w:rPr>
              <w:t xml:space="preserve">1099 (39.3) </w:t>
            </w:r>
          </w:p>
        </w:tc>
      </w:tr>
      <w:tr w:rsidR="7E27050C" w14:paraId="0666E92C" w14:textId="77777777" w:rsidTr="7D0500EE">
        <w:trPr>
          <w:trHeight w:val="225"/>
        </w:trPr>
        <w:tc>
          <w:tcPr>
            <w:tcW w:w="4927" w:type="dxa"/>
            <w:tcBorders>
              <w:top w:val="nil"/>
              <w:left w:val="nil"/>
              <w:bottom w:val="nil"/>
              <w:right w:val="nil"/>
            </w:tcBorders>
          </w:tcPr>
          <w:p w14:paraId="1F56E96D" w14:textId="644F8775" w:rsidR="7E27050C" w:rsidRDefault="7E27050C" w:rsidP="7E27050C">
            <w:pPr>
              <w:spacing w:after="0"/>
            </w:pPr>
            <w:r w:rsidRPr="7E27050C">
              <w:rPr>
                <w:rFonts w:ascii="Aptos" w:eastAsia="Aptos" w:hAnsi="Aptos" w:cs="Aptos"/>
                <w:color w:val="000000" w:themeColor="text1"/>
                <w:sz w:val="22"/>
                <w:szCs w:val="22"/>
              </w:rPr>
              <w:t xml:space="preserve">Non-binary </w:t>
            </w:r>
          </w:p>
        </w:tc>
        <w:tc>
          <w:tcPr>
            <w:tcW w:w="3653" w:type="dxa"/>
            <w:gridSpan w:val="2"/>
            <w:tcBorders>
              <w:top w:val="nil"/>
              <w:left w:val="nil"/>
              <w:bottom w:val="nil"/>
              <w:right w:val="nil"/>
            </w:tcBorders>
          </w:tcPr>
          <w:p w14:paraId="21153ECD" w14:textId="04A3F3BC" w:rsidR="7E27050C" w:rsidRDefault="7E27050C" w:rsidP="7E27050C">
            <w:pPr>
              <w:spacing w:after="0"/>
            </w:pPr>
            <w:r w:rsidRPr="7E27050C">
              <w:rPr>
                <w:rFonts w:ascii="Aptos" w:eastAsia="Aptos" w:hAnsi="Aptos" w:cs="Aptos"/>
                <w:color w:val="000000" w:themeColor="text1"/>
                <w:sz w:val="22"/>
                <w:szCs w:val="22"/>
              </w:rPr>
              <w:t xml:space="preserve">21 (0.8) </w:t>
            </w:r>
          </w:p>
        </w:tc>
      </w:tr>
      <w:tr w:rsidR="7E27050C" w14:paraId="41184ED4" w14:textId="77777777" w:rsidTr="7D0500EE">
        <w:trPr>
          <w:trHeight w:val="225"/>
        </w:trPr>
        <w:tc>
          <w:tcPr>
            <w:tcW w:w="4927" w:type="dxa"/>
            <w:tcBorders>
              <w:top w:val="nil"/>
              <w:left w:val="nil"/>
              <w:bottom w:val="single" w:sz="8" w:space="0" w:color="auto"/>
              <w:right w:val="nil"/>
            </w:tcBorders>
          </w:tcPr>
          <w:p w14:paraId="2D8DE2C1" w14:textId="5ED67272" w:rsidR="7E27050C" w:rsidRDefault="7E27050C" w:rsidP="7E27050C">
            <w:pPr>
              <w:spacing w:after="0"/>
            </w:pPr>
            <w:r w:rsidRPr="7E27050C">
              <w:rPr>
                <w:rFonts w:ascii="Aptos" w:eastAsia="Aptos" w:hAnsi="Aptos" w:cs="Aptos"/>
                <w:color w:val="000000" w:themeColor="text1"/>
                <w:sz w:val="22"/>
                <w:szCs w:val="22"/>
              </w:rPr>
              <w:t xml:space="preserve">No response </w:t>
            </w:r>
          </w:p>
        </w:tc>
        <w:tc>
          <w:tcPr>
            <w:tcW w:w="3653" w:type="dxa"/>
            <w:gridSpan w:val="2"/>
            <w:tcBorders>
              <w:top w:val="nil"/>
              <w:left w:val="nil"/>
              <w:bottom w:val="single" w:sz="8" w:space="0" w:color="auto"/>
              <w:right w:val="nil"/>
            </w:tcBorders>
          </w:tcPr>
          <w:p w14:paraId="3FCF5017" w14:textId="00F00135" w:rsidR="7E27050C" w:rsidRDefault="7E27050C" w:rsidP="7E27050C">
            <w:pPr>
              <w:spacing w:after="0"/>
            </w:pPr>
            <w:r w:rsidRPr="7E27050C">
              <w:rPr>
                <w:rFonts w:ascii="Aptos" w:eastAsia="Aptos" w:hAnsi="Aptos" w:cs="Aptos"/>
                <w:color w:val="000000" w:themeColor="text1"/>
                <w:sz w:val="22"/>
                <w:szCs w:val="22"/>
              </w:rPr>
              <w:t xml:space="preserve">24 (0.9) </w:t>
            </w:r>
          </w:p>
        </w:tc>
      </w:tr>
      <w:tr w:rsidR="7E27050C" w14:paraId="401B560F" w14:textId="77777777" w:rsidTr="7D0500EE">
        <w:trPr>
          <w:trHeight w:val="270"/>
        </w:trPr>
        <w:tc>
          <w:tcPr>
            <w:tcW w:w="4927" w:type="dxa"/>
            <w:tcBorders>
              <w:top w:val="single" w:sz="8" w:space="0" w:color="auto"/>
              <w:left w:val="nil"/>
              <w:bottom w:val="single" w:sz="8" w:space="0" w:color="auto"/>
              <w:right w:val="nil"/>
            </w:tcBorders>
            <w:shd w:val="clear" w:color="auto" w:fill="E7E6E6"/>
            <w:vAlign w:val="center"/>
          </w:tcPr>
          <w:p w14:paraId="66819EDF" w14:textId="19588BE1" w:rsidR="7E27050C" w:rsidRDefault="7E27050C" w:rsidP="7E27050C">
            <w:pPr>
              <w:spacing w:after="0"/>
            </w:pPr>
            <w:r w:rsidRPr="7E27050C">
              <w:rPr>
                <w:rFonts w:ascii="Aptos" w:eastAsia="Aptos" w:hAnsi="Aptos" w:cs="Aptos"/>
                <w:b/>
                <w:bCs/>
                <w:color w:val="000000" w:themeColor="text1"/>
                <w:sz w:val="22"/>
                <w:szCs w:val="22"/>
              </w:rPr>
              <w:t>Ethnicity</w:t>
            </w:r>
            <w:r w:rsidRPr="7E27050C">
              <w:rPr>
                <w:rFonts w:ascii="Aptos" w:eastAsia="Aptos" w:hAnsi="Aptos" w:cs="Aptos"/>
                <w:color w:val="000000" w:themeColor="text1"/>
                <w:sz w:val="22"/>
                <w:szCs w:val="22"/>
              </w:rPr>
              <w:t xml:space="preserve"> </w:t>
            </w:r>
          </w:p>
        </w:tc>
        <w:tc>
          <w:tcPr>
            <w:tcW w:w="3653" w:type="dxa"/>
            <w:gridSpan w:val="2"/>
            <w:tcBorders>
              <w:top w:val="single" w:sz="8" w:space="0" w:color="auto"/>
              <w:left w:val="nil"/>
              <w:bottom w:val="single" w:sz="8" w:space="0" w:color="auto"/>
              <w:right w:val="nil"/>
            </w:tcBorders>
            <w:shd w:val="clear" w:color="auto" w:fill="E7E6E6"/>
            <w:vAlign w:val="center"/>
          </w:tcPr>
          <w:p w14:paraId="7EA80F95" w14:textId="7B5C12B1"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1F0CB83C" w14:textId="77777777" w:rsidTr="7D0500EE">
        <w:trPr>
          <w:trHeight w:val="240"/>
        </w:trPr>
        <w:tc>
          <w:tcPr>
            <w:tcW w:w="4927" w:type="dxa"/>
            <w:tcBorders>
              <w:top w:val="single" w:sz="8" w:space="0" w:color="auto"/>
              <w:left w:val="nil"/>
              <w:bottom w:val="nil"/>
              <w:right w:val="nil"/>
            </w:tcBorders>
            <w:shd w:val="clear" w:color="auto" w:fill="FFFFFF" w:themeFill="background1"/>
          </w:tcPr>
          <w:p w14:paraId="6A078293" w14:textId="3203B405" w:rsidR="7E27050C" w:rsidRDefault="7E27050C" w:rsidP="7E27050C">
            <w:pPr>
              <w:spacing w:after="0"/>
            </w:pPr>
            <w:r w:rsidRPr="7E27050C">
              <w:rPr>
                <w:rFonts w:ascii="Aptos" w:eastAsia="Aptos" w:hAnsi="Aptos" w:cs="Aptos"/>
                <w:color w:val="000000" w:themeColor="text1"/>
                <w:sz w:val="22"/>
                <w:szCs w:val="22"/>
              </w:rPr>
              <w:t xml:space="preserve">White </w:t>
            </w:r>
          </w:p>
        </w:tc>
        <w:tc>
          <w:tcPr>
            <w:tcW w:w="3653" w:type="dxa"/>
            <w:gridSpan w:val="2"/>
            <w:tcBorders>
              <w:top w:val="single" w:sz="8" w:space="0" w:color="auto"/>
              <w:left w:val="nil"/>
              <w:bottom w:val="nil"/>
              <w:right w:val="nil"/>
            </w:tcBorders>
            <w:shd w:val="clear" w:color="auto" w:fill="FFFFFF" w:themeFill="background1"/>
          </w:tcPr>
          <w:p w14:paraId="76138C56" w14:textId="7F36D02F" w:rsidR="7E27050C" w:rsidRDefault="7E27050C" w:rsidP="7E27050C">
            <w:pPr>
              <w:spacing w:after="0"/>
            </w:pPr>
            <w:r w:rsidRPr="7E27050C">
              <w:rPr>
                <w:rFonts w:ascii="Aptos" w:eastAsia="Aptos" w:hAnsi="Aptos" w:cs="Aptos"/>
                <w:color w:val="000000" w:themeColor="text1"/>
                <w:sz w:val="22"/>
                <w:szCs w:val="22"/>
              </w:rPr>
              <w:t xml:space="preserve">1641 (58.7) </w:t>
            </w:r>
          </w:p>
        </w:tc>
      </w:tr>
      <w:tr w:rsidR="7E27050C" w14:paraId="49800B2D" w14:textId="77777777" w:rsidTr="7D0500EE">
        <w:trPr>
          <w:trHeight w:val="240"/>
        </w:trPr>
        <w:tc>
          <w:tcPr>
            <w:tcW w:w="4927" w:type="dxa"/>
            <w:tcBorders>
              <w:top w:val="nil"/>
              <w:left w:val="nil"/>
              <w:bottom w:val="nil"/>
              <w:right w:val="nil"/>
            </w:tcBorders>
            <w:shd w:val="clear" w:color="auto" w:fill="FFFFFF" w:themeFill="background1"/>
          </w:tcPr>
          <w:p w14:paraId="1DEC07F5" w14:textId="64158848" w:rsidR="7E27050C" w:rsidRDefault="7E27050C" w:rsidP="7E27050C">
            <w:pPr>
              <w:spacing w:after="0"/>
            </w:pPr>
            <w:r w:rsidRPr="7E27050C">
              <w:rPr>
                <w:rFonts w:ascii="Aptos" w:eastAsia="Aptos" w:hAnsi="Aptos" w:cs="Aptos"/>
                <w:color w:val="000000" w:themeColor="text1"/>
                <w:sz w:val="22"/>
                <w:szCs w:val="22"/>
              </w:rPr>
              <w:t xml:space="preserve">South Asian </w:t>
            </w:r>
          </w:p>
        </w:tc>
        <w:tc>
          <w:tcPr>
            <w:tcW w:w="3653" w:type="dxa"/>
            <w:gridSpan w:val="2"/>
            <w:tcBorders>
              <w:top w:val="nil"/>
              <w:left w:val="nil"/>
              <w:bottom w:val="nil"/>
              <w:right w:val="nil"/>
            </w:tcBorders>
            <w:shd w:val="clear" w:color="auto" w:fill="FFFFFF" w:themeFill="background1"/>
          </w:tcPr>
          <w:p w14:paraId="0F9CAFB9" w14:textId="5D01A55D" w:rsidR="7E27050C" w:rsidRDefault="7E27050C" w:rsidP="7E27050C">
            <w:pPr>
              <w:spacing w:after="0"/>
            </w:pPr>
            <w:r w:rsidRPr="7E27050C">
              <w:rPr>
                <w:rFonts w:ascii="Aptos" w:eastAsia="Aptos" w:hAnsi="Aptos" w:cs="Aptos"/>
                <w:color w:val="000000" w:themeColor="text1"/>
                <w:sz w:val="22"/>
                <w:szCs w:val="22"/>
              </w:rPr>
              <w:t xml:space="preserve">587 (21.0) </w:t>
            </w:r>
          </w:p>
        </w:tc>
      </w:tr>
      <w:tr w:rsidR="7E27050C" w14:paraId="14E08285" w14:textId="77777777" w:rsidTr="7D0500EE">
        <w:trPr>
          <w:trHeight w:val="240"/>
        </w:trPr>
        <w:tc>
          <w:tcPr>
            <w:tcW w:w="4927" w:type="dxa"/>
            <w:tcBorders>
              <w:top w:val="nil"/>
              <w:left w:val="nil"/>
              <w:bottom w:val="nil"/>
              <w:right w:val="nil"/>
            </w:tcBorders>
            <w:shd w:val="clear" w:color="auto" w:fill="FFFFFF" w:themeFill="background1"/>
          </w:tcPr>
          <w:p w14:paraId="348ECEBA" w14:textId="417237C7" w:rsidR="7E27050C" w:rsidRDefault="7E27050C" w:rsidP="7E27050C">
            <w:pPr>
              <w:spacing w:after="0"/>
            </w:pPr>
            <w:r w:rsidRPr="7E27050C">
              <w:rPr>
                <w:rFonts w:ascii="Aptos" w:eastAsia="Aptos" w:hAnsi="Aptos" w:cs="Aptos"/>
                <w:color w:val="000000" w:themeColor="text1"/>
                <w:sz w:val="22"/>
                <w:szCs w:val="22"/>
              </w:rPr>
              <w:t xml:space="preserve">Other </w:t>
            </w:r>
          </w:p>
        </w:tc>
        <w:tc>
          <w:tcPr>
            <w:tcW w:w="3653" w:type="dxa"/>
            <w:gridSpan w:val="2"/>
            <w:tcBorders>
              <w:top w:val="nil"/>
              <w:left w:val="nil"/>
              <w:bottom w:val="nil"/>
              <w:right w:val="nil"/>
            </w:tcBorders>
            <w:shd w:val="clear" w:color="auto" w:fill="FFFFFF" w:themeFill="background1"/>
          </w:tcPr>
          <w:p w14:paraId="0B78F666" w14:textId="5F0C9F43" w:rsidR="7E27050C" w:rsidRDefault="7E27050C" w:rsidP="7E27050C">
            <w:pPr>
              <w:spacing w:after="0"/>
            </w:pPr>
            <w:r w:rsidRPr="7E27050C">
              <w:rPr>
                <w:rFonts w:ascii="Aptos" w:eastAsia="Aptos" w:hAnsi="Aptos" w:cs="Aptos"/>
                <w:color w:val="000000" w:themeColor="text1"/>
                <w:sz w:val="22"/>
                <w:szCs w:val="22"/>
              </w:rPr>
              <w:t xml:space="preserve">153 (5.5) </w:t>
            </w:r>
          </w:p>
        </w:tc>
      </w:tr>
      <w:tr w:rsidR="7E27050C" w14:paraId="41ECC039" w14:textId="77777777" w:rsidTr="7D0500EE">
        <w:trPr>
          <w:trHeight w:val="240"/>
        </w:trPr>
        <w:tc>
          <w:tcPr>
            <w:tcW w:w="4927" w:type="dxa"/>
            <w:tcBorders>
              <w:top w:val="nil"/>
              <w:left w:val="nil"/>
              <w:bottom w:val="nil"/>
              <w:right w:val="nil"/>
            </w:tcBorders>
            <w:shd w:val="clear" w:color="auto" w:fill="FFFFFF" w:themeFill="background1"/>
          </w:tcPr>
          <w:p w14:paraId="479706D3" w14:textId="682792EC" w:rsidR="7E27050C" w:rsidRDefault="7E27050C" w:rsidP="7E27050C">
            <w:pPr>
              <w:spacing w:after="0"/>
            </w:pPr>
            <w:r w:rsidRPr="7E27050C">
              <w:rPr>
                <w:rFonts w:ascii="Aptos" w:eastAsia="Aptos" w:hAnsi="Aptos" w:cs="Aptos"/>
                <w:color w:val="000000" w:themeColor="text1"/>
                <w:sz w:val="22"/>
                <w:szCs w:val="22"/>
              </w:rPr>
              <w:t xml:space="preserve">Chinese </w:t>
            </w:r>
          </w:p>
        </w:tc>
        <w:tc>
          <w:tcPr>
            <w:tcW w:w="3653" w:type="dxa"/>
            <w:gridSpan w:val="2"/>
            <w:tcBorders>
              <w:top w:val="nil"/>
              <w:left w:val="nil"/>
              <w:bottom w:val="nil"/>
              <w:right w:val="nil"/>
            </w:tcBorders>
            <w:shd w:val="clear" w:color="auto" w:fill="FFFFFF" w:themeFill="background1"/>
          </w:tcPr>
          <w:p w14:paraId="247F5B96" w14:textId="38BCC976" w:rsidR="7E27050C" w:rsidRDefault="7E27050C" w:rsidP="7E27050C">
            <w:pPr>
              <w:spacing w:after="0"/>
            </w:pPr>
            <w:r w:rsidRPr="7E27050C">
              <w:rPr>
                <w:rFonts w:ascii="Aptos" w:eastAsia="Aptos" w:hAnsi="Aptos" w:cs="Aptos"/>
                <w:color w:val="000000" w:themeColor="text1"/>
                <w:sz w:val="22"/>
                <w:szCs w:val="22"/>
              </w:rPr>
              <w:t xml:space="preserve">133 (4.8) </w:t>
            </w:r>
          </w:p>
        </w:tc>
      </w:tr>
      <w:tr w:rsidR="7E27050C" w14:paraId="4081C72B" w14:textId="77777777" w:rsidTr="7D0500EE">
        <w:trPr>
          <w:trHeight w:val="240"/>
        </w:trPr>
        <w:tc>
          <w:tcPr>
            <w:tcW w:w="4927" w:type="dxa"/>
            <w:tcBorders>
              <w:top w:val="nil"/>
              <w:left w:val="nil"/>
              <w:bottom w:val="nil"/>
              <w:right w:val="nil"/>
            </w:tcBorders>
            <w:shd w:val="clear" w:color="auto" w:fill="FFFFFF" w:themeFill="background1"/>
          </w:tcPr>
          <w:p w14:paraId="6222D8FF" w14:textId="24799327" w:rsidR="7E27050C" w:rsidRDefault="7E27050C" w:rsidP="7E27050C">
            <w:pPr>
              <w:spacing w:after="0"/>
            </w:pPr>
            <w:r w:rsidRPr="7E27050C">
              <w:rPr>
                <w:rFonts w:ascii="Aptos" w:eastAsia="Aptos" w:hAnsi="Aptos" w:cs="Aptos"/>
                <w:color w:val="000000" w:themeColor="text1"/>
                <w:sz w:val="22"/>
                <w:szCs w:val="22"/>
              </w:rPr>
              <w:t xml:space="preserve">Mixed </w:t>
            </w:r>
          </w:p>
        </w:tc>
        <w:tc>
          <w:tcPr>
            <w:tcW w:w="3653" w:type="dxa"/>
            <w:gridSpan w:val="2"/>
            <w:tcBorders>
              <w:top w:val="nil"/>
              <w:left w:val="nil"/>
              <w:bottom w:val="nil"/>
              <w:right w:val="nil"/>
            </w:tcBorders>
            <w:shd w:val="clear" w:color="auto" w:fill="FFFFFF" w:themeFill="background1"/>
          </w:tcPr>
          <w:p w14:paraId="2A71EE81" w14:textId="0BC1FA69" w:rsidR="7E27050C" w:rsidRDefault="7E27050C" w:rsidP="7E27050C">
            <w:pPr>
              <w:spacing w:after="0"/>
            </w:pPr>
            <w:r w:rsidRPr="7E27050C">
              <w:rPr>
                <w:rFonts w:ascii="Aptos" w:eastAsia="Aptos" w:hAnsi="Aptos" w:cs="Aptos"/>
                <w:color w:val="000000" w:themeColor="text1"/>
                <w:sz w:val="22"/>
                <w:szCs w:val="22"/>
              </w:rPr>
              <w:t xml:space="preserve">116 (4.2) </w:t>
            </w:r>
          </w:p>
        </w:tc>
      </w:tr>
      <w:tr w:rsidR="7E27050C" w14:paraId="2F03FA5D" w14:textId="77777777" w:rsidTr="7D0500EE">
        <w:trPr>
          <w:trHeight w:val="240"/>
        </w:trPr>
        <w:tc>
          <w:tcPr>
            <w:tcW w:w="4927" w:type="dxa"/>
            <w:tcBorders>
              <w:top w:val="nil"/>
              <w:left w:val="nil"/>
              <w:bottom w:val="nil"/>
              <w:right w:val="nil"/>
            </w:tcBorders>
            <w:shd w:val="clear" w:color="auto" w:fill="FFFFFF" w:themeFill="background1"/>
          </w:tcPr>
          <w:p w14:paraId="798CD68F" w14:textId="45E45B85" w:rsidR="7E27050C" w:rsidRDefault="7E27050C" w:rsidP="7E27050C">
            <w:pPr>
              <w:spacing w:after="0"/>
            </w:pPr>
            <w:r w:rsidRPr="7E27050C">
              <w:rPr>
                <w:rFonts w:ascii="Aptos" w:eastAsia="Aptos" w:hAnsi="Aptos" w:cs="Aptos"/>
                <w:color w:val="000000" w:themeColor="text1"/>
                <w:sz w:val="22"/>
                <w:szCs w:val="22"/>
              </w:rPr>
              <w:t xml:space="preserve">Black </w:t>
            </w:r>
          </w:p>
        </w:tc>
        <w:tc>
          <w:tcPr>
            <w:tcW w:w="3653" w:type="dxa"/>
            <w:gridSpan w:val="2"/>
            <w:tcBorders>
              <w:top w:val="nil"/>
              <w:left w:val="nil"/>
              <w:bottom w:val="nil"/>
              <w:right w:val="nil"/>
            </w:tcBorders>
            <w:shd w:val="clear" w:color="auto" w:fill="FFFFFF" w:themeFill="background1"/>
          </w:tcPr>
          <w:p w14:paraId="2845AAAA" w14:textId="188C9823" w:rsidR="7E27050C" w:rsidRDefault="7E27050C" w:rsidP="7E27050C">
            <w:pPr>
              <w:spacing w:after="0"/>
            </w:pPr>
            <w:r w:rsidRPr="7E27050C">
              <w:rPr>
                <w:rFonts w:ascii="Aptos" w:eastAsia="Aptos" w:hAnsi="Aptos" w:cs="Aptos"/>
                <w:color w:val="000000" w:themeColor="text1"/>
                <w:sz w:val="22"/>
                <w:szCs w:val="22"/>
              </w:rPr>
              <w:t xml:space="preserve">85 (3.0) </w:t>
            </w:r>
          </w:p>
        </w:tc>
      </w:tr>
      <w:tr w:rsidR="7E27050C" w14:paraId="40DA485F" w14:textId="77777777" w:rsidTr="7D0500EE">
        <w:trPr>
          <w:trHeight w:val="240"/>
        </w:trPr>
        <w:tc>
          <w:tcPr>
            <w:tcW w:w="4927" w:type="dxa"/>
            <w:tcBorders>
              <w:top w:val="nil"/>
              <w:left w:val="nil"/>
              <w:bottom w:val="nil"/>
              <w:right w:val="nil"/>
            </w:tcBorders>
            <w:shd w:val="clear" w:color="auto" w:fill="FFFFFF" w:themeFill="background1"/>
          </w:tcPr>
          <w:p w14:paraId="1810402B" w14:textId="1EFCB139" w:rsidR="7E27050C" w:rsidRDefault="7E27050C" w:rsidP="7E27050C">
            <w:pPr>
              <w:spacing w:after="0"/>
            </w:pPr>
            <w:r w:rsidRPr="7E27050C">
              <w:rPr>
                <w:rFonts w:ascii="Aptos" w:eastAsia="Aptos" w:hAnsi="Aptos" w:cs="Aptos"/>
                <w:color w:val="000000" w:themeColor="text1"/>
                <w:sz w:val="22"/>
                <w:szCs w:val="22"/>
              </w:rPr>
              <w:t xml:space="preserve">Middle Eastern or North African </w:t>
            </w:r>
          </w:p>
        </w:tc>
        <w:tc>
          <w:tcPr>
            <w:tcW w:w="3653" w:type="dxa"/>
            <w:gridSpan w:val="2"/>
            <w:tcBorders>
              <w:top w:val="nil"/>
              <w:left w:val="nil"/>
              <w:bottom w:val="nil"/>
              <w:right w:val="nil"/>
            </w:tcBorders>
            <w:shd w:val="clear" w:color="auto" w:fill="FFFFFF" w:themeFill="background1"/>
          </w:tcPr>
          <w:p w14:paraId="6C821E3A" w14:textId="02F38B8C" w:rsidR="7E27050C" w:rsidRDefault="7E27050C" w:rsidP="7E27050C">
            <w:pPr>
              <w:spacing w:after="0"/>
            </w:pPr>
            <w:r w:rsidRPr="7E27050C">
              <w:rPr>
                <w:rFonts w:ascii="Aptos" w:eastAsia="Aptos" w:hAnsi="Aptos" w:cs="Aptos"/>
                <w:color w:val="000000" w:themeColor="text1"/>
                <w:sz w:val="22"/>
                <w:szCs w:val="22"/>
              </w:rPr>
              <w:t xml:space="preserve">79 (2.8) </w:t>
            </w:r>
          </w:p>
        </w:tc>
      </w:tr>
      <w:tr w:rsidR="7E27050C" w14:paraId="43BB4C59" w14:textId="77777777" w:rsidTr="7D0500EE">
        <w:trPr>
          <w:trHeight w:val="240"/>
        </w:trPr>
        <w:tc>
          <w:tcPr>
            <w:tcW w:w="4927" w:type="dxa"/>
            <w:tcBorders>
              <w:top w:val="nil"/>
              <w:left w:val="nil"/>
              <w:bottom w:val="single" w:sz="8" w:space="0" w:color="auto"/>
              <w:right w:val="nil"/>
            </w:tcBorders>
            <w:shd w:val="clear" w:color="auto" w:fill="FFFFFF" w:themeFill="background1"/>
          </w:tcPr>
          <w:p w14:paraId="41C4F6D5" w14:textId="3ED1444F" w:rsidR="7E27050C" w:rsidRDefault="7E27050C" w:rsidP="7E27050C">
            <w:pPr>
              <w:spacing w:after="0"/>
            </w:pPr>
            <w:r w:rsidRPr="7E27050C">
              <w:rPr>
                <w:rFonts w:ascii="Aptos" w:eastAsia="Aptos" w:hAnsi="Aptos" w:cs="Aptos"/>
                <w:color w:val="000000" w:themeColor="text1"/>
                <w:sz w:val="22"/>
                <w:szCs w:val="22"/>
              </w:rPr>
              <w:t xml:space="preserve">No response </w:t>
            </w:r>
          </w:p>
        </w:tc>
        <w:tc>
          <w:tcPr>
            <w:tcW w:w="3653" w:type="dxa"/>
            <w:gridSpan w:val="2"/>
            <w:tcBorders>
              <w:top w:val="nil"/>
              <w:left w:val="nil"/>
              <w:bottom w:val="single" w:sz="8" w:space="0" w:color="auto"/>
              <w:right w:val="nil"/>
            </w:tcBorders>
            <w:shd w:val="clear" w:color="auto" w:fill="FFFFFF" w:themeFill="background1"/>
          </w:tcPr>
          <w:p w14:paraId="2E382911" w14:textId="0C388DD7" w:rsidR="7E27050C" w:rsidRDefault="7E27050C" w:rsidP="7E27050C">
            <w:pPr>
              <w:spacing w:after="0"/>
            </w:pPr>
            <w:r w:rsidRPr="7E27050C">
              <w:rPr>
                <w:rFonts w:ascii="Aptos" w:eastAsia="Aptos" w:hAnsi="Aptos" w:cs="Aptos"/>
                <w:color w:val="000000" w:themeColor="text1"/>
                <w:sz w:val="22"/>
                <w:szCs w:val="22"/>
              </w:rPr>
              <w:t xml:space="preserve">1 (0.04) </w:t>
            </w:r>
          </w:p>
        </w:tc>
      </w:tr>
      <w:tr w:rsidR="7E27050C" w14:paraId="74348EEE" w14:textId="77777777" w:rsidTr="7D0500EE">
        <w:trPr>
          <w:trHeight w:val="270"/>
        </w:trPr>
        <w:tc>
          <w:tcPr>
            <w:tcW w:w="4927" w:type="dxa"/>
            <w:tcBorders>
              <w:top w:val="single" w:sz="8" w:space="0" w:color="auto"/>
              <w:left w:val="nil"/>
              <w:bottom w:val="single" w:sz="8" w:space="0" w:color="auto"/>
              <w:right w:val="nil"/>
            </w:tcBorders>
            <w:shd w:val="clear" w:color="auto" w:fill="E7E6E6"/>
          </w:tcPr>
          <w:p w14:paraId="4C73984B" w14:textId="2B390E4E" w:rsidR="7E27050C" w:rsidRDefault="7E27050C" w:rsidP="7E27050C">
            <w:pPr>
              <w:spacing w:after="0"/>
            </w:pPr>
            <w:r w:rsidRPr="7E27050C">
              <w:rPr>
                <w:rFonts w:ascii="Aptos" w:eastAsia="Aptos" w:hAnsi="Aptos" w:cs="Aptos"/>
                <w:b/>
                <w:bCs/>
                <w:color w:val="000000" w:themeColor="text1"/>
                <w:sz w:val="22"/>
                <w:szCs w:val="22"/>
              </w:rPr>
              <w:t>Medical School</w:t>
            </w:r>
            <w:r w:rsidRPr="7E27050C">
              <w:rPr>
                <w:rFonts w:ascii="Aptos" w:eastAsia="Aptos" w:hAnsi="Aptos" w:cs="Aptos"/>
                <w:color w:val="000000" w:themeColor="text1"/>
                <w:sz w:val="22"/>
                <w:szCs w:val="22"/>
              </w:rPr>
              <w:t xml:space="preserve"> </w:t>
            </w:r>
          </w:p>
        </w:tc>
        <w:tc>
          <w:tcPr>
            <w:tcW w:w="3653" w:type="dxa"/>
            <w:gridSpan w:val="2"/>
            <w:tcBorders>
              <w:top w:val="single" w:sz="8" w:space="0" w:color="auto"/>
              <w:left w:val="nil"/>
              <w:bottom w:val="single" w:sz="8" w:space="0" w:color="auto"/>
              <w:right w:val="nil"/>
            </w:tcBorders>
            <w:shd w:val="clear" w:color="auto" w:fill="E7E6E6"/>
          </w:tcPr>
          <w:p w14:paraId="4F927AAE" w14:textId="2E5800F7"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09B7B17D" w14:textId="77777777" w:rsidTr="7D0500EE">
        <w:trPr>
          <w:trHeight w:val="240"/>
        </w:trPr>
        <w:tc>
          <w:tcPr>
            <w:tcW w:w="4927" w:type="dxa"/>
            <w:tcBorders>
              <w:top w:val="single" w:sz="8" w:space="0" w:color="auto"/>
              <w:left w:val="nil"/>
              <w:bottom w:val="nil"/>
              <w:right w:val="nil"/>
            </w:tcBorders>
            <w:vAlign w:val="center"/>
          </w:tcPr>
          <w:p w14:paraId="7586EFFF" w14:textId="5A482D1C" w:rsidR="7E27050C" w:rsidRDefault="7E27050C" w:rsidP="7E27050C">
            <w:pPr>
              <w:spacing w:after="0"/>
            </w:pPr>
            <w:r w:rsidRPr="7E27050C">
              <w:rPr>
                <w:rFonts w:ascii="Aptos" w:eastAsia="Aptos" w:hAnsi="Aptos" w:cs="Aptos"/>
                <w:b/>
                <w:bCs/>
                <w:color w:val="000000" w:themeColor="text1"/>
                <w:sz w:val="22"/>
                <w:szCs w:val="22"/>
              </w:rPr>
              <w:t>Republic of Ireland:</w:t>
            </w:r>
          </w:p>
        </w:tc>
        <w:tc>
          <w:tcPr>
            <w:tcW w:w="3653" w:type="dxa"/>
            <w:gridSpan w:val="2"/>
            <w:tcBorders>
              <w:top w:val="single" w:sz="8" w:space="0" w:color="auto"/>
              <w:left w:val="nil"/>
              <w:bottom w:val="nil"/>
              <w:right w:val="nil"/>
            </w:tcBorders>
            <w:vAlign w:val="center"/>
          </w:tcPr>
          <w:p w14:paraId="09BE1803" w14:textId="2CCC7F3F" w:rsidR="7E27050C" w:rsidRDefault="7E27050C" w:rsidP="7E27050C">
            <w:pPr>
              <w:spacing w:after="0"/>
            </w:pPr>
            <w:r w:rsidRPr="7E27050C">
              <w:rPr>
                <w:rFonts w:ascii="Aptos" w:eastAsia="Aptos" w:hAnsi="Aptos" w:cs="Aptos"/>
                <w:color w:val="000000" w:themeColor="text1"/>
                <w:sz w:val="22"/>
                <w:szCs w:val="22"/>
              </w:rPr>
              <w:t xml:space="preserve"> </w:t>
            </w:r>
            <w:r w:rsidR="009E5086">
              <w:rPr>
                <w:rFonts w:ascii="Aptos" w:eastAsia="Aptos" w:hAnsi="Aptos" w:cs="Aptos"/>
                <w:color w:val="000000" w:themeColor="text1"/>
                <w:sz w:val="22"/>
                <w:szCs w:val="22"/>
              </w:rPr>
              <w:t>1,462</w:t>
            </w:r>
          </w:p>
        </w:tc>
      </w:tr>
      <w:tr w:rsidR="7E27050C" w14:paraId="4829E06B" w14:textId="77777777" w:rsidTr="7D0500EE">
        <w:trPr>
          <w:trHeight w:val="240"/>
        </w:trPr>
        <w:tc>
          <w:tcPr>
            <w:tcW w:w="4927" w:type="dxa"/>
            <w:tcBorders>
              <w:top w:val="nil"/>
              <w:left w:val="nil"/>
              <w:bottom w:val="nil"/>
              <w:right w:val="nil"/>
            </w:tcBorders>
            <w:vAlign w:val="center"/>
          </w:tcPr>
          <w:p w14:paraId="26D8F4E3" w14:textId="2FF5911C" w:rsidR="7E27050C" w:rsidRDefault="7E27050C" w:rsidP="7E27050C">
            <w:pPr>
              <w:spacing w:after="0"/>
            </w:pPr>
            <w:r w:rsidRPr="7E27050C">
              <w:rPr>
                <w:rFonts w:ascii="Aptos" w:eastAsia="Aptos" w:hAnsi="Aptos" w:cs="Aptos"/>
                <w:color w:val="000000" w:themeColor="text1"/>
                <w:sz w:val="22"/>
                <w:szCs w:val="22"/>
              </w:rPr>
              <w:t xml:space="preserve">Royal College of Surgeons in Ireland </w:t>
            </w:r>
          </w:p>
        </w:tc>
        <w:tc>
          <w:tcPr>
            <w:tcW w:w="3653" w:type="dxa"/>
            <w:gridSpan w:val="2"/>
            <w:tcBorders>
              <w:top w:val="nil"/>
              <w:left w:val="nil"/>
              <w:bottom w:val="nil"/>
              <w:right w:val="nil"/>
            </w:tcBorders>
            <w:vAlign w:val="center"/>
          </w:tcPr>
          <w:p w14:paraId="34F66A51" w14:textId="5CC58AB7" w:rsidR="7E27050C" w:rsidRDefault="7E27050C" w:rsidP="7E27050C">
            <w:pPr>
              <w:spacing w:after="0"/>
            </w:pPr>
            <w:r w:rsidRPr="7E27050C">
              <w:rPr>
                <w:rFonts w:ascii="Aptos" w:eastAsia="Aptos" w:hAnsi="Aptos" w:cs="Aptos"/>
                <w:color w:val="000000" w:themeColor="text1"/>
                <w:sz w:val="22"/>
                <w:szCs w:val="22"/>
              </w:rPr>
              <w:t xml:space="preserve">473 (16.9) </w:t>
            </w:r>
          </w:p>
        </w:tc>
      </w:tr>
      <w:tr w:rsidR="7E27050C" w14:paraId="759F5668" w14:textId="77777777" w:rsidTr="7D0500EE">
        <w:trPr>
          <w:trHeight w:val="240"/>
        </w:trPr>
        <w:tc>
          <w:tcPr>
            <w:tcW w:w="4927" w:type="dxa"/>
            <w:tcBorders>
              <w:top w:val="nil"/>
              <w:left w:val="nil"/>
              <w:bottom w:val="nil"/>
              <w:right w:val="nil"/>
            </w:tcBorders>
            <w:vAlign w:val="center"/>
          </w:tcPr>
          <w:p w14:paraId="54CED3F1" w14:textId="46258161" w:rsidR="7E27050C" w:rsidRDefault="7E27050C" w:rsidP="7E27050C">
            <w:pPr>
              <w:spacing w:after="0"/>
            </w:pPr>
            <w:r w:rsidRPr="7E27050C">
              <w:rPr>
                <w:rFonts w:ascii="Aptos" w:eastAsia="Aptos" w:hAnsi="Aptos" w:cs="Aptos"/>
                <w:color w:val="000000" w:themeColor="text1"/>
                <w:sz w:val="22"/>
                <w:szCs w:val="22"/>
              </w:rPr>
              <w:t xml:space="preserve">University College Dublin </w:t>
            </w:r>
          </w:p>
        </w:tc>
        <w:tc>
          <w:tcPr>
            <w:tcW w:w="3653" w:type="dxa"/>
            <w:gridSpan w:val="2"/>
            <w:tcBorders>
              <w:top w:val="nil"/>
              <w:left w:val="nil"/>
              <w:bottom w:val="nil"/>
              <w:right w:val="nil"/>
            </w:tcBorders>
            <w:vAlign w:val="center"/>
          </w:tcPr>
          <w:p w14:paraId="11E7DF7C" w14:textId="7E56CAD7" w:rsidR="7E27050C" w:rsidRDefault="7E27050C" w:rsidP="7E27050C">
            <w:pPr>
              <w:spacing w:after="0"/>
            </w:pPr>
            <w:r w:rsidRPr="7E27050C">
              <w:rPr>
                <w:rFonts w:ascii="Aptos" w:eastAsia="Aptos" w:hAnsi="Aptos" w:cs="Aptos"/>
                <w:color w:val="000000" w:themeColor="text1"/>
                <w:sz w:val="22"/>
                <w:szCs w:val="22"/>
              </w:rPr>
              <w:t xml:space="preserve">288 (10.3) </w:t>
            </w:r>
          </w:p>
        </w:tc>
      </w:tr>
      <w:tr w:rsidR="7E27050C" w14:paraId="593895C9" w14:textId="77777777" w:rsidTr="7D0500EE">
        <w:trPr>
          <w:trHeight w:val="240"/>
        </w:trPr>
        <w:tc>
          <w:tcPr>
            <w:tcW w:w="4927" w:type="dxa"/>
            <w:tcBorders>
              <w:top w:val="nil"/>
              <w:left w:val="nil"/>
              <w:bottom w:val="nil"/>
              <w:right w:val="nil"/>
            </w:tcBorders>
            <w:vAlign w:val="center"/>
          </w:tcPr>
          <w:p w14:paraId="28369FD1" w14:textId="0BA49C8A" w:rsidR="7E27050C" w:rsidRDefault="7E27050C" w:rsidP="7E27050C">
            <w:pPr>
              <w:spacing w:after="0"/>
            </w:pPr>
            <w:r w:rsidRPr="7E27050C">
              <w:rPr>
                <w:rFonts w:ascii="Aptos" w:eastAsia="Aptos" w:hAnsi="Aptos" w:cs="Aptos"/>
                <w:color w:val="000000" w:themeColor="text1"/>
                <w:sz w:val="22"/>
                <w:szCs w:val="22"/>
              </w:rPr>
              <w:t xml:space="preserve">University College Cork </w:t>
            </w:r>
          </w:p>
        </w:tc>
        <w:tc>
          <w:tcPr>
            <w:tcW w:w="3653" w:type="dxa"/>
            <w:gridSpan w:val="2"/>
            <w:tcBorders>
              <w:top w:val="nil"/>
              <w:left w:val="nil"/>
              <w:bottom w:val="nil"/>
              <w:right w:val="nil"/>
            </w:tcBorders>
            <w:vAlign w:val="center"/>
          </w:tcPr>
          <w:p w14:paraId="4F354EF8" w14:textId="0FB8C4AE" w:rsidR="7E27050C" w:rsidRDefault="7E27050C" w:rsidP="7E27050C">
            <w:pPr>
              <w:spacing w:after="0"/>
            </w:pPr>
            <w:r w:rsidRPr="7E27050C">
              <w:rPr>
                <w:rFonts w:ascii="Aptos" w:eastAsia="Aptos" w:hAnsi="Aptos" w:cs="Aptos"/>
                <w:color w:val="000000" w:themeColor="text1"/>
                <w:sz w:val="22"/>
                <w:szCs w:val="22"/>
              </w:rPr>
              <w:t xml:space="preserve">256 (9.2) </w:t>
            </w:r>
          </w:p>
        </w:tc>
      </w:tr>
      <w:tr w:rsidR="7E27050C" w14:paraId="4201E4DD" w14:textId="77777777" w:rsidTr="7D0500EE">
        <w:trPr>
          <w:trHeight w:val="240"/>
        </w:trPr>
        <w:tc>
          <w:tcPr>
            <w:tcW w:w="4927" w:type="dxa"/>
            <w:tcBorders>
              <w:top w:val="nil"/>
              <w:left w:val="nil"/>
              <w:bottom w:val="nil"/>
              <w:right w:val="nil"/>
            </w:tcBorders>
            <w:vAlign w:val="center"/>
          </w:tcPr>
          <w:p w14:paraId="55EB1E4B" w14:textId="7760C0EF" w:rsidR="7E27050C" w:rsidRDefault="7E27050C" w:rsidP="7E27050C">
            <w:pPr>
              <w:spacing w:after="0"/>
            </w:pPr>
            <w:r w:rsidRPr="7E27050C">
              <w:rPr>
                <w:rFonts w:ascii="Aptos" w:eastAsia="Aptos" w:hAnsi="Aptos" w:cs="Aptos"/>
                <w:color w:val="000000" w:themeColor="text1"/>
                <w:sz w:val="22"/>
                <w:szCs w:val="22"/>
              </w:rPr>
              <w:t xml:space="preserve">Trinity College Dublin </w:t>
            </w:r>
          </w:p>
        </w:tc>
        <w:tc>
          <w:tcPr>
            <w:tcW w:w="3653" w:type="dxa"/>
            <w:gridSpan w:val="2"/>
            <w:tcBorders>
              <w:top w:val="nil"/>
              <w:left w:val="nil"/>
              <w:bottom w:val="nil"/>
              <w:right w:val="nil"/>
            </w:tcBorders>
            <w:vAlign w:val="center"/>
          </w:tcPr>
          <w:p w14:paraId="4889BA44" w14:textId="496D2982" w:rsidR="7E27050C" w:rsidRDefault="7E27050C" w:rsidP="7E27050C">
            <w:pPr>
              <w:spacing w:after="0"/>
            </w:pPr>
            <w:r w:rsidRPr="7E27050C">
              <w:rPr>
                <w:rFonts w:ascii="Aptos" w:eastAsia="Aptos" w:hAnsi="Aptos" w:cs="Aptos"/>
                <w:color w:val="000000" w:themeColor="text1"/>
                <w:sz w:val="22"/>
                <w:szCs w:val="22"/>
              </w:rPr>
              <w:t xml:space="preserve">186 (6.7) </w:t>
            </w:r>
          </w:p>
        </w:tc>
      </w:tr>
      <w:tr w:rsidR="7E27050C" w14:paraId="0DD86A2E" w14:textId="77777777" w:rsidTr="7D0500EE">
        <w:trPr>
          <w:trHeight w:val="240"/>
        </w:trPr>
        <w:tc>
          <w:tcPr>
            <w:tcW w:w="4927" w:type="dxa"/>
            <w:tcBorders>
              <w:top w:val="nil"/>
              <w:left w:val="nil"/>
              <w:bottom w:val="nil"/>
              <w:right w:val="nil"/>
            </w:tcBorders>
            <w:vAlign w:val="center"/>
          </w:tcPr>
          <w:p w14:paraId="23D7CF3C" w14:textId="334AAF2D" w:rsidR="7E27050C" w:rsidRDefault="7E27050C" w:rsidP="7E27050C">
            <w:pPr>
              <w:spacing w:after="0"/>
            </w:pPr>
            <w:r w:rsidRPr="7E27050C">
              <w:rPr>
                <w:rFonts w:ascii="Aptos" w:eastAsia="Aptos" w:hAnsi="Aptos" w:cs="Aptos"/>
                <w:color w:val="000000" w:themeColor="text1"/>
                <w:sz w:val="22"/>
                <w:szCs w:val="22"/>
              </w:rPr>
              <w:t xml:space="preserve">University of Limerick </w:t>
            </w:r>
          </w:p>
        </w:tc>
        <w:tc>
          <w:tcPr>
            <w:tcW w:w="3653" w:type="dxa"/>
            <w:gridSpan w:val="2"/>
            <w:tcBorders>
              <w:top w:val="nil"/>
              <w:left w:val="nil"/>
              <w:bottom w:val="nil"/>
              <w:right w:val="nil"/>
            </w:tcBorders>
            <w:vAlign w:val="center"/>
          </w:tcPr>
          <w:p w14:paraId="7F61B783" w14:textId="0ED405E3" w:rsidR="7E27050C" w:rsidRDefault="7E27050C" w:rsidP="7E27050C">
            <w:pPr>
              <w:spacing w:after="0"/>
            </w:pPr>
            <w:r w:rsidRPr="7E27050C">
              <w:rPr>
                <w:rFonts w:ascii="Aptos" w:eastAsia="Aptos" w:hAnsi="Aptos" w:cs="Aptos"/>
                <w:color w:val="000000" w:themeColor="text1"/>
                <w:sz w:val="22"/>
                <w:szCs w:val="22"/>
              </w:rPr>
              <w:t xml:space="preserve">137 (4.9) </w:t>
            </w:r>
          </w:p>
        </w:tc>
      </w:tr>
      <w:tr w:rsidR="7E27050C" w14:paraId="4125E41E" w14:textId="77777777" w:rsidTr="7D0500EE">
        <w:trPr>
          <w:trHeight w:val="240"/>
        </w:trPr>
        <w:tc>
          <w:tcPr>
            <w:tcW w:w="4927" w:type="dxa"/>
            <w:tcBorders>
              <w:top w:val="nil"/>
              <w:left w:val="nil"/>
              <w:bottom w:val="nil"/>
              <w:right w:val="nil"/>
            </w:tcBorders>
            <w:vAlign w:val="center"/>
          </w:tcPr>
          <w:p w14:paraId="5E432C1F" w14:textId="5034622C" w:rsidR="7E27050C" w:rsidRDefault="7E27050C" w:rsidP="7E27050C">
            <w:pPr>
              <w:spacing w:after="0"/>
            </w:pPr>
            <w:r w:rsidRPr="7E27050C">
              <w:rPr>
                <w:rFonts w:ascii="Aptos" w:eastAsia="Aptos" w:hAnsi="Aptos" w:cs="Aptos"/>
                <w:color w:val="000000" w:themeColor="text1"/>
                <w:sz w:val="22"/>
                <w:szCs w:val="22"/>
              </w:rPr>
              <w:t xml:space="preserve">University of Galway </w:t>
            </w:r>
          </w:p>
        </w:tc>
        <w:tc>
          <w:tcPr>
            <w:tcW w:w="3653" w:type="dxa"/>
            <w:gridSpan w:val="2"/>
            <w:tcBorders>
              <w:top w:val="nil"/>
              <w:left w:val="nil"/>
              <w:bottom w:val="nil"/>
              <w:right w:val="nil"/>
            </w:tcBorders>
            <w:vAlign w:val="center"/>
          </w:tcPr>
          <w:p w14:paraId="1AF78E01" w14:textId="1265C128" w:rsidR="7E27050C" w:rsidRDefault="7E27050C" w:rsidP="7E27050C">
            <w:pPr>
              <w:spacing w:after="0"/>
            </w:pPr>
            <w:r w:rsidRPr="7E27050C">
              <w:rPr>
                <w:rFonts w:ascii="Aptos" w:eastAsia="Aptos" w:hAnsi="Aptos" w:cs="Aptos"/>
                <w:color w:val="000000" w:themeColor="text1"/>
                <w:sz w:val="22"/>
                <w:szCs w:val="22"/>
              </w:rPr>
              <w:t xml:space="preserve">122 (4.4) </w:t>
            </w:r>
          </w:p>
        </w:tc>
      </w:tr>
      <w:tr w:rsidR="7E27050C" w14:paraId="2D31D8C4" w14:textId="77777777" w:rsidTr="7D0500EE">
        <w:trPr>
          <w:trHeight w:val="240"/>
        </w:trPr>
        <w:tc>
          <w:tcPr>
            <w:tcW w:w="4927" w:type="dxa"/>
            <w:tcBorders>
              <w:top w:val="nil"/>
              <w:left w:val="nil"/>
              <w:bottom w:val="nil"/>
              <w:right w:val="nil"/>
            </w:tcBorders>
          </w:tcPr>
          <w:p w14:paraId="5F1E638E" w14:textId="15C42BBE" w:rsidR="7E27050C" w:rsidRDefault="7E27050C" w:rsidP="7E27050C">
            <w:pPr>
              <w:spacing w:after="0"/>
            </w:pPr>
            <w:r w:rsidRPr="7E27050C">
              <w:rPr>
                <w:rFonts w:ascii="Aptos" w:eastAsia="Aptos" w:hAnsi="Aptos" w:cs="Aptos"/>
                <w:b/>
                <w:bCs/>
                <w:color w:val="000000" w:themeColor="text1"/>
                <w:sz w:val="22"/>
                <w:szCs w:val="22"/>
              </w:rPr>
              <w:t>Northern Ireland:</w:t>
            </w:r>
            <w:r w:rsidRPr="7E27050C">
              <w:rPr>
                <w:rFonts w:ascii="Aptos" w:eastAsia="Aptos" w:hAnsi="Aptos" w:cs="Aptos"/>
                <w:color w:val="000000" w:themeColor="text1"/>
                <w:sz w:val="22"/>
                <w:szCs w:val="22"/>
              </w:rPr>
              <w:t xml:space="preserve"> </w:t>
            </w:r>
          </w:p>
        </w:tc>
        <w:tc>
          <w:tcPr>
            <w:tcW w:w="3653" w:type="dxa"/>
            <w:gridSpan w:val="2"/>
            <w:tcBorders>
              <w:top w:val="nil"/>
              <w:left w:val="nil"/>
              <w:bottom w:val="nil"/>
              <w:right w:val="nil"/>
            </w:tcBorders>
          </w:tcPr>
          <w:p w14:paraId="6E546D5E" w14:textId="4B47FEAB"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2560DB93" w14:textId="77777777" w:rsidTr="7D0500EE">
        <w:trPr>
          <w:trHeight w:val="240"/>
        </w:trPr>
        <w:tc>
          <w:tcPr>
            <w:tcW w:w="4927" w:type="dxa"/>
            <w:tcBorders>
              <w:top w:val="nil"/>
              <w:left w:val="nil"/>
              <w:bottom w:val="nil"/>
              <w:right w:val="nil"/>
            </w:tcBorders>
          </w:tcPr>
          <w:p w14:paraId="281D1226" w14:textId="6C56F655" w:rsidR="7E27050C" w:rsidRDefault="7E27050C" w:rsidP="7E27050C">
            <w:pPr>
              <w:spacing w:after="0"/>
            </w:pPr>
            <w:r w:rsidRPr="7E27050C">
              <w:rPr>
                <w:rFonts w:ascii="Aptos" w:eastAsia="Aptos" w:hAnsi="Aptos" w:cs="Aptos"/>
                <w:color w:val="000000" w:themeColor="text1"/>
                <w:sz w:val="22"/>
                <w:szCs w:val="22"/>
              </w:rPr>
              <w:t xml:space="preserve">Queen’s University Belfast </w:t>
            </w:r>
          </w:p>
        </w:tc>
        <w:tc>
          <w:tcPr>
            <w:tcW w:w="3653" w:type="dxa"/>
            <w:gridSpan w:val="2"/>
            <w:tcBorders>
              <w:top w:val="nil"/>
              <w:left w:val="nil"/>
              <w:bottom w:val="nil"/>
              <w:right w:val="nil"/>
            </w:tcBorders>
          </w:tcPr>
          <w:p w14:paraId="39B8C7FA" w14:textId="29C71E7A" w:rsidR="7E27050C" w:rsidRDefault="7E27050C" w:rsidP="7E27050C">
            <w:pPr>
              <w:spacing w:after="0"/>
            </w:pPr>
            <w:r w:rsidRPr="7E27050C">
              <w:rPr>
                <w:rFonts w:ascii="Aptos" w:eastAsia="Aptos" w:hAnsi="Aptos" w:cs="Aptos"/>
                <w:color w:val="000000" w:themeColor="text1"/>
                <w:sz w:val="22"/>
                <w:szCs w:val="22"/>
              </w:rPr>
              <w:t xml:space="preserve">257 (9.2) </w:t>
            </w:r>
          </w:p>
        </w:tc>
      </w:tr>
      <w:tr w:rsidR="7E27050C" w14:paraId="740CA1F8" w14:textId="77777777" w:rsidTr="7D0500EE">
        <w:trPr>
          <w:trHeight w:val="240"/>
        </w:trPr>
        <w:tc>
          <w:tcPr>
            <w:tcW w:w="4927" w:type="dxa"/>
            <w:tcBorders>
              <w:top w:val="nil"/>
              <w:left w:val="nil"/>
              <w:bottom w:val="nil"/>
              <w:right w:val="nil"/>
            </w:tcBorders>
          </w:tcPr>
          <w:p w14:paraId="1428280F" w14:textId="6994AA1E" w:rsidR="7E27050C" w:rsidRDefault="7E27050C" w:rsidP="7E27050C">
            <w:pPr>
              <w:spacing w:after="0"/>
            </w:pPr>
            <w:r w:rsidRPr="7E27050C">
              <w:rPr>
                <w:rFonts w:ascii="Aptos" w:eastAsia="Aptos" w:hAnsi="Aptos" w:cs="Aptos"/>
                <w:b/>
                <w:bCs/>
                <w:color w:val="000000" w:themeColor="text1"/>
                <w:sz w:val="22"/>
                <w:szCs w:val="22"/>
              </w:rPr>
              <w:t>Scotland:</w:t>
            </w:r>
            <w:r w:rsidRPr="7E27050C">
              <w:rPr>
                <w:rFonts w:ascii="Aptos" w:eastAsia="Aptos" w:hAnsi="Aptos" w:cs="Aptos"/>
                <w:color w:val="000000" w:themeColor="text1"/>
                <w:sz w:val="22"/>
                <w:szCs w:val="22"/>
              </w:rPr>
              <w:t xml:space="preserve"> </w:t>
            </w:r>
          </w:p>
        </w:tc>
        <w:tc>
          <w:tcPr>
            <w:tcW w:w="3653" w:type="dxa"/>
            <w:gridSpan w:val="2"/>
            <w:tcBorders>
              <w:top w:val="nil"/>
              <w:left w:val="nil"/>
              <w:bottom w:val="nil"/>
              <w:right w:val="nil"/>
            </w:tcBorders>
          </w:tcPr>
          <w:p w14:paraId="446409F1" w14:textId="6478171B" w:rsidR="7E27050C" w:rsidRDefault="7E27050C" w:rsidP="7E27050C">
            <w:pPr>
              <w:spacing w:after="0"/>
            </w:pPr>
            <w:r w:rsidRPr="7E27050C">
              <w:rPr>
                <w:rFonts w:ascii="Aptos" w:eastAsia="Aptos" w:hAnsi="Aptos" w:cs="Aptos"/>
                <w:color w:val="000000" w:themeColor="text1"/>
                <w:sz w:val="22"/>
                <w:szCs w:val="22"/>
              </w:rPr>
              <w:t xml:space="preserve"> </w:t>
            </w:r>
            <w:r w:rsidR="009E5086">
              <w:rPr>
                <w:rFonts w:ascii="Aptos" w:eastAsia="Aptos" w:hAnsi="Aptos" w:cs="Aptos"/>
                <w:color w:val="000000" w:themeColor="text1"/>
                <w:sz w:val="22"/>
                <w:szCs w:val="22"/>
              </w:rPr>
              <w:t>1</w:t>
            </w:r>
            <w:r w:rsidR="00DD4FE1">
              <w:rPr>
                <w:rFonts w:ascii="Aptos" w:eastAsia="Aptos" w:hAnsi="Aptos" w:cs="Aptos"/>
                <w:color w:val="000000" w:themeColor="text1"/>
                <w:sz w:val="22"/>
                <w:szCs w:val="22"/>
              </w:rPr>
              <w:t>,076</w:t>
            </w:r>
          </w:p>
        </w:tc>
      </w:tr>
      <w:tr w:rsidR="7E27050C" w14:paraId="63A7E165" w14:textId="77777777" w:rsidTr="7D0500EE">
        <w:trPr>
          <w:trHeight w:val="240"/>
        </w:trPr>
        <w:tc>
          <w:tcPr>
            <w:tcW w:w="4927" w:type="dxa"/>
            <w:tcBorders>
              <w:top w:val="nil"/>
              <w:left w:val="nil"/>
              <w:bottom w:val="nil"/>
              <w:right w:val="nil"/>
            </w:tcBorders>
          </w:tcPr>
          <w:p w14:paraId="589D4967" w14:textId="59D47204" w:rsidR="7E27050C" w:rsidRDefault="7E27050C" w:rsidP="7E27050C">
            <w:pPr>
              <w:spacing w:after="0"/>
            </w:pPr>
            <w:r w:rsidRPr="7E27050C">
              <w:rPr>
                <w:rFonts w:ascii="Aptos" w:eastAsia="Aptos" w:hAnsi="Aptos" w:cs="Aptos"/>
                <w:color w:val="000000" w:themeColor="text1"/>
                <w:sz w:val="22"/>
                <w:szCs w:val="22"/>
              </w:rPr>
              <w:t xml:space="preserve">University of Glasgow </w:t>
            </w:r>
          </w:p>
        </w:tc>
        <w:tc>
          <w:tcPr>
            <w:tcW w:w="3653" w:type="dxa"/>
            <w:gridSpan w:val="2"/>
            <w:tcBorders>
              <w:top w:val="nil"/>
              <w:left w:val="nil"/>
              <w:bottom w:val="nil"/>
              <w:right w:val="nil"/>
            </w:tcBorders>
          </w:tcPr>
          <w:p w14:paraId="2E97163D" w14:textId="38C37017" w:rsidR="7E27050C" w:rsidRDefault="7E27050C" w:rsidP="7E27050C">
            <w:pPr>
              <w:spacing w:after="0"/>
            </w:pPr>
            <w:r w:rsidRPr="7E27050C">
              <w:rPr>
                <w:rFonts w:ascii="Aptos" w:eastAsia="Aptos" w:hAnsi="Aptos" w:cs="Aptos"/>
                <w:color w:val="000000" w:themeColor="text1"/>
                <w:sz w:val="22"/>
                <w:szCs w:val="22"/>
              </w:rPr>
              <w:t xml:space="preserve">275 (9.8) </w:t>
            </w:r>
          </w:p>
        </w:tc>
      </w:tr>
      <w:tr w:rsidR="7E27050C" w14:paraId="33B27648" w14:textId="77777777" w:rsidTr="7D0500EE">
        <w:trPr>
          <w:trHeight w:val="240"/>
        </w:trPr>
        <w:tc>
          <w:tcPr>
            <w:tcW w:w="4927" w:type="dxa"/>
            <w:tcBorders>
              <w:top w:val="nil"/>
              <w:left w:val="nil"/>
              <w:bottom w:val="nil"/>
              <w:right w:val="nil"/>
            </w:tcBorders>
          </w:tcPr>
          <w:p w14:paraId="5CB2CA90" w14:textId="7C18B692" w:rsidR="7E27050C" w:rsidRDefault="7E27050C" w:rsidP="7E27050C">
            <w:pPr>
              <w:spacing w:after="0"/>
            </w:pPr>
            <w:r w:rsidRPr="7E27050C">
              <w:rPr>
                <w:rFonts w:ascii="Aptos" w:eastAsia="Aptos" w:hAnsi="Aptos" w:cs="Aptos"/>
                <w:color w:val="000000" w:themeColor="text1"/>
                <w:sz w:val="22"/>
                <w:szCs w:val="22"/>
              </w:rPr>
              <w:t xml:space="preserve">University of Dundee </w:t>
            </w:r>
          </w:p>
        </w:tc>
        <w:tc>
          <w:tcPr>
            <w:tcW w:w="3653" w:type="dxa"/>
            <w:gridSpan w:val="2"/>
            <w:tcBorders>
              <w:top w:val="nil"/>
              <w:left w:val="nil"/>
              <w:bottom w:val="nil"/>
              <w:right w:val="nil"/>
            </w:tcBorders>
          </w:tcPr>
          <w:p w14:paraId="3F38DC46" w14:textId="4F25582C" w:rsidR="7E27050C" w:rsidRDefault="7E27050C" w:rsidP="7E27050C">
            <w:pPr>
              <w:spacing w:after="0"/>
            </w:pPr>
            <w:r w:rsidRPr="7E27050C">
              <w:rPr>
                <w:rFonts w:ascii="Aptos" w:eastAsia="Aptos" w:hAnsi="Aptos" w:cs="Aptos"/>
                <w:color w:val="000000" w:themeColor="text1"/>
                <w:sz w:val="22"/>
                <w:szCs w:val="22"/>
              </w:rPr>
              <w:t xml:space="preserve">236 (8.4) </w:t>
            </w:r>
          </w:p>
        </w:tc>
      </w:tr>
      <w:tr w:rsidR="7E27050C" w14:paraId="0DC1D5BC" w14:textId="77777777" w:rsidTr="7D0500EE">
        <w:trPr>
          <w:trHeight w:val="240"/>
        </w:trPr>
        <w:tc>
          <w:tcPr>
            <w:tcW w:w="4927" w:type="dxa"/>
            <w:tcBorders>
              <w:top w:val="nil"/>
              <w:left w:val="nil"/>
              <w:bottom w:val="nil"/>
              <w:right w:val="nil"/>
            </w:tcBorders>
          </w:tcPr>
          <w:p w14:paraId="76F613CA" w14:textId="7A62C1C8" w:rsidR="7E27050C" w:rsidRDefault="7E27050C" w:rsidP="7E27050C">
            <w:pPr>
              <w:spacing w:after="0"/>
            </w:pPr>
            <w:r w:rsidRPr="7E27050C">
              <w:rPr>
                <w:rFonts w:ascii="Aptos" w:eastAsia="Aptos" w:hAnsi="Aptos" w:cs="Aptos"/>
                <w:color w:val="000000" w:themeColor="text1"/>
                <w:sz w:val="22"/>
                <w:szCs w:val="22"/>
              </w:rPr>
              <w:t xml:space="preserve">University of Aberdeen </w:t>
            </w:r>
          </w:p>
        </w:tc>
        <w:tc>
          <w:tcPr>
            <w:tcW w:w="3653" w:type="dxa"/>
            <w:gridSpan w:val="2"/>
            <w:tcBorders>
              <w:top w:val="nil"/>
              <w:left w:val="nil"/>
              <w:bottom w:val="nil"/>
              <w:right w:val="nil"/>
            </w:tcBorders>
          </w:tcPr>
          <w:p w14:paraId="569A1DD2" w14:textId="21BC5F55" w:rsidR="7E27050C" w:rsidRDefault="7E27050C" w:rsidP="7E27050C">
            <w:pPr>
              <w:spacing w:after="0"/>
            </w:pPr>
            <w:r w:rsidRPr="7E27050C">
              <w:rPr>
                <w:rFonts w:ascii="Aptos" w:eastAsia="Aptos" w:hAnsi="Aptos" w:cs="Aptos"/>
                <w:color w:val="000000" w:themeColor="text1"/>
                <w:sz w:val="22"/>
                <w:szCs w:val="22"/>
              </w:rPr>
              <w:t xml:space="preserve">218 (7.8) </w:t>
            </w:r>
          </w:p>
        </w:tc>
      </w:tr>
      <w:tr w:rsidR="7E27050C" w14:paraId="63F2C3BB" w14:textId="77777777" w:rsidTr="7D0500EE">
        <w:trPr>
          <w:trHeight w:val="240"/>
        </w:trPr>
        <w:tc>
          <w:tcPr>
            <w:tcW w:w="4927" w:type="dxa"/>
            <w:tcBorders>
              <w:top w:val="nil"/>
              <w:left w:val="nil"/>
              <w:bottom w:val="nil"/>
              <w:right w:val="nil"/>
            </w:tcBorders>
          </w:tcPr>
          <w:p w14:paraId="53D65B77" w14:textId="27989A5B" w:rsidR="7E27050C" w:rsidRDefault="7E27050C" w:rsidP="7E27050C">
            <w:pPr>
              <w:spacing w:after="0"/>
            </w:pPr>
            <w:r w:rsidRPr="7E27050C">
              <w:rPr>
                <w:rFonts w:ascii="Aptos" w:eastAsia="Aptos" w:hAnsi="Aptos" w:cs="Aptos"/>
                <w:color w:val="000000" w:themeColor="text1"/>
                <w:sz w:val="22"/>
                <w:szCs w:val="22"/>
              </w:rPr>
              <w:t xml:space="preserve">University of Edinburgh </w:t>
            </w:r>
          </w:p>
        </w:tc>
        <w:tc>
          <w:tcPr>
            <w:tcW w:w="3653" w:type="dxa"/>
            <w:gridSpan w:val="2"/>
            <w:tcBorders>
              <w:top w:val="nil"/>
              <w:left w:val="nil"/>
              <w:bottom w:val="nil"/>
              <w:right w:val="nil"/>
            </w:tcBorders>
          </w:tcPr>
          <w:p w14:paraId="060FB421" w14:textId="5D2CAE7E" w:rsidR="7E27050C" w:rsidRDefault="7E27050C" w:rsidP="7E27050C">
            <w:pPr>
              <w:spacing w:after="0"/>
            </w:pPr>
            <w:r w:rsidRPr="7E27050C">
              <w:rPr>
                <w:rFonts w:ascii="Aptos" w:eastAsia="Aptos" w:hAnsi="Aptos" w:cs="Aptos"/>
                <w:color w:val="000000" w:themeColor="text1"/>
                <w:sz w:val="22"/>
                <w:szCs w:val="22"/>
              </w:rPr>
              <w:t xml:space="preserve">206 (7.4) </w:t>
            </w:r>
          </w:p>
        </w:tc>
      </w:tr>
      <w:tr w:rsidR="7E27050C" w14:paraId="1CA72CE5" w14:textId="77777777" w:rsidTr="7D0500EE">
        <w:trPr>
          <w:trHeight w:val="405"/>
        </w:trPr>
        <w:tc>
          <w:tcPr>
            <w:tcW w:w="4927" w:type="dxa"/>
            <w:tcBorders>
              <w:top w:val="nil"/>
              <w:left w:val="nil"/>
              <w:bottom w:val="single" w:sz="8" w:space="0" w:color="auto"/>
              <w:right w:val="nil"/>
            </w:tcBorders>
          </w:tcPr>
          <w:p w14:paraId="41C63D73" w14:textId="302D80FE" w:rsidR="7E27050C" w:rsidRDefault="7E27050C" w:rsidP="7E27050C">
            <w:pPr>
              <w:spacing w:after="0"/>
            </w:pPr>
            <w:r w:rsidRPr="7E27050C">
              <w:rPr>
                <w:rFonts w:ascii="Aptos" w:eastAsia="Aptos" w:hAnsi="Aptos" w:cs="Aptos"/>
                <w:color w:val="000000" w:themeColor="text1"/>
                <w:sz w:val="22"/>
                <w:szCs w:val="22"/>
              </w:rPr>
              <w:t xml:space="preserve">University of St Andrews </w:t>
            </w:r>
          </w:p>
        </w:tc>
        <w:tc>
          <w:tcPr>
            <w:tcW w:w="3653" w:type="dxa"/>
            <w:gridSpan w:val="2"/>
            <w:tcBorders>
              <w:top w:val="nil"/>
              <w:left w:val="nil"/>
              <w:bottom w:val="single" w:sz="8" w:space="0" w:color="auto"/>
              <w:right w:val="nil"/>
            </w:tcBorders>
          </w:tcPr>
          <w:p w14:paraId="79389A6B" w14:textId="72C7E239" w:rsidR="7E27050C" w:rsidRDefault="7E27050C" w:rsidP="7E27050C">
            <w:pPr>
              <w:spacing w:after="0"/>
            </w:pPr>
            <w:r w:rsidRPr="7E27050C">
              <w:rPr>
                <w:rFonts w:ascii="Aptos" w:eastAsia="Aptos" w:hAnsi="Aptos" w:cs="Aptos"/>
                <w:color w:val="000000" w:themeColor="text1"/>
                <w:sz w:val="22"/>
                <w:szCs w:val="22"/>
              </w:rPr>
              <w:t xml:space="preserve">141 (5.0) </w:t>
            </w:r>
          </w:p>
        </w:tc>
      </w:tr>
      <w:tr w:rsidR="7E27050C" w14:paraId="7EF43B03" w14:textId="77777777" w:rsidTr="7D0500EE">
        <w:trPr>
          <w:trHeight w:val="270"/>
        </w:trPr>
        <w:tc>
          <w:tcPr>
            <w:tcW w:w="4927" w:type="dxa"/>
            <w:tcBorders>
              <w:top w:val="single" w:sz="8" w:space="0" w:color="auto"/>
              <w:left w:val="nil"/>
              <w:bottom w:val="single" w:sz="8" w:space="0" w:color="auto"/>
              <w:right w:val="nil"/>
            </w:tcBorders>
            <w:shd w:val="clear" w:color="auto" w:fill="E7E6E6"/>
          </w:tcPr>
          <w:p w14:paraId="67EE0AFE" w14:textId="12A798E8" w:rsidR="7E27050C" w:rsidRDefault="7E27050C" w:rsidP="7E27050C">
            <w:pPr>
              <w:spacing w:after="0"/>
            </w:pPr>
            <w:r w:rsidRPr="7E27050C">
              <w:rPr>
                <w:rFonts w:ascii="Aptos" w:eastAsia="Aptos" w:hAnsi="Aptos" w:cs="Aptos"/>
                <w:b/>
                <w:bCs/>
                <w:color w:val="000000" w:themeColor="text1"/>
                <w:sz w:val="22"/>
                <w:szCs w:val="22"/>
              </w:rPr>
              <w:t>Year of study</w:t>
            </w:r>
            <w:r w:rsidRPr="7E27050C">
              <w:rPr>
                <w:rFonts w:ascii="Aptos" w:eastAsia="Aptos" w:hAnsi="Aptos" w:cs="Aptos"/>
                <w:color w:val="000000" w:themeColor="text1"/>
                <w:sz w:val="22"/>
                <w:szCs w:val="22"/>
              </w:rPr>
              <w:t xml:space="preserve"> </w:t>
            </w:r>
          </w:p>
        </w:tc>
        <w:tc>
          <w:tcPr>
            <w:tcW w:w="1813" w:type="dxa"/>
            <w:tcBorders>
              <w:top w:val="single" w:sz="8" w:space="0" w:color="auto"/>
              <w:left w:val="nil"/>
              <w:bottom w:val="single" w:sz="8" w:space="0" w:color="auto"/>
              <w:right w:val="nil"/>
            </w:tcBorders>
            <w:shd w:val="clear" w:color="auto" w:fill="E7E6E6"/>
          </w:tcPr>
          <w:p w14:paraId="1BF362C5" w14:textId="031F1813" w:rsidR="7E27050C" w:rsidRDefault="7E27050C" w:rsidP="7E27050C">
            <w:pPr>
              <w:spacing w:after="0"/>
            </w:pPr>
            <w:r w:rsidRPr="7E27050C">
              <w:rPr>
                <w:rFonts w:ascii="Aptos" w:eastAsia="Aptos" w:hAnsi="Aptos" w:cs="Aptos"/>
                <w:b/>
                <w:bCs/>
                <w:color w:val="000000" w:themeColor="text1"/>
                <w:sz w:val="22"/>
                <w:szCs w:val="22"/>
              </w:rPr>
              <w:t>Undergraduate entry</w:t>
            </w:r>
            <w:r w:rsidRPr="7E27050C">
              <w:rPr>
                <w:rFonts w:ascii="Aptos" w:eastAsia="Aptos" w:hAnsi="Aptos" w:cs="Aptos"/>
                <w:color w:val="000000" w:themeColor="text1"/>
                <w:sz w:val="22"/>
                <w:szCs w:val="22"/>
              </w:rPr>
              <w:t xml:space="preserve"> </w:t>
            </w:r>
          </w:p>
        </w:tc>
        <w:tc>
          <w:tcPr>
            <w:tcW w:w="1840" w:type="dxa"/>
            <w:tcBorders>
              <w:top w:val="nil"/>
              <w:left w:val="nil"/>
              <w:bottom w:val="single" w:sz="8" w:space="0" w:color="auto"/>
              <w:right w:val="nil"/>
            </w:tcBorders>
            <w:shd w:val="clear" w:color="auto" w:fill="E7E6E6"/>
          </w:tcPr>
          <w:p w14:paraId="4DA47A38" w14:textId="73BE68C6" w:rsidR="7E27050C" w:rsidRDefault="7E27050C" w:rsidP="7E27050C">
            <w:pPr>
              <w:spacing w:after="0"/>
            </w:pPr>
            <w:r w:rsidRPr="7E27050C">
              <w:rPr>
                <w:rFonts w:ascii="Aptos" w:eastAsia="Aptos" w:hAnsi="Aptos" w:cs="Aptos"/>
                <w:b/>
                <w:bCs/>
                <w:color w:val="000000" w:themeColor="text1"/>
                <w:sz w:val="22"/>
                <w:szCs w:val="22"/>
              </w:rPr>
              <w:t>Graduate entry</w:t>
            </w:r>
            <w:r w:rsidRPr="7E27050C">
              <w:rPr>
                <w:rFonts w:ascii="Aptos" w:eastAsia="Aptos" w:hAnsi="Aptos" w:cs="Aptos"/>
                <w:color w:val="000000" w:themeColor="text1"/>
                <w:sz w:val="22"/>
                <w:szCs w:val="22"/>
              </w:rPr>
              <w:t xml:space="preserve"> </w:t>
            </w:r>
          </w:p>
        </w:tc>
      </w:tr>
      <w:tr w:rsidR="7E27050C" w14:paraId="38D3D3B5" w14:textId="77777777" w:rsidTr="7D0500EE">
        <w:trPr>
          <w:trHeight w:val="240"/>
        </w:trPr>
        <w:tc>
          <w:tcPr>
            <w:tcW w:w="4927" w:type="dxa"/>
            <w:tcBorders>
              <w:top w:val="single" w:sz="8" w:space="0" w:color="auto"/>
              <w:left w:val="nil"/>
              <w:bottom w:val="nil"/>
              <w:right w:val="nil"/>
            </w:tcBorders>
            <w:shd w:val="clear" w:color="auto" w:fill="FFFFFF" w:themeFill="background1"/>
          </w:tcPr>
          <w:p w14:paraId="1354BD74" w14:textId="2C5CCCCC" w:rsidR="7E27050C" w:rsidRDefault="7E27050C" w:rsidP="7E27050C">
            <w:pPr>
              <w:spacing w:after="0"/>
            </w:pPr>
            <w:r w:rsidRPr="7E27050C">
              <w:rPr>
                <w:rFonts w:ascii="Aptos" w:eastAsia="Aptos" w:hAnsi="Aptos" w:cs="Aptos"/>
                <w:color w:val="000000" w:themeColor="text1"/>
                <w:sz w:val="22"/>
                <w:szCs w:val="22"/>
              </w:rPr>
              <w:t xml:space="preserve">Year 1 </w:t>
            </w:r>
          </w:p>
        </w:tc>
        <w:tc>
          <w:tcPr>
            <w:tcW w:w="1813" w:type="dxa"/>
            <w:tcBorders>
              <w:top w:val="single" w:sz="8" w:space="0" w:color="auto"/>
              <w:left w:val="nil"/>
              <w:bottom w:val="nil"/>
              <w:right w:val="nil"/>
            </w:tcBorders>
            <w:shd w:val="clear" w:color="auto" w:fill="FFFFFF" w:themeFill="background1"/>
          </w:tcPr>
          <w:p w14:paraId="79DDE21D" w14:textId="101EBA0E"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457 (16.4) </w:t>
            </w:r>
          </w:p>
        </w:tc>
        <w:tc>
          <w:tcPr>
            <w:tcW w:w="1840" w:type="dxa"/>
            <w:tcBorders>
              <w:top w:val="single" w:sz="8" w:space="0" w:color="auto"/>
              <w:left w:val="nil"/>
              <w:bottom w:val="nil"/>
              <w:right w:val="nil"/>
            </w:tcBorders>
            <w:shd w:val="clear" w:color="auto" w:fill="FFFFFF" w:themeFill="background1"/>
          </w:tcPr>
          <w:p w14:paraId="73499588" w14:textId="02DFEA51"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 </w:t>
            </w:r>
          </w:p>
        </w:tc>
      </w:tr>
      <w:tr w:rsidR="7E27050C" w14:paraId="102BA5AC" w14:textId="77777777" w:rsidTr="7D0500EE">
        <w:trPr>
          <w:trHeight w:val="240"/>
        </w:trPr>
        <w:tc>
          <w:tcPr>
            <w:tcW w:w="4927" w:type="dxa"/>
            <w:tcBorders>
              <w:top w:val="nil"/>
              <w:left w:val="nil"/>
              <w:bottom w:val="nil"/>
              <w:right w:val="nil"/>
            </w:tcBorders>
            <w:shd w:val="clear" w:color="auto" w:fill="FFFFFF" w:themeFill="background1"/>
          </w:tcPr>
          <w:p w14:paraId="73AE7538" w14:textId="71514F75" w:rsidR="7E27050C" w:rsidRDefault="7E27050C" w:rsidP="7E27050C">
            <w:pPr>
              <w:spacing w:after="0"/>
            </w:pPr>
            <w:r w:rsidRPr="7E27050C">
              <w:rPr>
                <w:rFonts w:ascii="Aptos" w:eastAsia="Aptos" w:hAnsi="Aptos" w:cs="Aptos"/>
                <w:color w:val="000000" w:themeColor="text1"/>
                <w:sz w:val="22"/>
                <w:szCs w:val="22"/>
              </w:rPr>
              <w:t xml:space="preserve">Year 2 </w:t>
            </w:r>
          </w:p>
        </w:tc>
        <w:tc>
          <w:tcPr>
            <w:tcW w:w="1813" w:type="dxa"/>
            <w:tcBorders>
              <w:top w:val="nil"/>
              <w:left w:val="nil"/>
              <w:bottom w:val="nil"/>
              <w:right w:val="nil"/>
            </w:tcBorders>
            <w:shd w:val="clear" w:color="auto" w:fill="FFFFFF" w:themeFill="background1"/>
          </w:tcPr>
          <w:p w14:paraId="04298086" w14:textId="14D3A8B2"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497 (17.8) </w:t>
            </w:r>
          </w:p>
        </w:tc>
        <w:tc>
          <w:tcPr>
            <w:tcW w:w="1840" w:type="dxa"/>
            <w:tcBorders>
              <w:top w:val="nil"/>
              <w:left w:val="nil"/>
              <w:bottom w:val="nil"/>
              <w:right w:val="nil"/>
            </w:tcBorders>
            <w:shd w:val="clear" w:color="auto" w:fill="FFFFFF" w:themeFill="background1"/>
          </w:tcPr>
          <w:p w14:paraId="31DF9BDD" w14:textId="25F3162E"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154 (5.5) </w:t>
            </w:r>
          </w:p>
        </w:tc>
      </w:tr>
      <w:tr w:rsidR="7E27050C" w14:paraId="5792B5FF" w14:textId="77777777" w:rsidTr="7D0500EE">
        <w:trPr>
          <w:trHeight w:val="240"/>
        </w:trPr>
        <w:tc>
          <w:tcPr>
            <w:tcW w:w="4927" w:type="dxa"/>
            <w:tcBorders>
              <w:top w:val="nil"/>
              <w:left w:val="nil"/>
              <w:bottom w:val="nil"/>
              <w:right w:val="nil"/>
            </w:tcBorders>
            <w:shd w:val="clear" w:color="auto" w:fill="FFFFFF" w:themeFill="background1"/>
          </w:tcPr>
          <w:p w14:paraId="40CC9872" w14:textId="5BF11C67" w:rsidR="7E27050C" w:rsidRDefault="7E27050C" w:rsidP="7E27050C">
            <w:pPr>
              <w:spacing w:after="0"/>
            </w:pPr>
            <w:r w:rsidRPr="7E27050C">
              <w:rPr>
                <w:rFonts w:ascii="Aptos" w:eastAsia="Aptos" w:hAnsi="Aptos" w:cs="Aptos"/>
                <w:color w:val="000000" w:themeColor="text1"/>
                <w:sz w:val="22"/>
                <w:szCs w:val="22"/>
              </w:rPr>
              <w:t xml:space="preserve">Year 3 </w:t>
            </w:r>
          </w:p>
        </w:tc>
        <w:tc>
          <w:tcPr>
            <w:tcW w:w="1813" w:type="dxa"/>
            <w:tcBorders>
              <w:top w:val="nil"/>
              <w:left w:val="nil"/>
              <w:bottom w:val="nil"/>
              <w:right w:val="nil"/>
            </w:tcBorders>
            <w:shd w:val="clear" w:color="auto" w:fill="FFFFFF" w:themeFill="background1"/>
          </w:tcPr>
          <w:p w14:paraId="144BC8B4" w14:textId="6B6CCF82"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438 (15.7) </w:t>
            </w:r>
          </w:p>
        </w:tc>
        <w:tc>
          <w:tcPr>
            <w:tcW w:w="1840" w:type="dxa"/>
            <w:tcBorders>
              <w:top w:val="nil"/>
              <w:left w:val="nil"/>
              <w:bottom w:val="nil"/>
              <w:right w:val="nil"/>
            </w:tcBorders>
            <w:shd w:val="clear" w:color="auto" w:fill="FFFFFF" w:themeFill="background1"/>
          </w:tcPr>
          <w:p w14:paraId="2AFFA8AA" w14:textId="11676EB3"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138 (4.9) </w:t>
            </w:r>
          </w:p>
        </w:tc>
      </w:tr>
      <w:tr w:rsidR="7E27050C" w14:paraId="6FB05A50" w14:textId="77777777" w:rsidTr="7D0500EE">
        <w:trPr>
          <w:trHeight w:val="240"/>
        </w:trPr>
        <w:tc>
          <w:tcPr>
            <w:tcW w:w="4927" w:type="dxa"/>
            <w:tcBorders>
              <w:top w:val="nil"/>
              <w:left w:val="nil"/>
              <w:bottom w:val="nil"/>
              <w:right w:val="nil"/>
            </w:tcBorders>
            <w:shd w:val="clear" w:color="auto" w:fill="FFFFFF" w:themeFill="background1"/>
          </w:tcPr>
          <w:p w14:paraId="2FA9DF17" w14:textId="64148CDA" w:rsidR="7E27050C" w:rsidRDefault="7E27050C" w:rsidP="7E27050C">
            <w:pPr>
              <w:spacing w:after="0"/>
            </w:pPr>
            <w:r w:rsidRPr="7E27050C">
              <w:rPr>
                <w:rFonts w:ascii="Aptos" w:eastAsia="Aptos" w:hAnsi="Aptos" w:cs="Aptos"/>
                <w:color w:val="000000" w:themeColor="text1"/>
                <w:sz w:val="22"/>
                <w:szCs w:val="22"/>
              </w:rPr>
              <w:lastRenderedPageBreak/>
              <w:t xml:space="preserve">Year 4 </w:t>
            </w:r>
          </w:p>
        </w:tc>
        <w:tc>
          <w:tcPr>
            <w:tcW w:w="1813" w:type="dxa"/>
            <w:tcBorders>
              <w:top w:val="nil"/>
              <w:left w:val="nil"/>
              <w:bottom w:val="nil"/>
              <w:right w:val="nil"/>
            </w:tcBorders>
            <w:shd w:val="clear" w:color="auto" w:fill="FFFFFF" w:themeFill="background1"/>
          </w:tcPr>
          <w:p w14:paraId="3A59A6AB" w14:textId="5D35DC25"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402 (14.4) </w:t>
            </w:r>
          </w:p>
        </w:tc>
        <w:tc>
          <w:tcPr>
            <w:tcW w:w="1840" w:type="dxa"/>
            <w:tcBorders>
              <w:top w:val="nil"/>
              <w:left w:val="nil"/>
              <w:bottom w:val="nil"/>
              <w:right w:val="nil"/>
            </w:tcBorders>
            <w:shd w:val="clear" w:color="auto" w:fill="FFFFFF" w:themeFill="background1"/>
          </w:tcPr>
          <w:p w14:paraId="05C9A885" w14:textId="2EA5CD0E"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135 (4.8) </w:t>
            </w:r>
          </w:p>
        </w:tc>
      </w:tr>
      <w:tr w:rsidR="7E27050C" w14:paraId="6F774FAE" w14:textId="77777777" w:rsidTr="7D0500EE">
        <w:trPr>
          <w:trHeight w:val="240"/>
        </w:trPr>
        <w:tc>
          <w:tcPr>
            <w:tcW w:w="4927" w:type="dxa"/>
            <w:tcBorders>
              <w:top w:val="nil"/>
              <w:left w:val="nil"/>
              <w:bottom w:val="nil"/>
              <w:right w:val="nil"/>
            </w:tcBorders>
            <w:shd w:val="clear" w:color="auto" w:fill="FFFFFF" w:themeFill="background1"/>
          </w:tcPr>
          <w:p w14:paraId="5EB0D8A9" w14:textId="6712393D" w:rsidR="7E27050C" w:rsidRDefault="7E27050C" w:rsidP="7E27050C">
            <w:pPr>
              <w:spacing w:after="0"/>
              <w:rPr>
                <w:rFonts w:eastAsiaTheme="minorEastAsia"/>
                <w:color w:val="000000" w:themeColor="text1"/>
                <w:sz w:val="22"/>
                <w:szCs w:val="22"/>
              </w:rPr>
            </w:pPr>
            <w:r w:rsidRPr="628C7CD0">
              <w:rPr>
                <w:rFonts w:eastAsiaTheme="minorEastAsia"/>
                <w:color w:val="000000" w:themeColor="text1"/>
                <w:sz w:val="22"/>
                <w:szCs w:val="22"/>
              </w:rPr>
              <w:t>Year 5</w:t>
            </w:r>
            <w:r w:rsidR="53FC3445" w:rsidRPr="628C7CD0">
              <w:rPr>
                <w:rFonts w:eastAsiaTheme="minorEastAsia"/>
                <w:color w:val="000000" w:themeColor="text1"/>
                <w:sz w:val="22"/>
                <w:szCs w:val="22"/>
              </w:rPr>
              <w:t xml:space="preserve">/Final </w:t>
            </w:r>
            <w:r w:rsidR="53FC3445" w:rsidRPr="48D14D17">
              <w:rPr>
                <w:rFonts w:eastAsiaTheme="minorEastAsia"/>
                <w:color w:val="000000" w:themeColor="text1"/>
                <w:sz w:val="22"/>
                <w:szCs w:val="22"/>
              </w:rPr>
              <w:t>year</w:t>
            </w:r>
          </w:p>
        </w:tc>
        <w:tc>
          <w:tcPr>
            <w:tcW w:w="1813" w:type="dxa"/>
            <w:tcBorders>
              <w:top w:val="nil"/>
              <w:left w:val="nil"/>
              <w:bottom w:val="nil"/>
              <w:right w:val="nil"/>
            </w:tcBorders>
            <w:shd w:val="clear" w:color="auto" w:fill="FFFFFF" w:themeFill="background1"/>
          </w:tcPr>
          <w:p w14:paraId="6FF34B0B" w14:textId="2294A60A"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341 (12.2) </w:t>
            </w:r>
          </w:p>
        </w:tc>
        <w:tc>
          <w:tcPr>
            <w:tcW w:w="1840" w:type="dxa"/>
            <w:tcBorders>
              <w:top w:val="nil"/>
              <w:left w:val="nil"/>
              <w:bottom w:val="nil"/>
              <w:right w:val="nil"/>
            </w:tcBorders>
            <w:shd w:val="clear" w:color="auto" w:fill="FFFFFF" w:themeFill="background1"/>
          </w:tcPr>
          <w:p w14:paraId="693CD867" w14:textId="4A02FAB3"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116 (4.2) </w:t>
            </w:r>
          </w:p>
        </w:tc>
      </w:tr>
      <w:tr w:rsidR="7E27050C" w14:paraId="615BBD94" w14:textId="77777777" w:rsidTr="7D0500EE">
        <w:trPr>
          <w:trHeight w:val="240"/>
        </w:trPr>
        <w:tc>
          <w:tcPr>
            <w:tcW w:w="4927" w:type="dxa"/>
            <w:tcBorders>
              <w:top w:val="nil"/>
              <w:left w:val="nil"/>
              <w:bottom w:val="single" w:sz="8" w:space="0" w:color="auto"/>
              <w:right w:val="nil"/>
            </w:tcBorders>
          </w:tcPr>
          <w:p w14:paraId="22067E9B" w14:textId="430C21F8" w:rsidR="7E27050C" w:rsidRDefault="7E27050C" w:rsidP="7E27050C">
            <w:pPr>
              <w:spacing w:after="0"/>
            </w:pPr>
            <w:r w:rsidRPr="7E27050C">
              <w:rPr>
                <w:rFonts w:ascii="Aptos" w:eastAsia="Aptos" w:hAnsi="Aptos" w:cs="Aptos"/>
                <w:color w:val="000000" w:themeColor="text1"/>
                <w:sz w:val="22"/>
                <w:szCs w:val="22"/>
              </w:rPr>
              <w:t xml:space="preserve">Intercalated year </w:t>
            </w:r>
          </w:p>
        </w:tc>
        <w:tc>
          <w:tcPr>
            <w:tcW w:w="1813" w:type="dxa"/>
            <w:tcBorders>
              <w:top w:val="nil"/>
              <w:left w:val="nil"/>
              <w:bottom w:val="single" w:sz="8" w:space="0" w:color="auto"/>
              <w:right w:val="nil"/>
            </w:tcBorders>
          </w:tcPr>
          <w:p w14:paraId="53F36068" w14:textId="357EE696"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117 (4.2) </w:t>
            </w:r>
          </w:p>
        </w:tc>
        <w:tc>
          <w:tcPr>
            <w:tcW w:w="1840" w:type="dxa"/>
            <w:tcBorders>
              <w:top w:val="nil"/>
              <w:left w:val="nil"/>
              <w:bottom w:val="single" w:sz="8" w:space="0" w:color="auto"/>
              <w:right w:val="nil"/>
            </w:tcBorders>
          </w:tcPr>
          <w:p w14:paraId="7BE79D89" w14:textId="5CFD78F9" w:rsidR="7E27050C" w:rsidRDefault="3ED058AC" w:rsidP="7D0500EE">
            <w:pPr>
              <w:spacing w:after="0"/>
              <w:rPr>
                <w:rFonts w:ascii="Aptos" w:eastAsia="Aptos" w:hAnsi="Aptos" w:cs="Aptos"/>
                <w:sz w:val="22"/>
                <w:szCs w:val="22"/>
              </w:rPr>
            </w:pPr>
            <w:r w:rsidRPr="7D0500EE">
              <w:rPr>
                <w:rFonts w:ascii="Aptos" w:eastAsia="Aptos" w:hAnsi="Aptos" w:cs="Aptos"/>
                <w:sz w:val="22"/>
                <w:szCs w:val="22"/>
              </w:rPr>
              <w:t xml:space="preserve">- </w:t>
            </w:r>
          </w:p>
        </w:tc>
      </w:tr>
      <w:tr w:rsidR="7E27050C" w14:paraId="1E7060E2" w14:textId="77777777" w:rsidTr="7D0500EE">
        <w:trPr>
          <w:trHeight w:val="240"/>
        </w:trPr>
        <w:tc>
          <w:tcPr>
            <w:tcW w:w="4927" w:type="dxa"/>
            <w:tcBorders>
              <w:top w:val="single" w:sz="8" w:space="0" w:color="auto"/>
              <w:left w:val="nil"/>
              <w:bottom w:val="single" w:sz="8" w:space="0" w:color="auto"/>
              <w:right w:val="nil"/>
            </w:tcBorders>
            <w:shd w:val="clear" w:color="auto" w:fill="E8E8E8" w:themeFill="background2"/>
          </w:tcPr>
          <w:p w14:paraId="30A01A46" w14:textId="00A269A9" w:rsidR="7E27050C" w:rsidRDefault="7E27050C" w:rsidP="7E27050C">
            <w:pPr>
              <w:spacing w:after="0"/>
            </w:pPr>
            <w:r w:rsidRPr="7E27050C">
              <w:rPr>
                <w:rFonts w:ascii="Aptos" w:eastAsia="Aptos" w:hAnsi="Aptos" w:cs="Aptos"/>
                <w:b/>
                <w:bCs/>
                <w:color w:val="000000" w:themeColor="text1"/>
                <w:sz w:val="22"/>
                <w:szCs w:val="22"/>
              </w:rPr>
              <w:t xml:space="preserve">First in family to attend university? </w:t>
            </w:r>
          </w:p>
        </w:tc>
        <w:tc>
          <w:tcPr>
            <w:tcW w:w="1813" w:type="dxa"/>
            <w:tcBorders>
              <w:top w:val="single" w:sz="8" w:space="0" w:color="auto"/>
              <w:left w:val="nil"/>
              <w:bottom w:val="single" w:sz="8" w:space="0" w:color="auto"/>
              <w:right w:val="nil"/>
            </w:tcBorders>
            <w:shd w:val="clear" w:color="auto" w:fill="E8E8E8" w:themeFill="background2"/>
          </w:tcPr>
          <w:p w14:paraId="3E2ABB52" w14:textId="2AAFF8FE" w:rsidR="7E27050C" w:rsidRDefault="7E27050C" w:rsidP="7E27050C">
            <w:pPr>
              <w:spacing w:after="0"/>
            </w:pPr>
            <w:r w:rsidRPr="7E27050C">
              <w:rPr>
                <w:rFonts w:ascii="Aptos" w:eastAsia="Aptos" w:hAnsi="Aptos" w:cs="Aptos"/>
                <w:b/>
                <w:bCs/>
                <w:color w:val="000000" w:themeColor="text1"/>
                <w:sz w:val="22"/>
                <w:szCs w:val="22"/>
              </w:rPr>
              <w:t xml:space="preserve"> </w:t>
            </w:r>
          </w:p>
        </w:tc>
        <w:tc>
          <w:tcPr>
            <w:tcW w:w="1840" w:type="dxa"/>
            <w:tcBorders>
              <w:top w:val="single" w:sz="8" w:space="0" w:color="auto"/>
              <w:left w:val="nil"/>
              <w:bottom w:val="single" w:sz="8" w:space="0" w:color="auto"/>
              <w:right w:val="nil"/>
            </w:tcBorders>
            <w:shd w:val="clear" w:color="auto" w:fill="E8E8E8" w:themeFill="background2"/>
          </w:tcPr>
          <w:p w14:paraId="2DC96D36" w14:textId="56D85C67" w:rsidR="7E27050C" w:rsidRDefault="7E27050C" w:rsidP="7E27050C">
            <w:pPr>
              <w:spacing w:after="0"/>
            </w:pPr>
            <w:r w:rsidRPr="7E27050C">
              <w:rPr>
                <w:rFonts w:ascii="Aptos" w:eastAsia="Aptos" w:hAnsi="Aptos" w:cs="Aptos"/>
                <w:b/>
                <w:bCs/>
                <w:color w:val="000000" w:themeColor="text1"/>
                <w:sz w:val="22"/>
                <w:szCs w:val="22"/>
              </w:rPr>
              <w:t xml:space="preserve"> </w:t>
            </w:r>
          </w:p>
        </w:tc>
      </w:tr>
      <w:tr w:rsidR="7E27050C" w14:paraId="10FA66E0" w14:textId="77777777" w:rsidTr="7D0500EE">
        <w:trPr>
          <w:trHeight w:val="240"/>
        </w:trPr>
        <w:tc>
          <w:tcPr>
            <w:tcW w:w="4927" w:type="dxa"/>
            <w:tcBorders>
              <w:top w:val="single" w:sz="8" w:space="0" w:color="auto"/>
              <w:left w:val="nil"/>
              <w:bottom w:val="nil"/>
              <w:right w:val="nil"/>
            </w:tcBorders>
          </w:tcPr>
          <w:p w14:paraId="7E292D28" w14:textId="520CE628" w:rsidR="7E27050C" w:rsidRDefault="7E27050C" w:rsidP="7E27050C">
            <w:pPr>
              <w:spacing w:after="0"/>
            </w:pPr>
            <w:r w:rsidRPr="7E27050C">
              <w:rPr>
                <w:rFonts w:ascii="Aptos" w:eastAsia="Aptos" w:hAnsi="Aptos" w:cs="Aptos"/>
                <w:color w:val="000000" w:themeColor="text1"/>
                <w:sz w:val="22"/>
                <w:szCs w:val="22"/>
              </w:rPr>
              <w:t xml:space="preserve">No </w:t>
            </w:r>
          </w:p>
        </w:tc>
        <w:tc>
          <w:tcPr>
            <w:tcW w:w="3653" w:type="dxa"/>
            <w:gridSpan w:val="2"/>
            <w:tcBorders>
              <w:top w:val="single" w:sz="8" w:space="0" w:color="auto"/>
              <w:left w:val="nil"/>
              <w:bottom w:val="nil"/>
              <w:right w:val="nil"/>
            </w:tcBorders>
          </w:tcPr>
          <w:p w14:paraId="0CBE37D5" w14:textId="49935919" w:rsidR="7E27050C" w:rsidRDefault="7E27050C" w:rsidP="7E27050C">
            <w:pPr>
              <w:spacing w:after="0"/>
            </w:pPr>
            <w:r w:rsidRPr="7E27050C">
              <w:rPr>
                <w:rFonts w:ascii="Aptos" w:eastAsia="Aptos" w:hAnsi="Aptos" w:cs="Aptos"/>
                <w:color w:val="000000" w:themeColor="text1"/>
                <w:sz w:val="22"/>
                <w:szCs w:val="22"/>
              </w:rPr>
              <w:t xml:space="preserve">2368 (84.7) </w:t>
            </w:r>
          </w:p>
        </w:tc>
      </w:tr>
      <w:tr w:rsidR="7E27050C" w14:paraId="70CBDBFC" w14:textId="77777777" w:rsidTr="7D0500EE">
        <w:trPr>
          <w:trHeight w:val="240"/>
        </w:trPr>
        <w:tc>
          <w:tcPr>
            <w:tcW w:w="4927" w:type="dxa"/>
            <w:tcBorders>
              <w:top w:val="nil"/>
              <w:left w:val="nil"/>
              <w:bottom w:val="nil"/>
              <w:right w:val="nil"/>
            </w:tcBorders>
          </w:tcPr>
          <w:p w14:paraId="24A3FF05" w14:textId="4990A947" w:rsidR="7E27050C" w:rsidRDefault="7E27050C" w:rsidP="7E27050C">
            <w:pPr>
              <w:spacing w:after="0"/>
            </w:pPr>
            <w:r w:rsidRPr="7E27050C">
              <w:rPr>
                <w:rFonts w:ascii="Aptos" w:eastAsia="Aptos" w:hAnsi="Aptos" w:cs="Aptos"/>
                <w:color w:val="000000" w:themeColor="text1"/>
                <w:sz w:val="22"/>
                <w:szCs w:val="22"/>
              </w:rPr>
              <w:t xml:space="preserve">Yes </w:t>
            </w:r>
          </w:p>
        </w:tc>
        <w:tc>
          <w:tcPr>
            <w:tcW w:w="3653" w:type="dxa"/>
            <w:gridSpan w:val="2"/>
            <w:tcBorders>
              <w:top w:val="nil"/>
              <w:left w:val="nil"/>
              <w:bottom w:val="nil"/>
              <w:right w:val="nil"/>
            </w:tcBorders>
          </w:tcPr>
          <w:p w14:paraId="02D845D1" w14:textId="4881D54E" w:rsidR="7E27050C" w:rsidRDefault="7E27050C" w:rsidP="7E27050C">
            <w:pPr>
              <w:spacing w:after="0"/>
            </w:pPr>
            <w:r w:rsidRPr="7E27050C">
              <w:rPr>
                <w:rFonts w:ascii="Aptos" w:eastAsia="Aptos" w:hAnsi="Aptos" w:cs="Aptos"/>
                <w:color w:val="000000" w:themeColor="text1"/>
                <w:sz w:val="22"/>
                <w:szCs w:val="22"/>
              </w:rPr>
              <w:t xml:space="preserve">389 (13.9) </w:t>
            </w:r>
          </w:p>
        </w:tc>
      </w:tr>
      <w:tr w:rsidR="7E27050C" w14:paraId="6B778116" w14:textId="77777777" w:rsidTr="7D0500EE">
        <w:trPr>
          <w:trHeight w:val="240"/>
        </w:trPr>
        <w:tc>
          <w:tcPr>
            <w:tcW w:w="4927" w:type="dxa"/>
            <w:tcBorders>
              <w:top w:val="nil"/>
              <w:left w:val="nil"/>
              <w:bottom w:val="nil"/>
              <w:right w:val="nil"/>
            </w:tcBorders>
          </w:tcPr>
          <w:p w14:paraId="3A913536" w14:textId="4A90DF79" w:rsidR="7E27050C" w:rsidRDefault="7E27050C" w:rsidP="7E27050C">
            <w:pPr>
              <w:spacing w:after="0"/>
            </w:pPr>
            <w:r w:rsidRPr="7E27050C">
              <w:rPr>
                <w:rFonts w:ascii="Aptos" w:eastAsia="Aptos" w:hAnsi="Aptos" w:cs="Aptos"/>
                <w:color w:val="000000" w:themeColor="text1"/>
                <w:sz w:val="22"/>
                <w:szCs w:val="22"/>
              </w:rPr>
              <w:t xml:space="preserve">No response </w:t>
            </w:r>
          </w:p>
        </w:tc>
        <w:tc>
          <w:tcPr>
            <w:tcW w:w="3653" w:type="dxa"/>
            <w:gridSpan w:val="2"/>
            <w:tcBorders>
              <w:top w:val="nil"/>
              <w:left w:val="nil"/>
              <w:bottom w:val="nil"/>
              <w:right w:val="nil"/>
            </w:tcBorders>
          </w:tcPr>
          <w:p w14:paraId="11C0497B" w14:textId="3287B1A4" w:rsidR="7E27050C" w:rsidRDefault="7E27050C" w:rsidP="7E27050C">
            <w:pPr>
              <w:spacing w:after="0"/>
            </w:pPr>
            <w:r w:rsidRPr="7E27050C">
              <w:rPr>
                <w:rFonts w:ascii="Aptos" w:eastAsia="Aptos" w:hAnsi="Aptos" w:cs="Aptos"/>
                <w:color w:val="000000" w:themeColor="text1"/>
                <w:sz w:val="22"/>
                <w:szCs w:val="22"/>
              </w:rPr>
              <w:t xml:space="preserve">38 (1.4) </w:t>
            </w:r>
          </w:p>
        </w:tc>
      </w:tr>
      <w:tr w:rsidR="7E27050C" w14:paraId="1A3D3A03" w14:textId="77777777" w:rsidTr="7D0500EE">
        <w:trPr>
          <w:trHeight w:val="240"/>
        </w:trPr>
        <w:tc>
          <w:tcPr>
            <w:tcW w:w="4927" w:type="dxa"/>
            <w:tcBorders>
              <w:top w:val="nil"/>
              <w:left w:val="nil"/>
              <w:bottom w:val="nil"/>
              <w:right w:val="nil"/>
            </w:tcBorders>
            <w:shd w:val="clear" w:color="auto" w:fill="E8E8E8" w:themeFill="background2"/>
          </w:tcPr>
          <w:p w14:paraId="1576B0AE" w14:textId="11ED2BF8" w:rsidR="7E27050C" w:rsidRDefault="7E27050C" w:rsidP="7E27050C">
            <w:pPr>
              <w:spacing w:after="0"/>
            </w:pPr>
            <w:r w:rsidRPr="7E27050C">
              <w:rPr>
                <w:rFonts w:ascii="Aptos" w:eastAsia="Aptos" w:hAnsi="Aptos" w:cs="Aptos"/>
                <w:b/>
                <w:bCs/>
                <w:color w:val="000000" w:themeColor="text1"/>
                <w:sz w:val="22"/>
                <w:szCs w:val="22"/>
              </w:rPr>
              <w:t>Parental education</w:t>
            </w:r>
          </w:p>
        </w:tc>
        <w:tc>
          <w:tcPr>
            <w:tcW w:w="3653" w:type="dxa"/>
            <w:gridSpan w:val="2"/>
            <w:tcBorders>
              <w:top w:val="nil"/>
              <w:left w:val="nil"/>
              <w:bottom w:val="nil"/>
              <w:right w:val="nil"/>
            </w:tcBorders>
            <w:shd w:val="clear" w:color="auto" w:fill="E8E8E8" w:themeFill="background2"/>
          </w:tcPr>
          <w:p w14:paraId="0213FDA3" w14:textId="2E17A47E" w:rsidR="7E27050C" w:rsidRDefault="7E27050C" w:rsidP="7E27050C">
            <w:pPr>
              <w:spacing w:after="0"/>
            </w:pPr>
            <w:r w:rsidRPr="7E27050C">
              <w:rPr>
                <w:rFonts w:ascii="Aptos" w:eastAsia="Aptos" w:hAnsi="Aptos" w:cs="Aptos"/>
                <w:b/>
                <w:bCs/>
                <w:color w:val="000000" w:themeColor="text1"/>
                <w:sz w:val="22"/>
                <w:szCs w:val="22"/>
              </w:rPr>
              <w:t xml:space="preserve"> </w:t>
            </w:r>
          </w:p>
        </w:tc>
      </w:tr>
      <w:tr w:rsidR="7E27050C" w14:paraId="4C01887A" w14:textId="77777777" w:rsidTr="7D0500EE">
        <w:trPr>
          <w:trHeight w:val="240"/>
        </w:trPr>
        <w:tc>
          <w:tcPr>
            <w:tcW w:w="4927" w:type="dxa"/>
            <w:tcBorders>
              <w:top w:val="nil"/>
              <w:left w:val="nil"/>
              <w:bottom w:val="nil"/>
              <w:right w:val="nil"/>
            </w:tcBorders>
          </w:tcPr>
          <w:p w14:paraId="5C1FBDA4" w14:textId="73E7C2C7" w:rsidR="7E27050C" w:rsidRDefault="7E27050C" w:rsidP="7E27050C">
            <w:pPr>
              <w:spacing w:after="0"/>
            </w:pPr>
            <w:r w:rsidRPr="7E27050C">
              <w:rPr>
                <w:rFonts w:ascii="Aptos" w:eastAsia="Aptos" w:hAnsi="Aptos" w:cs="Aptos"/>
                <w:color w:val="000000" w:themeColor="text1"/>
                <w:sz w:val="22"/>
                <w:szCs w:val="22"/>
              </w:rPr>
              <w:t xml:space="preserve">Research, taught or professional masters </w:t>
            </w:r>
          </w:p>
        </w:tc>
        <w:tc>
          <w:tcPr>
            <w:tcW w:w="3653" w:type="dxa"/>
            <w:gridSpan w:val="2"/>
            <w:tcBorders>
              <w:top w:val="nil"/>
              <w:left w:val="nil"/>
              <w:bottom w:val="nil"/>
              <w:right w:val="nil"/>
            </w:tcBorders>
          </w:tcPr>
          <w:p w14:paraId="6320FCBA" w14:textId="0CBB4C05" w:rsidR="7E27050C" w:rsidRDefault="7E27050C" w:rsidP="7E27050C">
            <w:pPr>
              <w:spacing w:after="0"/>
            </w:pPr>
            <w:r w:rsidRPr="7E27050C">
              <w:rPr>
                <w:rFonts w:ascii="Aptos" w:eastAsia="Aptos" w:hAnsi="Aptos" w:cs="Aptos"/>
                <w:color w:val="000000" w:themeColor="text1"/>
                <w:sz w:val="22"/>
                <w:szCs w:val="22"/>
              </w:rPr>
              <w:t xml:space="preserve">1102 (39.4) </w:t>
            </w:r>
          </w:p>
        </w:tc>
      </w:tr>
      <w:tr w:rsidR="7E27050C" w14:paraId="006DF3AD" w14:textId="77777777" w:rsidTr="7D0500EE">
        <w:trPr>
          <w:trHeight w:val="240"/>
        </w:trPr>
        <w:tc>
          <w:tcPr>
            <w:tcW w:w="4927" w:type="dxa"/>
            <w:tcBorders>
              <w:top w:val="nil"/>
              <w:left w:val="nil"/>
              <w:bottom w:val="nil"/>
              <w:right w:val="nil"/>
            </w:tcBorders>
          </w:tcPr>
          <w:p w14:paraId="254CBAA4" w14:textId="6F819B06" w:rsidR="7E27050C" w:rsidRDefault="7E27050C" w:rsidP="7E27050C">
            <w:pPr>
              <w:spacing w:after="0"/>
            </w:pPr>
            <w:r w:rsidRPr="7E27050C">
              <w:rPr>
                <w:rFonts w:ascii="Aptos" w:eastAsia="Aptos" w:hAnsi="Aptos" w:cs="Aptos"/>
                <w:color w:val="000000" w:themeColor="text1"/>
                <w:sz w:val="22"/>
                <w:szCs w:val="22"/>
              </w:rPr>
              <w:t xml:space="preserve">Undergraduate degree </w:t>
            </w:r>
          </w:p>
        </w:tc>
        <w:tc>
          <w:tcPr>
            <w:tcW w:w="3653" w:type="dxa"/>
            <w:gridSpan w:val="2"/>
            <w:tcBorders>
              <w:top w:val="nil"/>
              <w:left w:val="nil"/>
              <w:bottom w:val="nil"/>
              <w:right w:val="nil"/>
            </w:tcBorders>
          </w:tcPr>
          <w:p w14:paraId="6FA1E5AA" w14:textId="5D7E2EC4" w:rsidR="7E27050C" w:rsidRDefault="7E27050C" w:rsidP="7E27050C">
            <w:pPr>
              <w:spacing w:after="0"/>
            </w:pPr>
            <w:r w:rsidRPr="7E27050C">
              <w:rPr>
                <w:rFonts w:ascii="Aptos" w:eastAsia="Aptos" w:hAnsi="Aptos" w:cs="Aptos"/>
                <w:color w:val="000000" w:themeColor="text1"/>
                <w:sz w:val="22"/>
                <w:szCs w:val="22"/>
              </w:rPr>
              <w:t xml:space="preserve">1060 (37.9) </w:t>
            </w:r>
          </w:p>
        </w:tc>
      </w:tr>
      <w:tr w:rsidR="7E27050C" w14:paraId="0CD95A82" w14:textId="77777777" w:rsidTr="7D0500EE">
        <w:trPr>
          <w:trHeight w:val="240"/>
        </w:trPr>
        <w:tc>
          <w:tcPr>
            <w:tcW w:w="4927" w:type="dxa"/>
            <w:tcBorders>
              <w:top w:val="nil"/>
              <w:left w:val="nil"/>
              <w:bottom w:val="nil"/>
              <w:right w:val="nil"/>
            </w:tcBorders>
          </w:tcPr>
          <w:p w14:paraId="758C735C" w14:textId="1C22C974" w:rsidR="7E27050C" w:rsidRDefault="7E27050C" w:rsidP="7E27050C">
            <w:pPr>
              <w:spacing w:after="0"/>
            </w:pPr>
            <w:r w:rsidRPr="7E27050C">
              <w:rPr>
                <w:rFonts w:ascii="Aptos" w:eastAsia="Aptos" w:hAnsi="Aptos" w:cs="Aptos"/>
                <w:color w:val="000000" w:themeColor="text1"/>
                <w:sz w:val="22"/>
                <w:szCs w:val="22"/>
              </w:rPr>
              <w:t xml:space="preserve">None </w:t>
            </w:r>
          </w:p>
        </w:tc>
        <w:tc>
          <w:tcPr>
            <w:tcW w:w="3653" w:type="dxa"/>
            <w:gridSpan w:val="2"/>
            <w:tcBorders>
              <w:top w:val="nil"/>
              <w:left w:val="nil"/>
              <w:bottom w:val="nil"/>
              <w:right w:val="nil"/>
            </w:tcBorders>
          </w:tcPr>
          <w:p w14:paraId="4FDD307C" w14:textId="618ED52F" w:rsidR="7E27050C" w:rsidRDefault="7E27050C" w:rsidP="7E27050C">
            <w:pPr>
              <w:spacing w:after="0"/>
            </w:pPr>
            <w:r w:rsidRPr="7E27050C">
              <w:rPr>
                <w:rFonts w:ascii="Aptos" w:eastAsia="Aptos" w:hAnsi="Aptos" w:cs="Aptos"/>
                <w:color w:val="000000" w:themeColor="text1"/>
                <w:sz w:val="22"/>
                <w:szCs w:val="22"/>
              </w:rPr>
              <w:t xml:space="preserve">95 (3.4) </w:t>
            </w:r>
          </w:p>
        </w:tc>
      </w:tr>
      <w:tr w:rsidR="7E27050C" w14:paraId="5758B4B8" w14:textId="77777777" w:rsidTr="7D0500EE">
        <w:trPr>
          <w:trHeight w:val="240"/>
        </w:trPr>
        <w:tc>
          <w:tcPr>
            <w:tcW w:w="4927" w:type="dxa"/>
            <w:tcBorders>
              <w:top w:val="nil"/>
              <w:left w:val="nil"/>
              <w:bottom w:val="nil"/>
              <w:right w:val="nil"/>
            </w:tcBorders>
          </w:tcPr>
          <w:p w14:paraId="3814094B" w14:textId="3804860D" w:rsidR="7E27050C" w:rsidRDefault="7E27050C" w:rsidP="7E27050C">
            <w:pPr>
              <w:spacing w:after="0"/>
            </w:pPr>
            <w:r w:rsidRPr="7E27050C">
              <w:rPr>
                <w:rFonts w:ascii="Aptos" w:eastAsia="Aptos" w:hAnsi="Aptos" w:cs="Aptos"/>
                <w:color w:val="000000" w:themeColor="text1"/>
                <w:sz w:val="22"/>
                <w:szCs w:val="22"/>
              </w:rPr>
              <w:t xml:space="preserve">Other  </w:t>
            </w:r>
          </w:p>
        </w:tc>
        <w:tc>
          <w:tcPr>
            <w:tcW w:w="3653" w:type="dxa"/>
            <w:gridSpan w:val="2"/>
            <w:tcBorders>
              <w:top w:val="nil"/>
              <w:left w:val="nil"/>
              <w:bottom w:val="nil"/>
              <w:right w:val="nil"/>
            </w:tcBorders>
          </w:tcPr>
          <w:p w14:paraId="3A4972A9" w14:textId="075D9356" w:rsidR="7E27050C" w:rsidRDefault="7E27050C" w:rsidP="7E27050C">
            <w:pPr>
              <w:spacing w:after="0"/>
            </w:pPr>
            <w:r w:rsidRPr="7E27050C">
              <w:rPr>
                <w:rFonts w:ascii="Aptos" w:eastAsia="Aptos" w:hAnsi="Aptos" w:cs="Aptos"/>
                <w:color w:val="000000" w:themeColor="text1"/>
                <w:sz w:val="22"/>
                <w:szCs w:val="22"/>
              </w:rPr>
              <w:t xml:space="preserve">53 (1.9) </w:t>
            </w:r>
          </w:p>
        </w:tc>
      </w:tr>
      <w:tr w:rsidR="7E27050C" w14:paraId="408F3136" w14:textId="77777777" w:rsidTr="7D0500EE">
        <w:trPr>
          <w:trHeight w:val="240"/>
        </w:trPr>
        <w:tc>
          <w:tcPr>
            <w:tcW w:w="4927" w:type="dxa"/>
            <w:tcBorders>
              <w:top w:val="nil"/>
              <w:left w:val="nil"/>
              <w:bottom w:val="nil"/>
              <w:right w:val="nil"/>
            </w:tcBorders>
          </w:tcPr>
          <w:p w14:paraId="39C66B17" w14:textId="74F51792" w:rsidR="7E27050C" w:rsidRDefault="7E27050C" w:rsidP="7E27050C">
            <w:pPr>
              <w:spacing w:after="0"/>
            </w:pPr>
            <w:r w:rsidRPr="7E27050C">
              <w:rPr>
                <w:rFonts w:ascii="Aptos" w:eastAsia="Aptos" w:hAnsi="Aptos" w:cs="Aptos"/>
                <w:color w:val="000000" w:themeColor="text1"/>
                <w:sz w:val="22"/>
                <w:szCs w:val="22"/>
              </w:rPr>
              <w:t xml:space="preserve">No response/prefer not to say </w:t>
            </w:r>
          </w:p>
        </w:tc>
        <w:tc>
          <w:tcPr>
            <w:tcW w:w="3653" w:type="dxa"/>
            <w:gridSpan w:val="2"/>
            <w:tcBorders>
              <w:top w:val="nil"/>
              <w:left w:val="nil"/>
              <w:bottom w:val="nil"/>
              <w:right w:val="nil"/>
            </w:tcBorders>
          </w:tcPr>
          <w:p w14:paraId="6D0A82D5" w14:textId="0B8D081F" w:rsidR="7E27050C" w:rsidRDefault="7E27050C" w:rsidP="7E27050C">
            <w:pPr>
              <w:spacing w:after="0"/>
            </w:pPr>
            <w:r w:rsidRPr="7E27050C">
              <w:rPr>
                <w:rFonts w:ascii="Aptos" w:eastAsia="Aptos" w:hAnsi="Aptos" w:cs="Aptos"/>
                <w:color w:val="000000" w:themeColor="text1"/>
                <w:sz w:val="22"/>
                <w:szCs w:val="22"/>
              </w:rPr>
              <w:t xml:space="preserve">485 (17.4) </w:t>
            </w:r>
          </w:p>
        </w:tc>
      </w:tr>
      <w:tr w:rsidR="7E27050C" w14:paraId="76F63FC2" w14:textId="77777777" w:rsidTr="7D0500EE">
        <w:trPr>
          <w:trHeight w:val="240"/>
        </w:trPr>
        <w:tc>
          <w:tcPr>
            <w:tcW w:w="4927" w:type="dxa"/>
            <w:tcBorders>
              <w:top w:val="nil"/>
              <w:left w:val="nil"/>
              <w:bottom w:val="nil"/>
              <w:right w:val="nil"/>
            </w:tcBorders>
            <w:shd w:val="clear" w:color="auto" w:fill="E8E8E8" w:themeFill="background2"/>
          </w:tcPr>
          <w:p w14:paraId="74103DD4" w14:textId="10D7C5C9" w:rsidR="7E27050C" w:rsidRDefault="7E27050C" w:rsidP="7E27050C">
            <w:pPr>
              <w:spacing w:after="0"/>
            </w:pPr>
            <w:r w:rsidRPr="7E27050C">
              <w:rPr>
                <w:rFonts w:ascii="Aptos" w:eastAsia="Aptos" w:hAnsi="Aptos" w:cs="Aptos"/>
                <w:b/>
                <w:bCs/>
                <w:color w:val="000000" w:themeColor="text1"/>
                <w:sz w:val="22"/>
                <w:szCs w:val="22"/>
              </w:rPr>
              <w:t>Parental income</w:t>
            </w:r>
            <w:r w:rsidRPr="7E27050C">
              <w:rPr>
                <w:rFonts w:ascii="Aptos" w:eastAsia="Aptos" w:hAnsi="Aptos" w:cs="Aptos"/>
                <w:color w:val="000000" w:themeColor="text1"/>
                <w:sz w:val="22"/>
                <w:szCs w:val="22"/>
              </w:rPr>
              <w:t xml:space="preserve"> </w:t>
            </w:r>
          </w:p>
        </w:tc>
        <w:tc>
          <w:tcPr>
            <w:tcW w:w="3653" w:type="dxa"/>
            <w:gridSpan w:val="2"/>
            <w:tcBorders>
              <w:top w:val="nil"/>
              <w:left w:val="nil"/>
              <w:bottom w:val="nil"/>
              <w:right w:val="nil"/>
            </w:tcBorders>
            <w:shd w:val="clear" w:color="auto" w:fill="E8E8E8" w:themeFill="background2"/>
          </w:tcPr>
          <w:p w14:paraId="367516D7" w14:textId="2D3E7687" w:rsidR="7E27050C" w:rsidRDefault="7E27050C" w:rsidP="7E27050C">
            <w:pPr>
              <w:spacing w:after="0"/>
            </w:pPr>
            <w:r w:rsidRPr="7E27050C">
              <w:rPr>
                <w:rFonts w:ascii="Aptos" w:eastAsia="Aptos" w:hAnsi="Aptos" w:cs="Aptos"/>
                <w:color w:val="000000" w:themeColor="text1"/>
                <w:sz w:val="22"/>
                <w:szCs w:val="22"/>
              </w:rPr>
              <w:t xml:space="preserve"> </w:t>
            </w:r>
          </w:p>
        </w:tc>
      </w:tr>
      <w:tr w:rsidR="7E27050C" w14:paraId="3B28841B" w14:textId="77777777" w:rsidTr="7D0500EE">
        <w:trPr>
          <w:trHeight w:val="240"/>
        </w:trPr>
        <w:tc>
          <w:tcPr>
            <w:tcW w:w="4927" w:type="dxa"/>
            <w:tcBorders>
              <w:top w:val="nil"/>
              <w:left w:val="nil"/>
              <w:bottom w:val="nil"/>
              <w:right w:val="nil"/>
            </w:tcBorders>
          </w:tcPr>
          <w:p w14:paraId="72EAFD32" w14:textId="24835567" w:rsidR="7E27050C" w:rsidRDefault="7E27050C" w:rsidP="7E27050C">
            <w:pPr>
              <w:spacing w:after="0"/>
            </w:pPr>
            <w:r w:rsidRPr="7E27050C">
              <w:rPr>
                <w:rFonts w:ascii="Aptos" w:eastAsia="Aptos" w:hAnsi="Aptos" w:cs="Aptos"/>
                <w:color w:val="000000" w:themeColor="text1"/>
                <w:sz w:val="22"/>
                <w:szCs w:val="22"/>
              </w:rPr>
              <w:t xml:space="preserve">&lt;£14,667 </w:t>
            </w:r>
          </w:p>
        </w:tc>
        <w:tc>
          <w:tcPr>
            <w:tcW w:w="3653" w:type="dxa"/>
            <w:gridSpan w:val="2"/>
            <w:tcBorders>
              <w:top w:val="nil"/>
              <w:left w:val="nil"/>
              <w:bottom w:val="nil"/>
              <w:right w:val="nil"/>
            </w:tcBorders>
          </w:tcPr>
          <w:p w14:paraId="50BA7AFA" w14:textId="3D514229" w:rsidR="7E27050C" w:rsidRDefault="7E27050C" w:rsidP="7E27050C">
            <w:pPr>
              <w:spacing w:after="0"/>
            </w:pPr>
            <w:r w:rsidRPr="7E27050C">
              <w:rPr>
                <w:rFonts w:ascii="Aptos" w:eastAsia="Aptos" w:hAnsi="Aptos" w:cs="Aptos"/>
                <w:color w:val="000000" w:themeColor="text1"/>
                <w:sz w:val="22"/>
                <w:szCs w:val="22"/>
              </w:rPr>
              <w:t xml:space="preserve">83 (3.0) </w:t>
            </w:r>
          </w:p>
        </w:tc>
      </w:tr>
      <w:tr w:rsidR="7E27050C" w14:paraId="078D2395" w14:textId="77777777" w:rsidTr="7D0500EE">
        <w:trPr>
          <w:trHeight w:val="240"/>
        </w:trPr>
        <w:tc>
          <w:tcPr>
            <w:tcW w:w="4927" w:type="dxa"/>
            <w:tcBorders>
              <w:top w:val="nil"/>
              <w:left w:val="nil"/>
              <w:bottom w:val="nil"/>
              <w:right w:val="nil"/>
            </w:tcBorders>
          </w:tcPr>
          <w:p w14:paraId="56D652E3" w14:textId="6FFFE154" w:rsidR="7E27050C" w:rsidRDefault="7E27050C" w:rsidP="7E27050C">
            <w:pPr>
              <w:spacing w:after="0"/>
            </w:pPr>
            <w:r w:rsidRPr="7E27050C">
              <w:rPr>
                <w:rFonts w:ascii="Aptos" w:eastAsia="Aptos" w:hAnsi="Aptos" w:cs="Aptos"/>
                <w:color w:val="000000" w:themeColor="text1"/>
                <w:sz w:val="22"/>
                <w:szCs w:val="22"/>
              </w:rPr>
              <w:t xml:space="preserve">£14,667 - £25,296 </w:t>
            </w:r>
          </w:p>
        </w:tc>
        <w:tc>
          <w:tcPr>
            <w:tcW w:w="3653" w:type="dxa"/>
            <w:gridSpan w:val="2"/>
            <w:tcBorders>
              <w:top w:val="nil"/>
              <w:left w:val="nil"/>
              <w:bottom w:val="nil"/>
              <w:right w:val="nil"/>
            </w:tcBorders>
          </w:tcPr>
          <w:p w14:paraId="6C306072" w14:textId="78E9F919" w:rsidR="7E27050C" w:rsidRDefault="7E27050C" w:rsidP="7E27050C">
            <w:pPr>
              <w:spacing w:after="0"/>
            </w:pPr>
            <w:r w:rsidRPr="7E27050C">
              <w:rPr>
                <w:rFonts w:ascii="Aptos" w:eastAsia="Aptos" w:hAnsi="Aptos" w:cs="Aptos"/>
                <w:color w:val="000000" w:themeColor="text1"/>
                <w:sz w:val="22"/>
                <w:szCs w:val="22"/>
              </w:rPr>
              <w:t xml:space="preserve">141 (5.0) </w:t>
            </w:r>
          </w:p>
        </w:tc>
      </w:tr>
      <w:tr w:rsidR="7E27050C" w14:paraId="7D098583" w14:textId="77777777" w:rsidTr="7D0500EE">
        <w:trPr>
          <w:trHeight w:val="240"/>
        </w:trPr>
        <w:tc>
          <w:tcPr>
            <w:tcW w:w="4927" w:type="dxa"/>
            <w:tcBorders>
              <w:top w:val="nil"/>
              <w:left w:val="nil"/>
              <w:bottom w:val="nil"/>
              <w:right w:val="nil"/>
            </w:tcBorders>
          </w:tcPr>
          <w:p w14:paraId="487E90AA" w14:textId="3386CBB5" w:rsidR="7E27050C" w:rsidRDefault="7E27050C" w:rsidP="7E27050C">
            <w:pPr>
              <w:spacing w:after="0"/>
            </w:pPr>
            <w:r w:rsidRPr="7E27050C">
              <w:rPr>
                <w:rFonts w:ascii="Aptos" w:eastAsia="Aptos" w:hAnsi="Aptos" w:cs="Aptos"/>
                <w:color w:val="000000" w:themeColor="text1"/>
                <w:sz w:val="22"/>
                <w:szCs w:val="22"/>
              </w:rPr>
              <w:t xml:space="preserve">£25,296 - £43,662 </w:t>
            </w:r>
          </w:p>
        </w:tc>
        <w:tc>
          <w:tcPr>
            <w:tcW w:w="3653" w:type="dxa"/>
            <w:gridSpan w:val="2"/>
            <w:tcBorders>
              <w:top w:val="nil"/>
              <w:left w:val="nil"/>
              <w:bottom w:val="nil"/>
              <w:right w:val="nil"/>
            </w:tcBorders>
          </w:tcPr>
          <w:p w14:paraId="175FC4AE" w14:textId="7B6E4504" w:rsidR="7E27050C" w:rsidRDefault="7E27050C" w:rsidP="7E27050C">
            <w:pPr>
              <w:spacing w:after="0"/>
            </w:pPr>
            <w:r w:rsidRPr="7E27050C">
              <w:rPr>
                <w:rFonts w:ascii="Aptos" w:eastAsia="Aptos" w:hAnsi="Aptos" w:cs="Aptos"/>
                <w:color w:val="000000" w:themeColor="text1"/>
                <w:sz w:val="22"/>
                <w:szCs w:val="22"/>
              </w:rPr>
              <w:t xml:space="preserve">258 (9.2) </w:t>
            </w:r>
          </w:p>
        </w:tc>
      </w:tr>
      <w:tr w:rsidR="7E27050C" w14:paraId="20015BB5" w14:textId="77777777" w:rsidTr="7D0500EE">
        <w:trPr>
          <w:trHeight w:val="240"/>
        </w:trPr>
        <w:tc>
          <w:tcPr>
            <w:tcW w:w="4927" w:type="dxa"/>
            <w:tcBorders>
              <w:top w:val="nil"/>
              <w:left w:val="nil"/>
              <w:bottom w:val="nil"/>
              <w:right w:val="nil"/>
            </w:tcBorders>
          </w:tcPr>
          <w:p w14:paraId="34535E11" w14:textId="49C880A5" w:rsidR="7E27050C" w:rsidRDefault="7E27050C" w:rsidP="7E27050C">
            <w:pPr>
              <w:spacing w:after="0"/>
            </w:pPr>
            <w:r w:rsidRPr="7E27050C">
              <w:rPr>
                <w:rFonts w:ascii="Aptos" w:eastAsia="Aptos" w:hAnsi="Aptos" w:cs="Aptos"/>
                <w:color w:val="000000" w:themeColor="text1"/>
                <w:sz w:val="22"/>
                <w:szCs w:val="22"/>
              </w:rPr>
              <w:t xml:space="preserve">£43,662 - £150,000 </w:t>
            </w:r>
          </w:p>
        </w:tc>
        <w:tc>
          <w:tcPr>
            <w:tcW w:w="3653" w:type="dxa"/>
            <w:gridSpan w:val="2"/>
            <w:tcBorders>
              <w:top w:val="nil"/>
              <w:left w:val="nil"/>
              <w:bottom w:val="nil"/>
              <w:right w:val="nil"/>
            </w:tcBorders>
          </w:tcPr>
          <w:p w14:paraId="0919393C" w14:textId="2F90CAA2" w:rsidR="7E27050C" w:rsidRDefault="7E27050C" w:rsidP="7E27050C">
            <w:pPr>
              <w:spacing w:after="0"/>
            </w:pPr>
            <w:r w:rsidRPr="7E27050C">
              <w:rPr>
                <w:rFonts w:ascii="Aptos" w:eastAsia="Aptos" w:hAnsi="Aptos" w:cs="Aptos"/>
                <w:color w:val="000000" w:themeColor="text1"/>
                <w:sz w:val="22"/>
                <w:szCs w:val="22"/>
              </w:rPr>
              <w:t xml:space="preserve">844 (30.2) </w:t>
            </w:r>
          </w:p>
        </w:tc>
      </w:tr>
      <w:tr w:rsidR="7E27050C" w14:paraId="2EFF89E8" w14:textId="77777777" w:rsidTr="7D0500EE">
        <w:trPr>
          <w:trHeight w:val="240"/>
        </w:trPr>
        <w:tc>
          <w:tcPr>
            <w:tcW w:w="4927" w:type="dxa"/>
            <w:tcBorders>
              <w:top w:val="nil"/>
              <w:left w:val="nil"/>
              <w:bottom w:val="nil"/>
              <w:right w:val="nil"/>
            </w:tcBorders>
          </w:tcPr>
          <w:p w14:paraId="2425A55E" w14:textId="0F038FAD" w:rsidR="7E27050C" w:rsidRDefault="7E27050C" w:rsidP="7E27050C">
            <w:pPr>
              <w:spacing w:after="0"/>
            </w:pPr>
            <w:r w:rsidRPr="7E27050C">
              <w:rPr>
                <w:rFonts w:ascii="Aptos" w:eastAsia="Aptos" w:hAnsi="Aptos" w:cs="Aptos"/>
                <w:color w:val="000000" w:themeColor="text1"/>
                <w:sz w:val="22"/>
                <w:szCs w:val="22"/>
              </w:rPr>
              <w:t xml:space="preserve">&gt;£150,000 </w:t>
            </w:r>
          </w:p>
        </w:tc>
        <w:tc>
          <w:tcPr>
            <w:tcW w:w="3653" w:type="dxa"/>
            <w:gridSpan w:val="2"/>
            <w:tcBorders>
              <w:top w:val="nil"/>
              <w:left w:val="nil"/>
              <w:bottom w:val="nil"/>
              <w:right w:val="nil"/>
            </w:tcBorders>
          </w:tcPr>
          <w:p w14:paraId="6A91E9B5" w14:textId="34CF4914" w:rsidR="7E27050C" w:rsidRDefault="7E27050C" w:rsidP="7E27050C">
            <w:pPr>
              <w:spacing w:after="0"/>
            </w:pPr>
            <w:r w:rsidRPr="7E27050C">
              <w:rPr>
                <w:rFonts w:ascii="Aptos" w:eastAsia="Aptos" w:hAnsi="Aptos" w:cs="Aptos"/>
                <w:color w:val="000000" w:themeColor="text1"/>
                <w:sz w:val="22"/>
                <w:szCs w:val="22"/>
              </w:rPr>
              <w:t xml:space="preserve">537 (19.2) </w:t>
            </w:r>
          </w:p>
        </w:tc>
      </w:tr>
      <w:tr w:rsidR="7E27050C" w14:paraId="14875435" w14:textId="77777777" w:rsidTr="7D0500EE">
        <w:trPr>
          <w:trHeight w:val="240"/>
        </w:trPr>
        <w:tc>
          <w:tcPr>
            <w:tcW w:w="4927" w:type="dxa"/>
            <w:tcBorders>
              <w:top w:val="nil"/>
              <w:left w:val="nil"/>
              <w:bottom w:val="nil"/>
              <w:right w:val="nil"/>
            </w:tcBorders>
          </w:tcPr>
          <w:p w14:paraId="6977CEBF" w14:textId="063D5236" w:rsidR="7E27050C" w:rsidRDefault="7E27050C" w:rsidP="7E27050C">
            <w:pPr>
              <w:spacing w:after="0"/>
            </w:pPr>
            <w:r w:rsidRPr="7E27050C">
              <w:rPr>
                <w:rFonts w:ascii="Aptos" w:eastAsia="Aptos" w:hAnsi="Aptos" w:cs="Aptos"/>
                <w:color w:val="000000" w:themeColor="text1"/>
                <w:sz w:val="22"/>
                <w:szCs w:val="22"/>
              </w:rPr>
              <w:t xml:space="preserve">Unknown/prefer not to say </w:t>
            </w:r>
          </w:p>
        </w:tc>
        <w:tc>
          <w:tcPr>
            <w:tcW w:w="3653" w:type="dxa"/>
            <w:gridSpan w:val="2"/>
            <w:tcBorders>
              <w:top w:val="nil"/>
              <w:left w:val="nil"/>
              <w:bottom w:val="nil"/>
              <w:right w:val="nil"/>
            </w:tcBorders>
          </w:tcPr>
          <w:p w14:paraId="3D3E7F11" w14:textId="384443BB" w:rsidR="7E27050C" w:rsidRDefault="7E27050C" w:rsidP="7E27050C">
            <w:pPr>
              <w:spacing w:after="0"/>
            </w:pPr>
            <w:r w:rsidRPr="7E27050C">
              <w:rPr>
                <w:rFonts w:ascii="Aptos" w:eastAsia="Aptos" w:hAnsi="Aptos" w:cs="Aptos"/>
                <w:color w:val="000000" w:themeColor="text1"/>
                <w:sz w:val="22"/>
                <w:szCs w:val="22"/>
              </w:rPr>
              <w:t xml:space="preserve">932 (33.4) </w:t>
            </w:r>
          </w:p>
        </w:tc>
      </w:tr>
      <w:tr w:rsidR="7E27050C" w14:paraId="6010C8B5" w14:textId="77777777" w:rsidTr="7D0500EE">
        <w:trPr>
          <w:trHeight w:val="240"/>
        </w:trPr>
        <w:tc>
          <w:tcPr>
            <w:tcW w:w="4927" w:type="dxa"/>
            <w:tcBorders>
              <w:top w:val="nil"/>
              <w:left w:val="nil"/>
              <w:bottom w:val="nil"/>
              <w:right w:val="nil"/>
            </w:tcBorders>
          </w:tcPr>
          <w:p w14:paraId="3AC31B3D" w14:textId="0090ADA5" w:rsidR="7E27050C" w:rsidRDefault="7E27050C" w:rsidP="7E27050C">
            <w:pPr>
              <w:spacing w:after="0"/>
            </w:pPr>
            <w:r w:rsidRPr="7E27050C">
              <w:rPr>
                <w:rFonts w:ascii="Aptos" w:eastAsia="Aptos" w:hAnsi="Aptos" w:cs="Aptos"/>
                <w:sz w:val="22"/>
                <w:szCs w:val="22"/>
              </w:rPr>
              <w:t xml:space="preserve"> </w:t>
            </w:r>
          </w:p>
        </w:tc>
        <w:tc>
          <w:tcPr>
            <w:tcW w:w="3653" w:type="dxa"/>
            <w:gridSpan w:val="2"/>
            <w:tcBorders>
              <w:top w:val="nil"/>
              <w:left w:val="nil"/>
              <w:bottom w:val="nil"/>
              <w:right w:val="nil"/>
            </w:tcBorders>
          </w:tcPr>
          <w:p w14:paraId="3DBDA4C2" w14:textId="03734B02" w:rsidR="7E27050C" w:rsidRDefault="7E27050C" w:rsidP="7E27050C">
            <w:pPr>
              <w:spacing w:after="0"/>
            </w:pPr>
            <w:r w:rsidRPr="7E27050C">
              <w:rPr>
                <w:rFonts w:ascii="Aptos" w:eastAsia="Aptos" w:hAnsi="Aptos" w:cs="Aptos"/>
                <w:sz w:val="22"/>
                <w:szCs w:val="22"/>
              </w:rPr>
              <w:t xml:space="preserve"> </w:t>
            </w:r>
          </w:p>
        </w:tc>
      </w:tr>
      <w:tr w:rsidR="7E27050C" w14:paraId="4E8E0274" w14:textId="77777777" w:rsidTr="7D0500EE">
        <w:trPr>
          <w:trHeight w:val="240"/>
        </w:trPr>
        <w:tc>
          <w:tcPr>
            <w:tcW w:w="4927" w:type="dxa"/>
            <w:tcBorders>
              <w:top w:val="nil"/>
              <w:left w:val="nil"/>
              <w:bottom w:val="nil"/>
              <w:right w:val="nil"/>
            </w:tcBorders>
          </w:tcPr>
          <w:p w14:paraId="2E493C62" w14:textId="4C38AF2B" w:rsidR="7E27050C" w:rsidRDefault="7E27050C" w:rsidP="7E27050C">
            <w:pPr>
              <w:spacing w:after="0"/>
            </w:pPr>
            <w:r w:rsidRPr="7E27050C">
              <w:rPr>
                <w:rFonts w:ascii="Aptos" w:eastAsia="Aptos" w:hAnsi="Aptos" w:cs="Aptos"/>
                <w:sz w:val="22"/>
                <w:szCs w:val="22"/>
              </w:rPr>
              <w:t xml:space="preserve"> </w:t>
            </w:r>
          </w:p>
        </w:tc>
        <w:tc>
          <w:tcPr>
            <w:tcW w:w="3653" w:type="dxa"/>
            <w:gridSpan w:val="2"/>
            <w:tcBorders>
              <w:top w:val="nil"/>
              <w:left w:val="nil"/>
              <w:bottom w:val="nil"/>
              <w:right w:val="nil"/>
            </w:tcBorders>
          </w:tcPr>
          <w:p w14:paraId="45905296" w14:textId="7F30329B" w:rsidR="7E27050C" w:rsidRDefault="7E27050C" w:rsidP="7E27050C">
            <w:pPr>
              <w:spacing w:after="0"/>
            </w:pPr>
            <w:r w:rsidRPr="7E27050C">
              <w:rPr>
                <w:rFonts w:ascii="Aptos" w:eastAsia="Aptos" w:hAnsi="Aptos" w:cs="Aptos"/>
                <w:sz w:val="22"/>
                <w:szCs w:val="22"/>
              </w:rPr>
              <w:t xml:space="preserve"> </w:t>
            </w:r>
          </w:p>
        </w:tc>
      </w:tr>
      <w:tr w:rsidR="7E27050C" w14:paraId="3EADB620" w14:textId="77777777" w:rsidTr="7D0500EE">
        <w:trPr>
          <w:trHeight w:val="240"/>
        </w:trPr>
        <w:tc>
          <w:tcPr>
            <w:tcW w:w="4927" w:type="dxa"/>
            <w:tcBorders>
              <w:top w:val="nil"/>
              <w:left w:val="nil"/>
              <w:bottom w:val="nil"/>
              <w:right w:val="nil"/>
            </w:tcBorders>
          </w:tcPr>
          <w:p w14:paraId="117907EC" w14:textId="7B233BD8" w:rsidR="7E27050C" w:rsidRDefault="7E27050C" w:rsidP="7E27050C">
            <w:pPr>
              <w:spacing w:after="0"/>
            </w:pPr>
            <w:r w:rsidRPr="7E27050C">
              <w:rPr>
                <w:rFonts w:ascii="Aptos" w:eastAsia="Aptos" w:hAnsi="Aptos" w:cs="Aptos"/>
                <w:sz w:val="22"/>
                <w:szCs w:val="22"/>
              </w:rPr>
              <w:t xml:space="preserve"> </w:t>
            </w:r>
          </w:p>
        </w:tc>
        <w:tc>
          <w:tcPr>
            <w:tcW w:w="3653" w:type="dxa"/>
            <w:gridSpan w:val="2"/>
            <w:tcBorders>
              <w:top w:val="nil"/>
              <w:left w:val="nil"/>
              <w:bottom w:val="nil"/>
              <w:right w:val="nil"/>
            </w:tcBorders>
          </w:tcPr>
          <w:p w14:paraId="3661C365" w14:textId="42C2A280" w:rsidR="7E27050C" w:rsidRDefault="7E27050C" w:rsidP="7E27050C">
            <w:pPr>
              <w:spacing w:after="0"/>
              <w:rPr>
                <w:rFonts w:ascii="Aptos" w:eastAsia="Aptos" w:hAnsi="Aptos" w:cs="Aptos"/>
                <w:sz w:val="22"/>
                <w:szCs w:val="22"/>
              </w:rPr>
            </w:pPr>
          </w:p>
        </w:tc>
      </w:tr>
    </w:tbl>
    <w:p w14:paraId="0AC2231F" w14:textId="7A3E9B60" w:rsidR="007515C5" w:rsidRPr="00734306" w:rsidRDefault="007515C5">
      <w:pPr>
        <w:rPr>
          <w:rFonts w:ascii="Arial" w:hAnsi="Arial" w:cs="Arial"/>
        </w:rPr>
      </w:pPr>
    </w:p>
    <w:p w14:paraId="6A71BBD6" w14:textId="77777777" w:rsidR="00FD2D3A" w:rsidRPr="00734306" w:rsidRDefault="00FD2D3A">
      <w:pPr>
        <w:rPr>
          <w:rFonts w:ascii="Arial" w:hAnsi="Arial" w:cs="Arial"/>
        </w:rPr>
      </w:pPr>
    </w:p>
    <w:p w14:paraId="35BF8BA5" w14:textId="77777777" w:rsidR="00FD2D3A" w:rsidRPr="00734306" w:rsidRDefault="00FD2D3A">
      <w:pPr>
        <w:rPr>
          <w:rFonts w:ascii="Arial" w:hAnsi="Arial" w:cs="Arial"/>
        </w:rPr>
      </w:pPr>
    </w:p>
    <w:p w14:paraId="5D055B92" w14:textId="77777777" w:rsidR="00FD2D3A" w:rsidRPr="00734306" w:rsidRDefault="00FD2D3A">
      <w:pPr>
        <w:rPr>
          <w:rFonts w:ascii="Arial" w:hAnsi="Arial" w:cs="Arial"/>
        </w:rPr>
      </w:pPr>
    </w:p>
    <w:p w14:paraId="00D14E28" w14:textId="77777777" w:rsidR="00FD2D3A" w:rsidRPr="00734306" w:rsidRDefault="00FD2D3A">
      <w:pPr>
        <w:rPr>
          <w:rFonts w:ascii="Arial" w:hAnsi="Arial" w:cs="Arial"/>
        </w:rPr>
      </w:pPr>
    </w:p>
    <w:p w14:paraId="12E29568" w14:textId="77777777" w:rsidR="00FD2D3A" w:rsidRPr="00734306" w:rsidRDefault="00FD2D3A">
      <w:pPr>
        <w:rPr>
          <w:rFonts w:ascii="Arial" w:hAnsi="Arial" w:cs="Arial"/>
        </w:rPr>
      </w:pPr>
    </w:p>
    <w:p w14:paraId="6CAB4833" w14:textId="77777777" w:rsidR="00FD2D3A" w:rsidRPr="00734306" w:rsidRDefault="00FD2D3A">
      <w:pPr>
        <w:rPr>
          <w:rFonts w:ascii="Arial" w:hAnsi="Arial" w:cs="Arial"/>
        </w:rPr>
      </w:pPr>
    </w:p>
    <w:p w14:paraId="7F22C502" w14:textId="77777777" w:rsidR="00FD2D3A" w:rsidRPr="00734306" w:rsidRDefault="00FD2D3A">
      <w:pPr>
        <w:rPr>
          <w:rFonts w:ascii="Arial" w:hAnsi="Arial" w:cs="Arial"/>
        </w:rPr>
      </w:pPr>
    </w:p>
    <w:p w14:paraId="5E89D90C" w14:textId="77777777" w:rsidR="00FD2D3A" w:rsidRPr="00734306" w:rsidRDefault="00FD2D3A">
      <w:pPr>
        <w:rPr>
          <w:rFonts w:ascii="Arial" w:hAnsi="Arial" w:cs="Arial"/>
        </w:rPr>
      </w:pPr>
    </w:p>
    <w:p w14:paraId="0799EA3B" w14:textId="77777777" w:rsidR="00FD2D3A" w:rsidRPr="00734306" w:rsidRDefault="00FD2D3A">
      <w:pPr>
        <w:rPr>
          <w:rFonts w:ascii="Arial" w:hAnsi="Arial" w:cs="Arial"/>
        </w:rPr>
      </w:pPr>
    </w:p>
    <w:p w14:paraId="541F580F" w14:textId="77777777" w:rsidR="00FD2D3A" w:rsidRPr="00734306" w:rsidRDefault="00FD2D3A">
      <w:pPr>
        <w:rPr>
          <w:rFonts w:ascii="Arial" w:hAnsi="Arial" w:cs="Arial"/>
        </w:rPr>
      </w:pPr>
    </w:p>
    <w:p w14:paraId="072574DF" w14:textId="77777777" w:rsidR="00970A82" w:rsidRDefault="00970A82" w:rsidP="00C368F2">
      <w:pPr>
        <w:spacing w:after="0" w:line="276" w:lineRule="auto"/>
        <w:textAlignment w:val="baseline"/>
        <w:rPr>
          <w:rFonts w:ascii="Arial" w:hAnsi="Arial" w:cs="Arial"/>
          <w:b/>
          <w:bCs/>
        </w:rPr>
        <w:sectPr w:rsidR="00970A82">
          <w:headerReference w:type="default" r:id="rId15"/>
          <w:footerReference w:type="default" r:id="rId16"/>
          <w:pgSz w:w="11906" w:h="16838"/>
          <w:pgMar w:top="1440" w:right="1440" w:bottom="1440" w:left="1440" w:header="708" w:footer="708" w:gutter="0"/>
          <w:cols w:space="708"/>
          <w:docGrid w:linePitch="360"/>
        </w:sectPr>
      </w:pPr>
    </w:p>
    <w:p w14:paraId="4C764DEB" w14:textId="77777777" w:rsidR="00E72A17" w:rsidRDefault="007951FA" w:rsidP="00C368F2">
      <w:pPr>
        <w:spacing w:after="0" w:line="276" w:lineRule="auto"/>
        <w:textAlignment w:val="baseline"/>
        <w:rPr>
          <w:rFonts w:ascii="Arial" w:hAnsi="Arial" w:cs="Arial"/>
        </w:rPr>
      </w:pPr>
      <w:r w:rsidRPr="00E72A17">
        <w:rPr>
          <w:rFonts w:ascii="Arial" w:hAnsi="Arial" w:cs="Arial"/>
          <w:b/>
          <w:bCs/>
        </w:rPr>
        <w:lastRenderedPageBreak/>
        <w:t>Table 2:</w:t>
      </w:r>
      <w:r>
        <w:rPr>
          <w:rFonts w:ascii="Arial" w:hAnsi="Arial" w:cs="Arial"/>
        </w:rPr>
        <w:t xml:space="preserve"> </w:t>
      </w:r>
    </w:p>
    <w:p w14:paraId="1BBF891D" w14:textId="5F29B8AA" w:rsidR="007951FA" w:rsidRPr="004F4ADA" w:rsidRDefault="00E72A17" w:rsidP="00C368F2">
      <w:pPr>
        <w:spacing w:after="0" w:line="276" w:lineRule="auto"/>
        <w:textAlignment w:val="baseline"/>
        <w:rPr>
          <w:rFonts w:ascii="Arial" w:hAnsi="Arial" w:cs="Arial"/>
          <w:sz w:val="22"/>
          <w:szCs w:val="22"/>
        </w:rPr>
      </w:pPr>
      <w:r w:rsidRPr="7D0500EE">
        <w:rPr>
          <w:rFonts w:ascii="Arial" w:hAnsi="Arial" w:cs="Arial"/>
          <w:sz w:val="22"/>
          <w:szCs w:val="22"/>
        </w:rPr>
        <w:t>Various exposures of medical students towards neurosurgery</w:t>
      </w:r>
      <w:r w:rsidR="00355EDC" w:rsidRPr="7D0500EE">
        <w:rPr>
          <w:rFonts w:ascii="Arial" w:hAnsi="Arial" w:cs="Arial"/>
          <w:sz w:val="22"/>
          <w:szCs w:val="22"/>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2"/>
        <w:gridCol w:w="1307"/>
        <w:gridCol w:w="846"/>
        <w:gridCol w:w="235"/>
        <w:gridCol w:w="1445"/>
      </w:tblGrid>
      <w:tr w:rsidR="7D0500EE" w14:paraId="447A610E"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7A66E2EF" w14:textId="2338BEA5" w:rsidR="7D0500EE" w:rsidRDefault="7D0500EE" w:rsidP="7D0500EE">
            <w:pPr>
              <w:spacing w:after="0"/>
              <w:jc w:val="center"/>
            </w:pPr>
            <w:r w:rsidRPr="7D0500EE">
              <w:rPr>
                <w:rFonts w:ascii="Aptos" w:eastAsia="Aptos" w:hAnsi="Aptos" w:cs="Aptos"/>
                <w:b/>
                <w:bCs/>
                <w:sz w:val="22"/>
                <w:szCs w:val="22"/>
              </w:rPr>
              <w:t xml:space="preserve">Total </w:t>
            </w:r>
            <w:r w:rsidRPr="7D0500EE">
              <w:rPr>
                <w:rFonts w:ascii="Aptos" w:eastAsia="Aptos" w:hAnsi="Aptos" w:cs="Aptos"/>
                <w:b/>
                <w:bCs/>
                <w:i/>
                <w:iCs/>
                <w:sz w:val="22"/>
                <w:szCs w:val="22"/>
              </w:rPr>
              <w:t>N</w:t>
            </w:r>
            <w:r w:rsidRPr="7D0500EE">
              <w:rPr>
                <w:rFonts w:ascii="Aptos" w:eastAsia="Aptos" w:hAnsi="Aptos" w:cs="Aptos"/>
                <w:b/>
                <w:bCs/>
                <w:sz w:val="22"/>
                <w:szCs w:val="22"/>
              </w:rPr>
              <w:t xml:space="preserve"> = 2795</w:t>
            </w:r>
            <w:r w:rsidRPr="7D0500EE">
              <w:rPr>
                <w:rFonts w:ascii="Aptos" w:eastAsia="Aptos" w:hAnsi="Aptos" w:cs="Aptos"/>
                <w:sz w:val="22"/>
                <w:szCs w:val="22"/>
              </w:rPr>
              <w:t xml:space="preserve"> </w:t>
            </w:r>
          </w:p>
        </w:tc>
        <w:tc>
          <w:tcPr>
            <w:tcW w:w="1307" w:type="dxa"/>
            <w:tcBorders>
              <w:top w:val="single" w:sz="8" w:space="0" w:color="auto"/>
              <w:left w:val="single" w:sz="8" w:space="0" w:color="auto"/>
              <w:bottom w:val="single" w:sz="8" w:space="0" w:color="auto"/>
              <w:right w:val="single" w:sz="8" w:space="0" w:color="auto"/>
            </w:tcBorders>
          </w:tcPr>
          <w:p w14:paraId="3F9733A6" w14:textId="259641D7" w:rsidR="7D0500EE" w:rsidRDefault="7D0500EE" w:rsidP="7D0500EE">
            <w:pPr>
              <w:spacing w:after="0"/>
              <w:jc w:val="center"/>
            </w:pPr>
            <w:r w:rsidRPr="7D0500EE">
              <w:rPr>
                <w:rFonts w:ascii="Aptos" w:eastAsia="Aptos" w:hAnsi="Aptos" w:cs="Aptos"/>
                <w:b/>
                <w:bCs/>
                <w:sz w:val="22"/>
                <w:szCs w:val="22"/>
              </w:rPr>
              <w:t>Yes</w:t>
            </w:r>
            <w:r w:rsidRPr="7D0500EE">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6F076C25" w14:textId="5F1726C1" w:rsidR="7D0500EE" w:rsidRDefault="7D0500EE" w:rsidP="7D0500EE">
            <w:pPr>
              <w:spacing w:after="0"/>
              <w:jc w:val="center"/>
            </w:pPr>
            <w:r w:rsidRPr="7D0500EE">
              <w:rPr>
                <w:rFonts w:ascii="Aptos" w:eastAsia="Aptos" w:hAnsi="Aptos" w:cs="Aptos"/>
                <w:b/>
                <w:bCs/>
                <w:sz w:val="22"/>
                <w:szCs w:val="22"/>
              </w:rPr>
              <w:t>No</w:t>
            </w:r>
            <w:r w:rsidRPr="7D0500EE">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40FDC4CB" w14:textId="3F88B749" w:rsidR="7D0500EE" w:rsidRDefault="7D0500EE" w:rsidP="7D0500EE">
            <w:pPr>
              <w:spacing w:after="0"/>
              <w:jc w:val="center"/>
              <w:rPr>
                <w:rFonts w:ascii="Aptos" w:eastAsia="Aptos" w:hAnsi="Aptos" w:cs="Aptos"/>
                <w:sz w:val="22"/>
                <w:szCs w:val="22"/>
              </w:rPr>
            </w:pPr>
            <w:r w:rsidRPr="7D0500EE">
              <w:rPr>
                <w:rFonts w:ascii="Aptos" w:eastAsia="Aptos" w:hAnsi="Aptos" w:cs="Aptos"/>
                <w:b/>
                <w:bCs/>
                <w:sz w:val="22"/>
                <w:szCs w:val="22"/>
              </w:rPr>
              <w:t>Don’t Know</w:t>
            </w:r>
            <w:r w:rsidRPr="7D0500EE">
              <w:rPr>
                <w:rFonts w:ascii="Aptos" w:eastAsia="Aptos" w:hAnsi="Aptos" w:cs="Aptos"/>
                <w:sz w:val="22"/>
                <w:szCs w:val="22"/>
              </w:rPr>
              <w:t xml:space="preserve"> </w:t>
            </w:r>
            <w:r w:rsidR="19A2456A" w:rsidRPr="00DA14CA">
              <w:rPr>
                <w:rFonts w:ascii="Aptos" w:eastAsia="Aptos" w:hAnsi="Aptos" w:cs="Aptos"/>
                <w:b/>
                <w:sz w:val="22"/>
                <w:szCs w:val="22"/>
              </w:rPr>
              <w:t>/ NA</w:t>
            </w:r>
          </w:p>
        </w:tc>
      </w:tr>
      <w:tr w:rsidR="7D0500EE" w14:paraId="3C8D69FC"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shd w:val="clear" w:color="auto" w:fill="E8E8E8" w:themeFill="background2"/>
          </w:tcPr>
          <w:p w14:paraId="2DB005E8" w14:textId="1CFD9DFA" w:rsidR="7D0500EE" w:rsidRDefault="7D0500EE" w:rsidP="7D0500EE">
            <w:pPr>
              <w:spacing w:after="0"/>
            </w:pPr>
            <w:r w:rsidRPr="7D0500EE">
              <w:rPr>
                <w:rFonts w:ascii="Aptos" w:eastAsia="Aptos" w:hAnsi="Aptos" w:cs="Aptos"/>
                <w:b/>
                <w:bCs/>
                <w:color w:val="000000" w:themeColor="text1"/>
                <w:sz w:val="22"/>
                <w:szCs w:val="22"/>
              </w:rPr>
              <w:t xml:space="preserve">Exposure </w:t>
            </w:r>
          </w:p>
        </w:tc>
        <w:tc>
          <w:tcPr>
            <w:tcW w:w="1307" w:type="dxa"/>
            <w:tcBorders>
              <w:top w:val="single" w:sz="8" w:space="0" w:color="auto"/>
              <w:left w:val="single" w:sz="8" w:space="0" w:color="auto"/>
              <w:bottom w:val="single" w:sz="8" w:space="0" w:color="auto"/>
              <w:right w:val="single" w:sz="8" w:space="0" w:color="auto"/>
            </w:tcBorders>
            <w:shd w:val="clear" w:color="auto" w:fill="E8E8E8" w:themeFill="background2"/>
          </w:tcPr>
          <w:p w14:paraId="649B4FBF" w14:textId="363D24CF" w:rsidR="7D0500EE" w:rsidRDefault="7D0500EE" w:rsidP="7D0500EE">
            <w:pPr>
              <w:spacing w:after="0"/>
              <w:jc w:val="center"/>
            </w:pPr>
            <w:r w:rsidRPr="7D0500EE">
              <w:rPr>
                <w:rFonts w:ascii="Aptos" w:eastAsia="Aptos" w:hAnsi="Aptos" w:cs="Aptos"/>
                <w:b/>
                <w:bCs/>
                <w:color w:val="000000" w:themeColor="text1"/>
                <w:sz w:val="22"/>
                <w:szCs w:val="22"/>
              </w:rPr>
              <w:t>N (%)</w:t>
            </w:r>
          </w:p>
        </w:tc>
        <w:tc>
          <w:tcPr>
            <w:tcW w:w="1081" w:type="dxa"/>
            <w:gridSpan w:val="2"/>
            <w:tcBorders>
              <w:top w:val="single" w:sz="8" w:space="0" w:color="auto"/>
              <w:left w:val="single" w:sz="8" w:space="0" w:color="auto"/>
              <w:bottom w:val="single" w:sz="8" w:space="0" w:color="auto"/>
              <w:right w:val="single" w:sz="8" w:space="0" w:color="auto"/>
            </w:tcBorders>
            <w:shd w:val="clear" w:color="auto" w:fill="E8E8E8" w:themeFill="background2"/>
          </w:tcPr>
          <w:p w14:paraId="767A42F6" w14:textId="7A02859A" w:rsidR="7D0500EE" w:rsidRDefault="7D0500EE" w:rsidP="7D0500EE">
            <w:pPr>
              <w:spacing w:after="0"/>
              <w:jc w:val="center"/>
            </w:pPr>
            <w:r w:rsidRPr="7D0500EE">
              <w:rPr>
                <w:rFonts w:ascii="Aptos" w:eastAsia="Aptos" w:hAnsi="Aptos" w:cs="Aptos"/>
                <w:b/>
                <w:bCs/>
                <w:color w:val="000000" w:themeColor="text1"/>
                <w:sz w:val="22"/>
                <w:szCs w:val="22"/>
              </w:rPr>
              <w:t>N (%)</w:t>
            </w:r>
          </w:p>
        </w:tc>
        <w:tc>
          <w:tcPr>
            <w:tcW w:w="1445" w:type="dxa"/>
            <w:tcBorders>
              <w:top w:val="single" w:sz="8" w:space="0" w:color="auto"/>
              <w:left w:val="nil"/>
              <w:bottom w:val="single" w:sz="8" w:space="0" w:color="auto"/>
              <w:right w:val="single" w:sz="8" w:space="0" w:color="auto"/>
            </w:tcBorders>
            <w:shd w:val="clear" w:color="auto" w:fill="E8E8E8" w:themeFill="background2"/>
          </w:tcPr>
          <w:p w14:paraId="37D24851" w14:textId="6CA5C39E" w:rsidR="7D0500EE" w:rsidRDefault="7D0500EE" w:rsidP="7D0500EE">
            <w:pPr>
              <w:spacing w:after="0"/>
              <w:jc w:val="center"/>
            </w:pPr>
            <w:r w:rsidRPr="7D0500EE">
              <w:rPr>
                <w:rFonts w:ascii="Aptos" w:eastAsia="Aptos" w:hAnsi="Aptos" w:cs="Aptos"/>
                <w:b/>
                <w:bCs/>
                <w:color w:val="000000" w:themeColor="text1"/>
                <w:sz w:val="22"/>
                <w:szCs w:val="22"/>
              </w:rPr>
              <w:t>N (%)</w:t>
            </w:r>
          </w:p>
        </w:tc>
      </w:tr>
      <w:tr w:rsidR="7D0500EE" w14:paraId="560FCD5E"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63CB591E" w14:textId="5383FBD4" w:rsidR="7D0500EE" w:rsidRDefault="7D0500EE" w:rsidP="7D0500EE">
            <w:pPr>
              <w:spacing w:after="0"/>
              <w:jc w:val="center"/>
            </w:pPr>
            <w:r w:rsidRPr="7D0500EE">
              <w:rPr>
                <w:rFonts w:ascii="Aptos" w:eastAsia="Aptos" w:hAnsi="Aptos" w:cs="Aptos"/>
                <w:sz w:val="22"/>
                <w:szCs w:val="22"/>
              </w:rPr>
              <w:t xml:space="preserve">My </w:t>
            </w:r>
            <w:r w:rsidRPr="7D0500EE">
              <w:rPr>
                <w:rFonts w:ascii="Aptos" w:eastAsia="Aptos" w:hAnsi="Aptos" w:cs="Aptos"/>
                <w:color w:val="000000" w:themeColor="text1"/>
                <w:sz w:val="22"/>
                <w:szCs w:val="22"/>
              </w:rPr>
              <w:t>medical school has a mandatory neurosurgery clinical placement/clerkship</w:t>
            </w:r>
            <w:r w:rsidRPr="7D0500EE">
              <w:rPr>
                <w:rFonts w:ascii="Aptos" w:eastAsia="Aptos" w:hAnsi="Aptos" w:cs="Aptos"/>
                <w:sz w:val="22"/>
                <w:szCs w:val="22"/>
              </w:rPr>
              <w:t xml:space="preserve"> </w:t>
            </w:r>
          </w:p>
        </w:tc>
        <w:tc>
          <w:tcPr>
            <w:tcW w:w="1307" w:type="dxa"/>
            <w:tcBorders>
              <w:top w:val="single" w:sz="8" w:space="0" w:color="auto"/>
              <w:left w:val="single" w:sz="8" w:space="0" w:color="auto"/>
              <w:bottom w:val="single" w:sz="8" w:space="0" w:color="auto"/>
              <w:right w:val="single" w:sz="8" w:space="0" w:color="auto"/>
            </w:tcBorders>
          </w:tcPr>
          <w:p w14:paraId="58BEC1E0" w14:textId="1C20DB12" w:rsidR="7D0500EE" w:rsidRDefault="7D0500EE" w:rsidP="782C8490">
            <w:pPr>
              <w:spacing w:after="0"/>
              <w:jc w:val="center"/>
              <w:rPr>
                <w:rFonts w:ascii="Aptos" w:eastAsia="Aptos" w:hAnsi="Aptos" w:cs="Aptos"/>
                <w:sz w:val="22"/>
                <w:szCs w:val="22"/>
              </w:rPr>
            </w:pPr>
            <w:r w:rsidRPr="782C8490">
              <w:rPr>
                <w:rFonts w:ascii="Aptos" w:eastAsia="Aptos" w:hAnsi="Aptos" w:cs="Aptos"/>
                <w:sz w:val="22"/>
                <w:szCs w:val="22"/>
              </w:rPr>
              <w:t>3</w:t>
            </w:r>
            <w:r w:rsidR="514B42B5" w:rsidRPr="782C8490">
              <w:rPr>
                <w:rFonts w:ascii="Aptos" w:eastAsia="Aptos" w:hAnsi="Aptos" w:cs="Aptos"/>
                <w:sz w:val="22"/>
                <w:szCs w:val="22"/>
              </w:rPr>
              <w:t>10</w:t>
            </w:r>
            <w:r w:rsidRPr="782C8490">
              <w:rPr>
                <w:rFonts w:ascii="Aptos" w:eastAsia="Aptos" w:hAnsi="Aptos" w:cs="Aptos"/>
                <w:sz w:val="22"/>
                <w:szCs w:val="22"/>
              </w:rPr>
              <w:t>(11</w:t>
            </w:r>
            <w:r w:rsidR="19D2D540" w:rsidRPr="782C8490">
              <w:rPr>
                <w:rFonts w:ascii="Aptos" w:eastAsia="Aptos" w:hAnsi="Aptos" w:cs="Aptos"/>
                <w:sz w:val="22"/>
                <w:szCs w:val="22"/>
              </w:rPr>
              <w:t>.1</w:t>
            </w:r>
            <w:r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5C5ED098" w14:textId="4877A30C" w:rsidR="7D0500EE" w:rsidRDefault="7D0500EE" w:rsidP="7D0500EE">
            <w:pPr>
              <w:spacing w:after="0"/>
              <w:jc w:val="center"/>
            </w:pPr>
            <w:r w:rsidRPr="782C8490">
              <w:rPr>
                <w:rFonts w:ascii="Aptos" w:eastAsia="Aptos" w:hAnsi="Aptos" w:cs="Aptos"/>
                <w:sz w:val="22"/>
                <w:szCs w:val="22"/>
              </w:rPr>
              <w:t>1</w:t>
            </w:r>
            <w:r w:rsidR="76BCF612" w:rsidRPr="782C8490">
              <w:rPr>
                <w:rFonts w:ascii="Aptos" w:eastAsia="Aptos" w:hAnsi="Aptos" w:cs="Aptos"/>
                <w:sz w:val="22"/>
                <w:szCs w:val="22"/>
              </w:rPr>
              <w:t xml:space="preserve">143 </w:t>
            </w:r>
            <w:r w:rsidRPr="782C8490">
              <w:rPr>
                <w:rFonts w:ascii="Aptos" w:eastAsia="Aptos" w:hAnsi="Aptos" w:cs="Aptos"/>
                <w:sz w:val="22"/>
                <w:szCs w:val="22"/>
              </w:rPr>
              <w:t>(40.</w:t>
            </w:r>
            <w:r w:rsidR="26E0EFD9" w:rsidRPr="782C8490">
              <w:rPr>
                <w:rFonts w:ascii="Aptos" w:eastAsia="Aptos" w:hAnsi="Aptos" w:cs="Aptos"/>
                <w:sz w:val="22"/>
                <w:szCs w:val="22"/>
              </w:rPr>
              <w:t>9</w:t>
            </w:r>
            <w:r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3BE9D932" w14:textId="321DDA40" w:rsidR="7D0500EE" w:rsidRDefault="7D0500EE" w:rsidP="782C8490">
            <w:pPr>
              <w:spacing w:after="0"/>
              <w:jc w:val="center"/>
              <w:rPr>
                <w:rFonts w:ascii="Aptos" w:eastAsia="Aptos" w:hAnsi="Aptos" w:cs="Aptos"/>
                <w:sz w:val="22"/>
                <w:szCs w:val="22"/>
              </w:rPr>
            </w:pPr>
            <w:r w:rsidRPr="782C8490">
              <w:rPr>
                <w:rFonts w:ascii="Aptos" w:eastAsia="Aptos" w:hAnsi="Aptos" w:cs="Aptos"/>
                <w:sz w:val="22"/>
                <w:szCs w:val="22"/>
              </w:rPr>
              <w:t>1</w:t>
            </w:r>
            <w:r w:rsidR="2971AC76" w:rsidRPr="782C8490">
              <w:rPr>
                <w:rFonts w:ascii="Aptos" w:eastAsia="Aptos" w:hAnsi="Aptos" w:cs="Aptos"/>
                <w:sz w:val="22"/>
                <w:szCs w:val="22"/>
              </w:rPr>
              <w:t xml:space="preserve">342 </w:t>
            </w:r>
            <w:r w:rsidRPr="782C8490">
              <w:rPr>
                <w:rFonts w:ascii="Aptos" w:eastAsia="Aptos" w:hAnsi="Aptos" w:cs="Aptos"/>
                <w:sz w:val="22"/>
                <w:szCs w:val="22"/>
              </w:rPr>
              <w:t>(4</w:t>
            </w:r>
            <w:r w:rsidR="47987F4C" w:rsidRPr="782C8490">
              <w:rPr>
                <w:rFonts w:ascii="Aptos" w:eastAsia="Aptos" w:hAnsi="Aptos" w:cs="Aptos"/>
                <w:sz w:val="22"/>
                <w:szCs w:val="22"/>
              </w:rPr>
              <w:t>8.0</w:t>
            </w:r>
            <w:r w:rsidRPr="782C8490">
              <w:rPr>
                <w:rFonts w:ascii="Aptos" w:eastAsia="Aptos" w:hAnsi="Aptos" w:cs="Aptos"/>
                <w:sz w:val="22"/>
                <w:szCs w:val="22"/>
              </w:rPr>
              <w:t xml:space="preserve">) </w:t>
            </w:r>
          </w:p>
        </w:tc>
      </w:tr>
      <w:tr w:rsidR="7D0500EE" w14:paraId="43C91B53"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244A742D" w14:textId="285DCACB" w:rsidR="7D0500EE" w:rsidRDefault="7D0500EE" w:rsidP="7D0500EE">
            <w:pPr>
              <w:spacing w:after="0"/>
              <w:jc w:val="center"/>
            </w:pPr>
            <w:r w:rsidRPr="7D0500EE">
              <w:rPr>
                <w:rFonts w:ascii="Aptos" w:eastAsia="Aptos" w:hAnsi="Aptos" w:cs="Aptos"/>
                <w:sz w:val="22"/>
                <w:szCs w:val="22"/>
              </w:rPr>
              <w:t xml:space="preserve">I have completed a clinical placement in neurosurgery which was a mandatory part of my medical degree </w:t>
            </w:r>
          </w:p>
        </w:tc>
        <w:tc>
          <w:tcPr>
            <w:tcW w:w="1307" w:type="dxa"/>
            <w:tcBorders>
              <w:top w:val="single" w:sz="8" w:space="0" w:color="auto"/>
              <w:left w:val="single" w:sz="8" w:space="0" w:color="auto"/>
              <w:bottom w:val="single" w:sz="8" w:space="0" w:color="auto"/>
              <w:right w:val="single" w:sz="8" w:space="0" w:color="auto"/>
            </w:tcBorders>
          </w:tcPr>
          <w:p w14:paraId="2D94F051" w14:textId="478012AA" w:rsidR="7D0500EE" w:rsidRDefault="550DC80A" w:rsidP="782C8490">
            <w:pPr>
              <w:spacing w:after="0"/>
              <w:jc w:val="center"/>
              <w:rPr>
                <w:rFonts w:ascii="Aptos" w:eastAsia="Aptos" w:hAnsi="Aptos" w:cs="Aptos"/>
                <w:sz w:val="22"/>
                <w:szCs w:val="22"/>
              </w:rPr>
            </w:pPr>
            <w:r w:rsidRPr="782C8490">
              <w:rPr>
                <w:rFonts w:ascii="Aptos" w:eastAsia="Aptos" w:hAnsi="Aptos" w:cs="Aptos"/>
                <w:sz w:val="22"/>
                <w:szCs w:val="22"/>
              </w:rPr>
              <w:t xml:space="preserve">266 </w:t>
            </w:r>
            <w:r w:rsidR="7D0500EE" w:rsidRPr="782C8490">
              <w:rPr>
                <w:rFonts w:ascii="Aptos" w:eastAsia="Aptos" w:hAnsi="Aptos" w:cs="Aptos"/>
                <w:sz w:val="22"/>
                <w:szCs w:val="22"/>
              </w:rPr>
              <w:t>(</w:t>
            </w:r>
            <w:r w:rsidR="3ED59AC3" w:rsidRPr="782C8490">
              <w:rPr>
                <w:rFonts w:ascii="Aptos" w:eastAsia="Aptos" w:hAnsi="Aptos" w:cs="Aptos"/>
                <w:sz w:val="22"/>
                <w:szCs w:val="22"/>
              </w:rPr>
              <w:t>9</w:t>
            </w:r>
            <w:r w:rsidR="74176F89" w:rsidRPr="782C8490">
              <w:rPr>
                <w:rFonts w:ascii="Aptos" w:eastAsia="Aptos" w:hAnsi="Aptos" w:cs="Aptos"/>
                <w:sz w:val="22"/>
                <w:szCs w:val="22"/>
              </w:rPr>
              <w:t>.</w:t>
            </w:r>
            <w:r w:rsidR="4055AF78" w:rsidRPr="782C8490">
              <w:rPr>
                <w:rFonts w:ascii="Aptos" w:eastAsia="Aptos" w:hAnsi="Aptos" w:cs="Aptos"/>
                <w:sz w:val="22"/>
                <w:szCs w:val="22"/>
              </w:rPr>
              <w:t>5</w:t>
            </w:r>
            <w:r w:rsidR="7D0500EE"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4C3798C8" w14:textId="1D8B0F6E" w:rsidR="7D0500EE" w:rsidRDefault="7D0500EE" w:rsidP="7D0500EE">
            <w:pPr>
              <w:spacing w:after="0"/>
              <w:jc w:val="center"/>
            </w:pPr>
            <w:r w:rsidRPr="782C8490">
              <w:rPr>
                <w:rFonts w:ascii="Aptos" w:eastAsia="Aptos" w:hAnsi="Aptos" w:cs="Aptos"/>
                <w:sz w:val="22"/>
                <w:szCs w:val="22"/>
              </w:rPr>
              <w:t>2</w:t>
            </w:r>
            <w:r w:rsidR="049F4DA0" w:rsidRPr="782C8490">
              <w:rPr>
                <w:rFonts w:ascii="Aptos" w:eastAsia="Aptos" w:hAnsi="Aptos" w:cs="Aptos"/>
                <w:sz w:val="22"/>
                <w:szCs w:val="22"/>
              </w:rPr>
              <w:t xml:space="preserve">529 </w:t>
            </w:r>
            <w:r w:rsidRPr="782C8490">
              <w:rPr>
                <w:rFonts w:ascii="Aptos" w:eastAsia="Aptos" w:hAnsi="Aptos" w:cs="Aptos"/>
                <w:sz w:val="22"/>
                <w:szCs w:val="22"/>
              </w:rPr>
              <w:t>(</w:t>
            </w:r>
            <w:r w:rsidR="3E07A45B" w:rsidRPr="782C8490">
              <w:rPr>
                <w:rFonts w:ascii="Aptos" w:eastAsia="Aptos" w:hAnsi="Aptos" w:cs="Aptos"/>
                <w:sz w:val="22"/>
                <w:szCs w:val="22"/>
              </w:rPr>
              <w:t>90.5</w:t>
            </w:r>
            <w:r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46688FD7" w14:textId="4EC8B782" w:rsidR="7D0500EE" w:rsidRDefault="7D0500EE" w:rsidP="7D0500EE">
            <w:pPr>
              <w:spacing w:after="0"/>
              <w:jc w:val="center"/>
            </w:pPr>
            <w:r w:rsidRPr="7D0500EE">
              <w:rPr>
                <w:rFonts w:ascii="Aptos" w:eastAsia="Aptos" w:hAnsi="Aptos" w:cs="Aptos"/>
                <w:sz w:val="22"/>
                <w:szCs w:val="22"/>
              </w:rPr>
              <w:t xml:space="preserve">0 (0) </w:t>
            </w:r>
          </w:p>
        </w:tc>
      </w:tr>
      <w:tr w:rsidR="7D0500EE" w14:paraId="7E4593D7"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3804DE58" w14:textId="2D6434F1" w:rsidR="7D0500EE" w:rsidRDefault="7D0500EE" w:rsidP="7D0500EE">
            <w:pPr>
              <w:spacing w:after="0"/>
              <w:jc w:val="center"/>
            </w:pPr>
            <w:r w:rsidRPr="7D0500EE">
              <w:rPr>
                <w:rFonts w:ascii="Aptos" w:eastAsia="Aptos" w:hAnsi="Aptos" w:cs="Aptos"/>
                <w:sz w:val="22"/>
                <w:szCs w:val="22"/>
              </w:rPr>
              <w:t xml:space="preserve">I am a member of a student neurosurgical interest group (e.g., NANSIG, Glasgow Neuro Society, Edinburgh University Neurological Society, Dundee Neuro Society, Aberdeen Neuroscience Society etc.) </w:t>
            </w:r>
          </w:p>
        </w:tc>
        <w:tc>
          <w:tcPr>
            <w:tcW w:w="1307" w:type="dxa"/>
            <w:tcBorders>
              <w:top w:val="single" w:sz="8" w:space="0" w:color="auto"/>
              <w:left w:val="single" w:sz="8" w:space="0" w:color="auto"/>
              <w:bottom w:val="single" w:sz="8" w:space="0" w:color="auto"/>
              <w:right w:val="single" w:sz="8" w:space="0" w:color="auto"/>
            </w:tcBorders>
          </w:tcPr>
          <w:p w14:paraId="5C8C67C5" w14:textId="173F6C8C" w:rsidR="7D0500EE" w:rsidRDefault="7D0500EE" w:rsidP="7D0500EE">
            <w:pPr>
              <w:spacing w:after="0"/>
              <w:jc w:val="center"/>
            </w:pPr>
            <w:r w:rsidRPr="782C8490">
              <w:rPr>
                <w:rFonts w:ascii="Aptos" w:eastAsia="Aptos" w:hAnsi="Aptos" w:cs="Aptos"/>
                <w:sz w:val="22"/>
                <w:szCs w:val="22"/>
              </w:rPr>
              <w:t>25</w:t>
            </w:r>
            <w:r w:rsidR="0C64FB71" w:rsidRPr="782C8490">
              <w:rPr>
                <w:rFonts w:ascii="Aptos" w:eastAsia="Aptos" w:hAnsi="Aptos" w:cs="Aptos"/>
                <w:sz w:val="22"/>
                <w:szCs w:val="22"/>
              </w:rPr>
              <w:t>9</w:t>
            </w:r>
            <w:r w:rsidRPr="782C8490">
              <w:rPr>
                <w:rFonts w:ascii="Aptos" w:eastAsia="Aptos" w:hAnsi="Aptos" w:cs="Aptos"/>
                <w:sz w:val="22"/>
                <w:szCs w:val="22"/>
              </w:rPr>
              <w:t xml:space="preserve"> (9.</w:t>
            </w:r>
            <w:r w:rsidR="1358EC88" w:rsidRPr="782C8490">
              <w:rPr>
                <w:rFonts w:ascii="Aptos" w:eastAsia="Aptos" w:hAnsi="Aptos" w:cs="Aptos"/>
                <w:sz w:val="22"/>
                <w:szCs w:val="22"/>
              </w:rPr>
              <w:t>3</w:t>
            </w:r>
            <w:r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4BA44344" w14:textId="342ED1BF" w:rsidR="7D0500EE" w:rsidRDefault="7D0500EE" w:rsidP="782C8490">
            <w:pPr>
              <w:spacing w:after="0"/>
              <w:jc w:val="center"/>
              <w:rPr>
                <w:rFonts w:ascii="Aptos" w:eastAsia="Aptos" w:hAnsi="Aptos" w:cs="Aptos"/>
                <w:sz w:val="22"/>
                <w:szCs w:val="22"/>
              </w:rPr>
            </w:pPr>
            <w:r w:rsidRPr="782C8490">
              <w:rPr>
                <w:rFonts w:ascii="Aptos" w:eastAsia="Aptos" w:hAnsi="Aptos" w:cs="Aptos"/>
                <w:sz w:val="22"/>
                <w:szCs w:val="22"/>
              </w:rPr>
              <w:t>2</w:t>
            </w:r>
            <w:r w:rsidR="58091E5B" w:rsidRPr="782C8490">
              <w:rPr>
                <w:rFonts w:ascii="Aptos" w:eastAsia="Aptos" w:hAnsi="Aptos" w:cs="Aptos"/>
                <w:sz w:val="22"/>
                <w:szCs w:val="22"/>
              </w:rPr>
              <w:t>536</w:t>
            </w:r>
            <w:r w:rsidRPr="782C8490">
              <w:rPr>
                <w:rFonts w:ascii="Aptos" w:eastAsia="Aptos" w:hAnsi="Aptos" w:cs="Aptos"/>
                <w:sz w:val="22"/>
                <w:szCs w:val="22"/>
              </w:rPr>
              <w:t xml:space="preserve"> (</w:t>
            </w:r>
            <w:r w:rsidR="374662B0" w:rsidRPr="782C8490">
              <w:rPr>
                <w:rFonts w:ascii="Aptos" w:eastAsia="Aptos" w:hAnsi="Aptos" w:cs="Aptos"/>
                <w:sz w:val="22"/>
                <w:szCs w:val="22"/>
              </w:rPr>
              <w:t>90.7</w:t>
            </w:r>
            <w:r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1F551CEA" w14:textId="083D2F1D" w:rsidR="7D0500EE" w:rsidRDefault="7D0500EE" w:rsidP="7D0500EE">
            <w:pPr>
              <w:spacing w:after="0"/>
              <w:jc w:val="center"/>
            </w:pPr>
            <w:r w:rsidRPr="7D0500EE">
              <w:rPr>
                <w:rFonts w:ascii="Aptos" w:eastAsia="Aptos" w:hAnsi="Aptos" w:cs="Aptos"/>
                <w:sz w:val="22"/>
                <w:szCs w:val="22"/>
              </w:rPr>
              <w:t xml:space="preserve">0 (0) </w:t>
            </w:r>
          </w:p>
        </w:tc>
      </w:tr>
      <w:tr w:rsidR="7D0500EE" w14:paraId="623656BF"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6591BD3F" w14:textId="6BEFB289" w:rsidR="7D0500EE" w:rsidRDefault="7D0500EE" w:rsidP="7D0500EE">
            <w:pPr>
              <w:spacing w:after="0"/>
              <w:jc w:val="center"/>
            </w:pPr>
            <w:r w:rsidRPr="7D0500EE">
              <w:rPr>
                <w:rFonts w:ascii="Aptos" w:eastAsia="Aptos" w:hAnsi="Aptos" w:cs="Aptos"/>
                <w:sz w:val="22"/>
                <w:szCs w:val="22"/>
              </w:rPr>
              <w:t xml:space="preserve">I have attended a neurosurgical conference </w:t>
            </w:r>
          </w:p>
        </w:tc>
        <w:tc>
          <w:tcPr>
            <w:tcW w:w="1307" w:type="dxa"/>
            <w:tcBorders>
              <w:top w:val="single" w:sz="8" w:space="0" w:color="auto"/>
              <w:left w:val="single" w:sz="8" w:space="0" w:color="auto"/>
              <w:bottom w:val="single" w:sz="8" w:space="0" w:color="auto"/>
              <w:right w:val="single" w:sz="8" w:space="0" w:color="auto"/>
            </w:tcBorders>
          </w:tcPr>
          <w:p w14:paraId="7F177868" w14:textId="339F7815" w:rsidR="7D0500EE" w:rsidRDefault="5E824C28" w:rsidP="7D0500EE">
            <w:pPr>
              <w:spacing w:after="0"/>
              <w:jc w:val="center"/>
            </w:pPr>
            <w:r w:rsidRPr="782C8490">
              <w:rPr>
                <w:rFonts w:ascii="Aptos" w:eastAsia="Aptos" w:hAnsi="Aptos" w:cs="Aptos"/>
                <w:sz w:val="22"/>
                <w:szCs w:val="22"/>
              </w:rPr>
              <w:t xml:space="preserve">201 </w:t>
            </w:r>
            <w:r w:rsidR="7D0500EE" w:rsidRPr="782C8490">
              <w:rPr>
                <w:rFonts w:ascii="Aptos" w:eastAsia="Aptos" w:hAnsi="Aptos" w:cs="Aptos"/>
                <w:sz w:val="22"/>
                <w:szCs w:val="22"/>
              </w:rPr>
              <w:t>(7.</w:t>
            </w:r>
            <w:r w:rsidR="7D3C2E6B" w:rsidRPr="782C8490">
              <w:rPr>
                <w:rFonts w:ascii="Aptos" w:eastAsia="Aptos" w:hAnsi="Aptos" w:cs="Aptos"/>
                <w:sz w:val="22"/>
                <w:szCs w:val="22"/>
              </w:rPr>
              <w:t>2</w:t>
            </w:r>
            <w:r w:rsidR="7D0500EE"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292A5D5D" w14:textId="3F70833A" w:rsidR="7D0500EE" w:rsidRDefault="7D0500EE" w:rsidP="7D0500EE">
            <w:pPr>
              <w:spacing w:after="0"/>
              <w:jc w:val="center"/>
            </w:pPr>
            <w:r w:rsidRPr="782C8490">
              <w:rPr>
                <w:rFonts w:ascii="Aptos" w:eastAsia="Aptos" w:hAnsi="Aptos" w:cs="Aptos"/>
                <w:sz w:val="22"/>
                <w:szCs w:val="22"/>
              </w:rPr>
              <w:t>25</w:t>
            </w:r>
            <w:r w:rsidR="4DED5710" w:rsidRPr="782C8490">
              <w:rPr>
                <w:rFonts w:ascii="Aptos" w:eastAsia="Aptos" w:hAnsi="Aptos" w:cs="Aptos"/>
                <w:sz w:val="22"/>
                <w:szCs w:val="22"/>
              </w:rPr>
              <w:t>9</w:t>
            </w:r>
            <w:r w:rsidRPr="782C8490">
              <w:rPr>
                <w:rFonts w:ascii="Aptos" w:eastAsia="Aptos" w:hAnsi="Aptos" w:cs="Aptos"/>
                <w:sz w:val="22"/>
                <w:szCs w:val="22"/>
              </w:rPr>
              <w:t>4 (9</w:t>
            </w:r>
            <w:r w:rsidR="58D82C43" w:rsidRPr="782C8490">
              <w:rPr>
                <w:rFonts w:ascii="Aptos" w:eastAsia="Aptos" w:hAnsi="Aptos" w:cs="Aptos"/>
                <w:sz w:val="22"/>
                <w:szCs w:val="22"/>
              </w:rPr>
              <w:t>2</w:t>
            </w:r>
            <w:r w:rsidRPr="782C8490">
              <w:rPr>
                <w:rFonts w:ascii="Aptos" w:eastAsia="Aptos" w:hAnsi="Aptos" w:cs="Aptos"/>
                <w:sz w:val="22"/>
                <w:szCs w:val="22"/>
              </w:rPr>
              <w:t>.</w:t>
            </w:r>
            <w:r w:rsidR="33DF8C09" w:rsidRPr="782C8490">
              <w:rPr>
                <w:rFonts w:ascii="Aptos" w:eastAsia="Aptos" w:hAnsi="Aptos" w:cs="Aptos"/>
                <w:sz w:val="22"/>
                <w:szCs w:val="22"/>
              </w:rPr>
              <w:t>8</w:t>
            </w:r>
            <w:r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2BC0EFB8" w14:textId="602A6AE6" w:rsidR="7D0500EE" w:rsidRDefault="7D0500EE" w:rsidP="7D0500EE">
            <w:pPr>
              <w:spacing w:after="0"/>
              <w:jc w:val="center"/>
            </w:pPr>
            <w:r w:rsidRPr="7D0500EE">
              <w:rPr>
                <w:rFonts w:ascii="Aptos" w:eastAsia="Aptos" w:hAnsi="Aptos" w:cs="Aptos"/>
                <w:sz w:val="22"/>
                <w:szCs w:val="22"/>
              </w:rPr>
              <w:t xml:space="preserve">0 (0) </w:t>
            </w:r>
          </w:p>
        </w:tc>
      </w:tr>
      <w:tr w:rsidR="7D0500EE" w14:paraId="140DDC11"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10BE34DB" w14:textId="048C756A" w:rsidR="7D0500EE" w:rsidRDefault="7D0500EE" w:rsidP="7D0500EE">
            <w:pPr>
              <w:spacing w:after="0"/>
              <w:jc w:val="center"/>
            </w:pPr>
            <w:r w:rsidRPr="7D0500EE">
              <w:rPr>
                <w:rFonts w:ascii="Aptos" w:eastAsia="Aptos" w:hAnsi="Aptos" w:cs="Aptos"/>
                <w:sz w:val="22"/>
                <w:szCs w:val="22"/>
              </w:rPr>
              <w:t xml:space="preserve">I have a peer-reviewed publication relevant to clinical neurosurgery </w:t>
            </w:r>
          </w:p>
        </w:tc>
        <w:tc>
          <w:tcPr>
            <w:tcW w:w="1307" w:type="dxa"/>
            <w:tcBorders>
              <w:top w:val="single" w:sz="8" w:space="0" w:color="auto"/>
              <w:left w:val="single" w:sz="8" w:space="0" w:color="auto"/>
              <w:bottom w:val="single" w:sz="8" w:space="0" w:color="auto"/>
              <w:right w:val="single" w:sz="8" w:space="0" w:color="auto"/>
            </w:tcBorders>
          </w:tcPr>
          <w:p w14:paraId="29518319" w14:textId="10435D12" w:rsidR="7D0500EE" w:rsidRDefault="7D0500EE" w:rsidP="7D0500EE">
            <w:pPr>
              <w:spacing w:after="0"/>
              <w:jc w:val="center"/>
            </w:pPr>
            <w:r w:rsidRPr="782C8490">
              <w:rPr>
                <w:rFonts w:ascii="Aptos" w:eastAsia="Aptos" w:hAnsi="Aptos" w:cs="Aptos"/>
                <w:sz w:val="22"/>
                <w:szCs w:val="22"/>
              </w:rPr>
              <w:t>8</w:t>
            </w:r>
            <w:r w:rsidR="44906D88" w:rsidRPr="782C8490">
              <w:rPr>
                <w:rFonts w:ascii="Aptos" w:eastAsia="Aptos" w:hAnsi="Aptos" w:cs="Aptos"/>
                <w:sz w:val="22"/>
                <w:szCs w:val="22"/>
              </w:rPr>
              <w:t>8</w:t>
            </w:r>
            <w:r w:rsidRPr="782C8490">
              <w:rPr>
                <w:rFonts w:ascii="Aptos" w:eastAsia="Aptos" w:hAnsi="Aptos" w:cs="Aptos"/>
                <w:sz w:val="22"/>
                <w:szCs w:val="22"/>
              </w:rPr>
              <w:t xml:space="preserve"> (3.</w:t>
            </w:r>
            <w:r w:rsidR="40218D64" w:rsidRPr="782C8490">
              <w:rPr>
                <w:rFonts w:ascii="Aptos" w:eastAsia="Aptos" w:hAnsi="Aptos" w:cs="Aptos"/>
                <w:sz w:val="22"/>
                <w:szCs w:val="22"/>
              </w:rPr>
              <w:t>2</w:t>
            </w:r>
            <w:r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519E7C4E" w14:textId="1E12A47F" w:rsidR="7D0500EE" w:rsidRDefault="7D0500EE" w:rsidP="7D0500EE">
            <w:pPr>
              <w:spacing w:after="0"/>
              <w:jc w:val="center"/>
            </w:pPr>
            <w:r w:rsidRPr="782C8490">
              <w:rPr>
                <w:rFonts w:ascii="Aptos" w:eastAsia="Aptos" w:hAnsi="Aptos" w:cs="Aptos"/>
                <w:sz w:val="22"/>
                <w:szCs w:val="22"/>
              </w:rPr>
              <w:t>2</w:t>
            </w:r>
            <w:r w:rsidR="2A181754" w:rsidRPr="782C8490">
              <w:rPr>
                <w:rFonts w:ascii="Aptos" w:eastAsia="Aptos" w:hAnsi="Aptos" w:cs="Aptos"/>
                <w:sz w:val="22"/>
                <w:szCs w:val="22"/>
              </w:rPr>
              <w:t xml:space="preserve">707 </w:t>
            </w:r>
            <w:r w:rsidRPr="782C8490">
              <w:rPr>
                <w:rFonts w:ascii="Aptos" w:eastAsia="Aptos" w:hAnsi="Aptos" w:cs="Aptos"/>
                <w:sz w:val="22"/>
                <w:szCs w:val="22"/>
              </w:rPr>
              <w:t>(9</w:t>
            </w:r>
            <w:r w:rsidR="2B205E68" w:rsidRPr="782C8490">
              <w:rPr>
                <w:rFonts w:ascii="Aptos" w:eastAsia="Aptos" w:hAnsi="Aptos" w:cs="Aptos"/>
                <w:sz w:val="22"/>
                <w:szCs w:val="22"/>
              </w:rPr>
              <w:t>6</w:t>
            </w:r>
            <w:r w:rsidRPr="782C8490">
              <w:rPr>
                <w:rFonts w:ascii="Aptos" w:eastAsia="Aptos" w:hAnsi="Aptos" w:cs="Aptos"/>
                <w:sz w:val="22"/>
                <w:szCs w:val="22"/>
              </w:rPr>
              <w:t>.</w:t>
            </w:r>
            <w:r w:rsidR="48FEF02D" w:rsidRPr="782C8490">
              <w:rPr>
                <w:rFonts w:ascii="Aptos" w:eastAsia="Aptos" w:hAnsi="Aptos" w:cs="Aptos"/>
                <w:sz w:val="22"/>
                <w:szCs w:val="22"/>
              </w:rPr>
              <w:t>9</w:t>
            </w:r>
            <w:r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44C56E06" w14:textId="6FC078F2" w:rsidR="7D0500EE" w:rsidRDefault="7D0500EE" w:rsidP="7D0500EE">
            <w:pPr>
              <w:spacing w:after="0"/>
              <w:jc w:val="center"/>
            </w:pPr>
            <w:r w:rsidRPr="7D0500EE">
              <w:rPr>
                <w:rFonts w:ascii="Aptos" w:eastAsia="Aptos" w:hAnsi="Aptos" w:cs="Aptos"/>
                <w:sz w:val="22"/>
                <w:szCs w:val="22"/>
              </w:rPr>
              <w:t xml:space="preserve">0 (0) </w:t>
            </w:r>
          </w:p>
        </w:tc>
      </w:tr>
      <w:tr w:rsidR="7D0500EE" w14:paraId="5BB1B05B"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5C15E484" w14:textId="64BB9C19" w:rsidR="7D0500EE" w:rsidRDefault="7D0500EE" w:rsidP="7D0500EE">
            <w:pPr>
              <w:spacing w:after="0"/>
              <w:jc w:val="center"/>
            </w:pPr>
            <w:r w:rsidRPr="7D0500EE">
              <w:rPr>
                <w:rFonts w:ascii="Aptos" w:eastAsia="Aptos" w:hAnsi="Aptos" w:cs="Aptos"/>
                <w:sz w:val="22"/>
                <w:szCs w:val="22"/>
              </w:rPr>
              <w:t xml:space="preserve">I am interested in a career in academic medicine </w:t>
            </w:r>
          </w:p>
        </w:tc>
        <w:tc>
          <w:tcPr>
            <w:tcW w:w="1307" w:type="dxa"/>
            <w:tcBorders>
              <w:top w:val="single" w:sz="8" w:space="0" w:color="auto"/>
              <w:left w:val="single" w:sz="8" w:space="0" w:color="auto"/>
              <w:bottom w:val="single" w:sz="8" w:space="0" w:color="auto"/>
              <w:right w:val="single" w:sz="8" w:space="0" w:color="auto"/>
            </w:tcBorders>
          </w:tcPr>
          <w:p w14:paraId="1AA54E94" w14:textId="531B18A7" w:rsidR="7D0500EE" w:rsidRDefault="7D0500EE" w:rsidP="782C8490">
            <w:pPr>
              <w:spacing w:after="0"/>
              <w:jc w:val="center"/>
              <w:rPr>
                <w:rFonts w:ascii="Aptos" w:eastAsia="Aptos" w:hAnsi="Aptos" w:cs="Aptos"/>
                <w:sz w:val="22"/>
                <w:szCs w:val="22"/>
              </w:rPr>
            </w:pPr>
            <w:r w:rsidRPr="782C8490">
              <w:rPr>
                <w:rFonts w:ascii="Aptos" w:eastAsia="Aptos" w:hAnsi="Aptos" w:cs="Aptos"/>
                <w:sz w:val="22"/>
                <w:szCs w:val="22"/>
              </w:rPr>
              <w:t>8</w:t>
            </w:r>
            <w:r w:rsidR="33919C2E" w:rsidRPr="782C8490">
              <w:rPr>
                <w:rFonts w:ascii="Aptos" w:eastAsia="Aptos" w:hAnsi="Aptos" w:cs="Aptos"/>
                <w:sz w:val="22"/>
                <w:szCs w:val="22"/>
              </w:rPr>
              <w:t xml:space="preserve">59 </w:t>
            </w:r>
            <w:r w:rsidRPr="782C8490">
              <w:rPr>
                <w:rFonts w:ascii="Aptos" w:eastAsia="Aptos" w:hAnsi="Aptos" w:cs="Aptos"/>
                <w:sz w:val="22"/>
                <w:szCs w:val="22"/>
              </w:rPr>
              <w:t>(30.</w:t>
            </w:r>
            <w:r w:rsidR="1889E944" w:rsidRPr="782C8490">
              <w:rPr>
                <w:rFonts w:ascii="Aptos" w:eastAsia="Aptos" w:hAnsi="Aptos" w:cs="Aptos"/>
                <w:sz w:val="22"/>
                <w:szCs w:val="22"/>
              </w:rPr>
              <w:t>7</w:t>
            </w:r>
            <w:r w:rsidRPr="782C8490">
              <w:rPr>
                <w:rFonts w:ascii="Aptos" w:eastAsia="Aptos" w:hAnsi="Aptos" w:cs="Aptos"/>
                <w:sz w:val="22"/>
                <w:szCs w:val="22"/>
              </w:rPr>
              <w:t xml:space="preserve">) </w:t>
            </w:r>
          </w:p>
        </w:tc>
        <w:tc>
          <w:tcPr>
            <w:tcW w:w="1081" w:type="dxa"/>
            <w:gridSpan w:val="2"/>
            <w:tcBorders>
              <w:top w:val="single" w:sz="8" w:space="0" w:color="auto"/>
              <w:left w:val="single" w:sz="8" w:space="0" w:color="auto"/>
              <w:bottom w:val="single" w:sz="8" w:space="0" w:color="auto"/>
              <w:right w:val="single" w:sz="8" w:space="0" w:color="auto"/>
            </w:tcBorders>
          </w:tcPr>
          <w:p w14:paraId="37EAA41F" w14:textId="5753B359" w:rsidR="7D0500EE" w:rsidRDefault="62A2A9FF" w:rsidP="7D0500EE">
            <w:pPr>
              <w:spacing w:after="0"/>
              <w:jc w:val="center"/>
            </w:pPr>
            <w:r w:rsidRPr="782C8490">
              <w:rPr>
                <w:rFonts w:ascii="Aptos" w:eastAsia="Aptos" w:hAnsi="Aptos" w:cs="Aptos"/>
                <w:sz w:val="22"/>
                <w:szCs w:val="22"/>
              </w:rPr>
              <w:t xml:space="preserve">749 </w:t>
            </w:r>
            <w:r w:rsidR="7D0500EE" w:rsidRPr="782C8490">
              <w:rPr>
                <w:rFonts w:ascii="Aptos" w:eastAsia="Aptos" w:hAnsi="Aptos" w:cs="Aptos"/>
                <w:sz w:val="22"/>
                <w:szCs w:val="22"/>
              </w:rPr>
              <w:t>(</w:t>
            </w:r>
            <w:r w:rsidR="1C3D878F" w:rsidRPr="782C8490">
              <w:rPr>
                <w:rFonts w:ascii="Aptos" w:eastAsia="Aptos" w:hAnsi="Aptos" w:cs="Aptos"/>
                <w:sz w:val="22"/>
                <w:szCs w:val="22"/>
              </w:rPr>
              <w:t>26.8</w:t>
            </w:r>
            <w:r w:rsidR="7D0500EE" w:rsidRPr="782C8490">
              <w:rPr>
                <w:rFonts w:ascii="Aptos" w:eastAsia="Aptos" w:hAnsi="Aptos" w:cs="Aptos"/>
                <w:sz w:val="22"/>
                <w:szCs w:val="22"/>
              </w:rPr>
              <w:t xml:space="preserve">) </w:t>
            </w:r>
          </w:p>
        </w:tc>
        <w:tc>
          <w:tcPr>
            <w:tcW w:w="1445" w:type="dxa"/>
            <w:tcBorders>
              <w:top w:val="single" w:sz="8" w:space="0" w:color="auto"/>
              <w:left w:val="nil"/>
              <w:bottom w:val="single" w:sz="8" w:space="0" w:color="auto"/>
              <w:right w:val="single" w:sz="8" w:space="0" w:color="auto"/>
            </w:tcBorders>
          </w:tcPr>
          <w:p w14:paraId="409D5AB2" w14:textId="32AE884A" w:rsidR="7D0500EE" w:rsidRDefault="5E8922BE" w:rsidP="7D0500EE">
            <w:pPr>
              <w:spacing w:after="0"/>
              <w:jc w:val="center"/>
            </w:pPr>
            <w:r w:rsidRPr="782C8490">
              <w:rPr>
                <w:rFonts w:ascii="Aptos" w:eastAsia="Aptos" w:hAnsi="Aptos" w:cs="Aptos"/>
                <w:sz w:val="22"/>
                <w:szCs w:val="22"/>
              </w:rPr>
              <w:t xml:space="preserve">1187 </w:t>
            </w:r>
            <w:r w:rsidR="7D0500EE" w:rsidRPr="782C8490">
              <w:rPr>
                <w:rFonts w:ascii="Aptos" w:eastAsia="Aptos" w:hAnsi="Aptos" w:cs="Aptos"/>
                <w:sz w:val="22"/>
                <w:szCs w:val="22"/>
              </w:rPr>
              <w:t>(</w:t>
            </w:r>
            <w:r w:rsidR="5A0E10CB" w:rsidRPr="782C8490">
              <w:rPr>
                <w:rFonts w:ascii="Aptos" w:eastAsia="Aptos" w:hAnsi="Aptos" w:cs="Aptos"/>
                <w:sz w:val="22"/>
                <w:szCs w:val="22"/>
              </w:rPr>
              <w:t>42</w:t>
            </w:r>
            <w:r w:rsidR="7D0500EE" w:rsidRPr="782C8490">
              <w:rPr>
                <w:rFonts w:ascii="Aptos" w:eastAsia="Aptos" w:hAnsi="Aptos" w:cs="Aptos"/>
                <w:sz w:val="22"/>
                <w:szCs w:val="22"/>
              </w:rPr>
              <w:t>.</w:t>
            </w:r>
            <w:r w:rsidR="1013DD7C" w:rsidRPr="782C8490">
              <w:rPr>
                <w:rFonts w:ascii="Aptos" w:eastAsia="Aptos" w:hAnsi="Aptos" w:cs="Aptos"/>
                <w:sz w:val="22"/>
                <w:szCs w:val="22"/>
              </w:rPr>
              <w:t>5</w:t>
            </w:r>
            <w:r w:rsidR="7D0500EE" w:rsidRPr="782C8490">
              <w:rPr>
                <w:rFonts w:ascii="Aptos" w:eastAsia="Aptos" w:hAnsi="Aptos" w:cs="Aptos"/>
                <w:sz w:val="22"/>
                <w:szCs w:val="22"/>
              </w:rPr>
              <w:t xml:space="preserve">) </w:t>
            </w:r>
          </w:p>
        </w:tc>
      </w:tr>
      <w:tr w:rsidR="04481F03" w14:paraId="6C3E122A" w14:textId="77777777" w:rsidTr="04481F03">
        <w:trPr>
          <w:trHeight w:val="300"/>
        </w:trPr>
        <w:tc>
          <w:tcPr>
            <w:tcW w:w="5102" w:type="dxa"/>
            <w:tcBorders>
              <w:top w:val="single" w:sz="8" w:space="0" w:color="auto"/>
              <w:left w:val="single" w:sz="8" w:space="0" w:color="auto"/>
              <w:bottom w:val="single" w:sz="8" w:space="0" w:color="auto"/>
              <w:right w:val="single" w:sz="8" w:space="0" w:color="auto"/>
            </w:tcBorders>
          </w:tcPr>
          <w:p w14:paraId="690ADA28" w14:textId="34C3992D" w:rsidR="09AB6CEB" w:rsidRDefault="09AB6CEB" w:rsidP="04481F03">
            <w:pPr>
              <w:jc w:val="center"/>
              <w:rPr>
                <w:rFonts w:ascii="Aptos" w:eastAsia="Aptos" w:hAnsi="Aptos" w:cs="Aptos"/>
                <w:sz w:val="22"/>
                <w:szCs w:val="22"/>
              </w:rPr>
            </w:pPr>
            <w:r w:rsidRPr="2C6C2208">
              <w:rPr>
                <w:rFonts w:ascii="Aptos" w:eastAsia="Aptos" w:hAnsi="Aptos" w:cs="Aptos"/>
                <w:sz w:val="22"/>
                <w:szCs w:val="22"/>
              </w:rPr>
              <w:t xml:space="preserve">I have a previous </w:t>
            </w:r>
            <w:r w:rsidRPr="78DB8CEC">
              <w:rPr>
                <w:rFonts w:ascii="Aptos" w:eastAsia="Aptos" w:hAnsi="Aptos" w:cs="Aptos"/>
                <w:sz w:val="22"/>
                <w:szCs w:val="22"/>
              </w:rPr>
              <w:t xml:space="preserve">degree in a </w:t>
            </w:r>
            <w:r w:rsidRPr="22C3907A">
              <w:rPr>
                <w:rFonts w:ascii="Aptos" w:eastAsia="Aptos" w:hAnsi="Aptos" w:cs="Aptos"/>
                <w:sz w:val="22"/>
                <w:szCs w:val="22"/>
              </w:rPr>
              <w:t xml:space="preserve">subject relevant to </w:t>
            </w:r>
            <w:r w:rsidRPr="4ABEF7D2">
              <w:rPr>
                <w:rFonts w:ascii="Aptos" w:eastAsia="Aptos" w:hAnsi="Aptos" w:cs="Aptos"/>
                <w:sz w:val="22"/>
                <w:szCs w:val="22"/>
              </w:rPr>
              <w:t>neurosurgery</w:t>
            </w:r>
          </w:p>
        </w:tc>
        <w:tc>
          <w:tcPr>
            <w:tcW w:w="1307" w:type="dxa"/>
            <w:tcBorders>
              <w:top w:val="single" w:sz="8" w:space="0" w:color="auto"/>
              <w:left w:val="single" w:sz="8" w:space="0" w:color="auto"/>
              <w:bottom w:val="single" w:sz="8" w:space="0" w:color="auto"/>
              <w:right w:val="single" w:sz="8" w:space="0" w:color="auto"/>
            </w:tcBorders>
          </w:tcPr>
          <w:p w14:paraId="414611DB" w14:textId="70C738CF" w:rsidR="04481F03" w:rsidRDefault="09AB6CEB" w:rsidP="04481F03">
            <w:pPr>
              <w:jc w:val="center"/>
              <w:rPr>
                <w:rFonts w:ascii="Aptos" w:eastAsia="Aptos" w:hAnsi="Aptos" w:cs="Aptos"/>
                <w:sz w:val="22"/>
                <w:szCs w:val="22"/>
              </w:rPr>
            </w:pPr>
            <w:r w:rsidRPr="0D601CFD">
              <w:rPr>
                <w:rFonts w:ascii="Aptos" w:eastAsia="Aptos" w:hAnsi="Aptos" w:cs="Aptos"/>
                <w:sz w:val="22"/>
                <w:szCs w:val="22"/>
              </w:rPr>
              <w:t>257</w:t>
            </w:r>
            <w:r w:rsidRPr="27F32431">
              <w:rPr>
                <w:rFonts w:ascii="Aptos" w:eastAsia="Aptos" w:hAnsi="Aptos" w:cs="Aptos"/>
                <w:sz w:val="22"/>
                <w:szCs w:val="22"/>
              </w:rPr>
              <w:t xml:space="preserve"> </w:t>
            </w:r>
            <w:r w:rsidRPr="504FDD82">
              <w:rPr>
                <w:rFonts w:ascii="Aptos" w:eastAsia="Aptos" w:hAnsi="Aptos" w:cs="Aptos"/>
                <w:sz w:val="22"/>
                <w:szCs w:val="22"/>
              </w:rPr>
              <w:t>(</w:t>
            </w:r>
            <w:r w:rsidRPr="47517336">
              <w:rPr>
                <w:rFonts w:ascii="Aptos" w:eastAsia="Aptos" w:hAnsi="Aptos" w:cs="Aptos"/>
                <w:sz w:val="22"/>
                <w:szCs w:val="22"/>
              </w:rPr>
              <w:t>9.2)</w:t>
            </w:r>
          </w:p>
        </w:tc>
        <w:tc>
          <w:tcPr>
            <w:tcW w:w="1081" w:type="dxa"/>
            <w:gridSpan w:val="2"/>
            <w:tcBorders>
              <w:top w:val="single" w:sz="8" w:space="0" w:color="auto"/>
              <w:left w:val="single" w:sz="8" w:space="0" w:color="auto"/>
              <w:bottom w:val="single" w:sz="8" w:space="0" w:color="auto"/>
              <w:right w:val="single" w:sz="8" w:space="0" w:color="auto"/>
            </w:tcBorders>
          </w:tcPr>
          <w:p w14:paraId="3E875007" w14:textId="572116DE" w:rsidR="04481F03" w:rsidRPr="00EC3DC3" w:rsidRDefault="09AB6CEB" w:rsidP="04481F03">
            <w:pPr>
              <w:jc w:val="center"/>
              <w:rPr>
                <w:rFonts w:ascii="Aptos" w:eastAsia="Aptos" w:hAnsi="Aptos" w:cs="Aptos"/>
                <w:sz w:val="22"/>
                <w:szCs w:val="22"/>
              </w:rPr>
            </w:pPr>
            <w:r w:rsidRPr="00EC3DC3">
              <w:rPr>
                <w:rFonts w:ascii="Aptos" w:eastAsia="Aptos" w:hAnsi="Aptos" w:cs="Aptos"/>
                <w:sz w:val="22"/>
                <w:szCs w:val="22"/>
              </w:rPr>
              <w:t>633 (22.7)</w:t>
            </w:r>
          </w:p>
        </w:tc>
        <w:tc>
          <w:tcPr>
            <w:tcW w:w="1445" w:type="dxa"/>
            <w:tcBorders>
              <w:top w:val="single" w:sz="8" w:space="0" w:color="auto"/>
              <w:left w:val="nil"/>
              <w:bottom w:val="single" w:sz="8" w:space="0" w:color="auto"/>
              <w:right w:val="single" w:sz="8" w:space="0" w:color="auto"/>
            </w:tcBorders>
          </w:tcPr>
          <w:p w14:paraId="555E80E0" w14:textId="4D4EBCC2" w:rsidR="04481F03" w:rsidRPr="00EC3DC3" w:rsidRDefault="09AB6CEB" w:rsidP="04481F03">
            <w:pPr>
              <w:jc w:val="center"/>
              <w:rPr>
                <w:rFonts w:ascii="Aptos" w:eastAsia="Aptos" w:hAnsi="Aptos" w:cs="Aptos"/>
                <w:sz w:val="22"/>
                <w:szCs w:val="22"/>
              </w:rPr>
            </w:pPr>
            <w:r w:rsidRPr="00EC3DC3">
              <w:rPr>
                <w:rFonts w:ascii="Aptos" w:eastAsia="Aptos" w:hAnsi="Aptos" w:cs="Aptos"/>
                <w:sz w:val="22"/>
                <w:szCs w:val="22"/>
              </w:rPr>
              <w:t>1905 (68.2)</w:t>
            </w:r>
          </w:p>
        </w:tc>
      </w:tr>
      <w:tr w:rsidR="0CF18B07" w14:paraId="2BE84494" w14:textId="77777777" w:rsidTr="0CF18B07">
        <w:trPr>
          <w:trHeight w:val="300"/>
        </w:trPr>
        <w:tc>
          <w:tcPr>
            <w:tcW w:w="5102" w:type="dxa"/>
            <w:tcBorders>
              <w:top w:val="single" w:sz="8" w:space="0" w:color="auto"/>
              <w:left w:val="single" w:sz="8" w:space="0" w:color="auto"/>
              <w:bottom w:val="single" w:sz="8" w:space="0" w:color="auto"/>
              <w:right w:val="single" w:sz="8" w:space="0" w:color="auto"/>
            </w:tcBorders>
          </w:tcPr>
          <w:p w14:paraId="42F5EF42" w14:textId="3700FAA2" w:rsidR="0CF18B07" w:rsidRDefault="7BE0D77C" w:rsidP="0CF18B07">
            <w:pPr>
              <w:jc w:val="center"/>
              <w:rPr>
                <w:rFonts w:ascii="Aptos" w:eastAsia="Aptos" w:hAnsi="Aptos" w:cs="Aptos"/>
                <w:sz w:val="22"/>
                <w:szCs w:val="22"/>
              </w:rPr>
            </w:pPr>
            <w:r w:rsidRPr="62CEFCA9">
              <w:rPr>
                <w:rFonts w:ascii="Aptos" w:eastAsia="Aptos" w:hAnsi="Aptos" w:cs="Aptos"/>
                <w:sz w:val="22"/>
                <w:szCs w:val="22"/>
              </w:rPr>
              <w:t xml:space="preserve">I have intercalated in a </w:t>
            </w:r>
            <w:r w:rsidRPr="0E7FAF2B">
              <w:rPr>
                <w:rFonts w:ascii="Aptos" w:eastAsia="Aptos" w:hAnsi="Aptos" w:cs="Aptos"/>
                <w:sz w:val="22"/>
                <w:szCs w:val="22"/>
              </w:rPr>
              <w:t xml:space="preserve">subject relevant to </w:t>
            </w:r>
            <w:r w:rsidRPr="21100739">
              <w:rPr>
                <w:rFonts w:ascii="Aptos" w:eastAsia="Aptos" w:hAnsi="Aptos" w:cs="Aptos"/>
                <w:sz w:val="22"/>
                <w:szCs w:val="22"/>
              </w:rPr>
              <w:t>neurosur</w:t>
            </w:r>
            <w:r w:rsidR="07444FFC" w:rsidRPr="21100739">
              <w:rPr>
                <w:rFonts w:ascii="Aptos" w:eastAsia="Aptos" w:hAnsi="Aptos" w:cs="Aptos"/>
                <w:sz w:val="22"/>
                <w:szCs w:val="22"/>
              </w:rPr>
              <w:t>g</w:t>
            </w:r>
            <w:r w:rsidRPr="21100739">
              <w:rPr>
                <w:rFonts w:ascii="Aptos" w:eastAsia="Aptos" w:hAnsi="Aptos" w:cs="Aptos"/>
                <w:sz w:val="22"/>
                <w:szCs w:val="22"/>
              </w:rPr>
              <w:t>ery</w:t>
            </w:r>
          </w:p>
        </w:tc>
        <w:tc>
          <w:tcPr>
            <w:tcW w:w="1307" w:type="dxa"/>
            <w:tcBorders>
              <w:top w:val="single" w:sz="8" w:space="0" w:color="auto"/>
              <w:left w:val="single" w:sz="8" w:space="0" w:color="auto"/>
              <w:bottom w:val="single" w:sz="8" w:space="0" w:color="auto"/>
              <w:right w:val="single" w:sz="8" w:space="0" w:color="auto"/>
            </w:tcBorders>
          </w:tcPr>
          <w:p w14:paraId="49056CA4" w14:textId="0B241779" w:rsidR="0CF18B07" w:rsidRDefault="7BE0D77C" w:rsidP="0CF18B07">
            <w:pPr>
              <w:jc w:val="center"/>
              <w:rPr>
                <w:rFonts w:ascii="Aptos" w:eastAsia="Aptos" w:hAnsi="Aptos" w:cs="Aptos"/>
                <w:sz w:val="22"/>
                <w:szCs w:val="22"/>
              </w:rPr>
            </w:pPr>
            <w:r w:rsidRPr="5B9BF337">
              <w:rPr>
                <w:rFonts w:ascii="Aptos" w:eastAsia="Aptos" w:hAnsi="Aptos" w:cs="Aptos"/>
                <w:sz w:val="22"/>
                <w:szCs w:val="22"/>
              </w:rPr>
              <w:t xml:space="preserve">146 </w:t>
            </w:r>
            <w:r w:rsidRPr="2A533969">
              <w:rPr>
                <w:rFonts w:ascii="Aptos" w:eastAsia="Aptos" w:hAnsi="Aptos" w:cs="Aptos"/>
                <w:sz w:val="22"/>
                <w:szCs w:val="22"/>
              </w:rPr>
              <w:t>(</w:t>
            </w:r>
            <w:r w:rsidRPr="36E17AD8">
              <w:rPr>
                <w:rFonts w:ascii="Aptos" w:eastAsia="Aptos" w:hAnsi="Aptos" w:cs="Aptos"/>
                <w:sz w:val="22"/>
                <w:szCs w:val="22"/>
              </w:rPr>
              <w:t>5.2)</w:t>
            </w:r>
          </w:p>
        </w:tc>
        <w:tc>
          <w:tcPr>
            <w:tcW w:w="1081" w:type="dxa"/>
            <w:gridSpan w:val="2"/>
            <w:tcBorders>
              <w:top w:val="single" w:sz="8" w:space="0" w:color="auto"/>
              <w:left w:val="single" w:sz="8" w:space="0" w:color="auto"/>
              <w:bottom w:val="single" w:sz="8" w:space="0" w:color="auto"/>
              <w:right w:val="single" w:sz="8" w:space="0" w:color="auto"/>
            </w:tcBorders>
          </w:tcPr>
          <w:p w14:paraId="6EDCA0F2" w14:textId="62EA7392" w:rsidR="0CF18B07" w:rsidRPr="00EC3DC3" w:rsidRDefault="7BE0D77C" w:rsidP="0CF18B07">
            <w:pPr>
              <w:jc w:val="center"/>
              <w:rPr>
                <w:rFonts w:ascii="Aptos" w:eastAsia="Aptos" w:hAnsi="Aptos" w:cs="Aptos"/>
                <w:sz w:val="22"/>
                <w:szCs w:val="22"/>
              </w:rPr>
            </w:pPr>
            <w:r w:rsidRPr="00EC3DC3">
              <w:rPr>
                <w:rFonts w:ascii="Aptos" w:eastAsia="Aptos" w:hAnsi="Aptos" w:cs="Aptos"/>
                <w:sz w:val="22"/>
                <w:szCs w:val="22"/>
              </w:rPr>
              <w:t>251 (9.0)</w:t>
            </w:r>
          </w:p>
        </w:tc>
        <w:tc>
          <w:tcPr>
            <w:tcW w:w="1445" w:type="dxa"/>
            <w:tcBorders>
              <w:top w:val="single" w:sz="8" w:space="0" w:color="auto"/>
              <w:left w:val="nil"/>
              <w:bottom w:val="single" w:sz="8" w:space="0" w:color="auto"/>
              <w:right w:val="single" w:sz="8" w:space="0" w:color="auto"/>
            </w:tcBorders>
          </w:tcPr>
          <w:p w14:paraId="33C94CB4" w14:textId="65DFCF7B" w:rsidR="0CF18B07" w:rsidRPr="00EC3DC3" w:rsidRDefault="7BE0D77C" w:rsidP="0CF18B07">
            <w:pPr>
              <w:jc w:val="center"/>
              <w:rPr>
                <w:rFonts w:ascii="Aptos" w:eastAsia="Aptos" w:hAnsi="Aptos" w:cs="Aptos"/>
                <w:sz w:val="22"/>
                <w:szCs w:val="22"/>
              </w:rPr>
            </w:pPr>
            <w:r w:rsidRPr="00EC3DC3">
              <w:rPr>
                <w:rFonts w:ascii="Aptos" w:eastAsia="Aptos" w:hAnsi="Aptos" w:cs="Aptos"/>
                <w:sz w:val="22"/>
                <w:szCs w:val="22"/>
              </w:rPr>
              <w:t>2398 (85.8)</w:t>
            </w:r>
          </w:p>
        </w:tc>
      </w:tr>
      <w:tr w:rsidR="7D0500EE" w14:paraId="357D4BF6" w14:textId="77777777" w:rsidTr="782C8490">
        <w:trPr>
          <w:trHeight w:val="240"/>
        </w:trPr>
        <w:tc>
          <w:tcPr>
            <w:tcW w:w="5102" w:type="dxa"/>
            <w:tcBorders>
              <w:top w:val="single" w:sz="8" w:space="0" w:color="auto"/>
              <w:left w:val="single" w:sz="8" w:space="0" w:color="auto"/>
              <w:bottom w:val="single" w:sz="8" w:space="0" w:color="auto"/>
              <w:right w:val="single" w:sz="8" w:space="0" w:color="auto"/>
            </w:tcBorders>
            <w:shd w:val="clear" w:color="auto" w:fill="E8E8E8" w:themeFill="background2"/>
          </w:tcPr>
          <w:p w14:paraId="03A7D013" w14:textId="7E3D0B36" w:rsidR="7D0500EE" w:rsidRDefault="7D0500EE" w:rsidP="7D0500EE">
            <w:pPr>
              <w:spacing w:after="0"/>
            </w:pPr>
            <w:r w:rsidRPr="7D0500EE">
              <w:rPr>
                <w:rFonts w:ascii="Aptos" w:eastAsia="Aptos" w:hAnsi="Aptos" w:cs="Aptos"/>
                <w:b/>
                <w:bCs/>
                <w:color w:val="000000" w:themeColor="text1"/>
                <w:sz w:val="22"/>
                <w:szCs w:val="22"/>
              </w:rPr>
              <w:t>Completion of Neurosurgical Extra</w:t>
            </w:r>
            <w:r w:rsidR="005B3A25">
              <w:rPr>
                <w:rFonts w:ascii="Aptos" w:eastAsia="Aptos" w:hAnsi="Aptos" w:cs="Aptos"/>
                <w:b/>
                <w:bCs/>
                <w:color w:val="000000" w:themeColor="text1"/>
                <w:sz w:val="22"/>
                <w:szCs w:val="22"/>
              </w:rPr>
              <w:t>c</w:t>
            </w:r>
            <w:r w:rsidRPr="7D0500EE">
              <w:rPr>
                <w:rFonts w:ascii="Aptos" w:eastAsia="Aptos" w:hAnsi="Aptos" w:cs="Aptos"/>
                <w:b/>
                <w:bCs/>
                <w:color w:val="000000" w:themeColor="text1"/>
                <w:sz w:val="22"/>
                <w:szCs w:val="22"/>
              </w:rPr>
              <w:t xml:space="preserve">urricular Activities </w:t>
            </w:r>
          </w:p>
        </w:tc>
        <w:tc>
          <w:tcPr>
            <w:tcW w:w="3833" w:type="dxa"/>
            <w:gridSpan w:val="4"/>
            <w:tcBorders>
              <w:top w:val="single" w:sz="8" w:space="0" w:color="auto"/>
              <w:left w:val="single" w:sz="8" w:space="0" w:color="auto"/>
              <w:bottom w:val="single" w:sz="8" w:space="0" w:color="auto"/>
              <w:right w:val="single" w:sz="8" w:space="0" w:color="auto"/>
            </w:tcBorders>
            <w:shd w:val="clear" w:color="auto" w:fill="E8E8E8" w:themeFill="background2"/>
          </w:tcPr>
          <w:p w14:paraId="450E2D70" w14:textId="198E8F8F" w:rsidR="7D0500EE" w:rsidRDefault="7D0500EE" w:rsidP="7D0500EE">
            <w:pPr>
              <w:spacing w:after="0"/>
            </w:pPr>
            <w:r w:rsidRPr="7D0500EE">
              <w:rPr>
                <w:rFonts w:ascii="Aptos" w:eastAsia="Aptos" w:hAnsi="Aptos" w:cs="Aptos"/>
                <w:b/>
                <w:bCs/>
                <w:color w:val="000000" w:themeColor="text1"/>
                <w:sz w:val="22"/>
                <w:szCs w:val="22"/>
              </w:rPr>
              <w:t xml:space="preserve">N (%) </w:t>
            </w:r>
          </w:p>
        </w:tc>
      </w:tr>
      <w:tr w:rsidR="7D0500EE" w14:paraId="4BD7D54A"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17F6CC26" w14:textId="562A5B74" w:rsidR="7D0500EE" w:rsidRDefault="7D0500EE" w:rsidP="7D0500EE">
            <w:pPr>
              <w:spacing w:after="0"/>
              <w:jc w:val="center"/>
            </w:pPr>
            <w:r w:rsidRPr="7D0500EE">
              <w:rPr>
                <w:rFonts w:ascii="Aptos" w:eastAsia="Aptos" w:hAnsi="Aptos" w:cs="Aptos"/>
                <w:sz w:val="22"/>
                <w:szCs w:val="22"/>
              </w:rPr>
              <w:t xml:space="preserve">Clinical or research elective or student-selected component placement </w:t>
            </w:r>
          </w:p>
        </w:tc>
        <w:tc>
          <w:tcPr>
            <w:tcW w:w="3833" w:type="dxa"/>
            <w:gridSpan w:val="4"/>
            <w:tcBorders>
              <w:top w:val="single" w:sz="8" w:space="0" w:color="auto"/>
              <w:left w:val="single" w:sz="8" w:space="0" w:color="auto"/>
              <w:bottom w:val="single" w:sz="8" w:space="0" w:color="auto"/>
              <w:right w:val="single" w:sz="8" w:space="0" w:color="auto"/>
            </w:tcBorders>
          </w:tcPr>
          <w:p w14:paraId="174BF4B3" w14:textId="7749E2F1" w:rsidR="7D0500EE" w:rsidRDefault="4A50D95C" w:rsidP="7D0500EE">
            <w:pPr>
              <w:spacing w:after="0"/>
              <w:jc w:val="center"/>
            </w:pPr>
            <w:r w:rsidRPr="782C8490">
              <w:rPr>
                <w:rFonts w:ascii="Aptos" w:eastAsia="Aptos" w:hAnsi="Aptos" w:cs="Aptos"/>
                <w:sz w:val="22"/>
                <w:szCs w:val="22"/>
              </w:rPr>
              <w:t xml:space="preserve">258 </w:t>
            </w:r>
            <w:r w:rsidR="7D0500EE" w:rsidRPr="782C8490">
              <w:rPr>
                <w:rFonts w:ascii="Aptos" w:eastAsia="Aptos" w:hAnsi="Aptos" w:cs="Aptos"/>
                <w:sz w:val="22"/>
                <w:szCs w:val="22"/>
              </w:rPr>
              <w:t>(</w:t>
            </w:r>
            <w:r w:rsidR="2CD4057C" w:rsidRPr="782C8490">
              <w:rPr>
                <w:rFonts w:ascii="Aptos" w:eastAsia="Aptos" w:hAnsi="Aptos" w:cs="Aptos"/>
                <w:sz w:val="22"/>
                <w:szCs w:val="22"/>
              </w:rPr>
              <w:t>9</w:t>
            </w:r>
            <w:r w:rsidR="7D0500EE" w:rsidRPr="782C8490">
              <w:rPr>
                <w:rFonts w:ascii="Aptos" w:eastAsia="Aptos" w:hAnsi="Aptos" w:cs="Aptos"/>
                <w:sz w:val="22"/>
                <w:szCs w:val="22"/>
              </w:rPr>
              <w:t>.</w:t>
            </w:r>
            <w:r w:rsidR="51C4AF31" w:rsidRPr="782C8490">
              <w:rPr>
                <w:rFonts w:ascii="Aptos" w:eastAsia="Aptos" w:hAnsi="Aptos" w:cs="Aptos"/>
                <w:sz w:val="22"/>
                <w:szCs w:val="22"/>
              </w:rPr>
              <w:t>2</w:t>
            </w:r>
            <w:r w:rsidR="7D0500EE" w:rsidRPr="782C8490">
              <w:rPr>
                <w:rFonts w:ascii="Aptos" w:eastAsia="Aptos" w:hAnsi="Aptos" w:cs="Aptos"/>
                <w:sz w:val="22"/>
                <w:szCs w:val="22"/>
              </w:rPr>
              <w:t xml:space="preserve">) </w:t>
            </w:r>
          </w:p>
        </w:tc>
      </w:tr>
      <w:tr w:rsidR="7D0500EE" w14:paraId="28BB5CAC" w14:textId="77777777" w:rsidTr="782C8490">
        <w:trPr>
          <w:trHeight w:val="300"/>
        </w:trPr>
        <w:tc>
          <w:tcPr>
            <w:tcW w:w="5102" w:type="dxa"/>
            <w:tcBorders>
              <w:top w:val="single" w:sz="8" w:space="0" w:color="auto"/>
              <w:left w:val="single" w:sz="8" w:space="0" w:color="auto"/>
              <w:bottom w:val="single" w:sz="8" w:space="0" w:color="auto"/>
              <w:right w:val="single" w:sz="8" w:space="0" w:color="auto"/>
            </w:tcBorders>
          </w:tcPr>
          <w:p w14:paraId="4CEC10C9" w14:textId="1C9F50AD" w:rsidR="7D0500EE" w:rsidRDefault="7D0500EE" w:rsidP="7D0500EE">
            <w:pPr>
              <w:spacing w:after="0"/>
              <w:jc w:val="center"/>
            </w:pPr>
            <w:r w:rsidRPr="7D0500EE">
              <w:rPr>
                <w:rFonts w:ascii="Aptos" w:eastAsia="Aptos" w:hAnsi="Aptos" w:cs="Aptos"/>
                <w:sz w:val="22"/>
                <w:szCs w:val="22"/>
              </w:rPr>
              <w:t xml:space="preserve">Prior work-experience </w:t>
            </w:r>
          </w:p>
        </w:tc>
        <w:tc>
          <w:tcPr>
            <w:tcW w:w="3833" w:type="dxa"/>
            <w:gridSpan w:val="4"/>
            <w:tcBorders>
              <w:top w:val="single" w:sz="8" w:space="0" w:color="auto"/>
              <w:left w:val="single" w:sz="8" w:space="0" w:color="auto"/>
              <w:bottom w:val="single" w:sz="8" w:space="0" w:color="auto"/>
              <w:right w:val="single" w:sz="8" w:space="0" w:color="auto"/>
            </w:tcBorders>
          </w:tcPr>
          <w:p w14:paraId="5C5521F5" w14:textId="2DFD0AD2" w:rsidR="7D0500EE" w:rsidRDefault="7D0500EE" w:rsidP="7D0500EE">
            <w:pPr>
              <w:spacing w:after="0"/>
              <w:jc w:val="center"/>
            </w:pPr>
            <w:r w:rsidRPr="7D0500EE">
              <w:rPr>
                <w:rFonts w:ascii="Aptos" w:eastAsia="Aptos" w:hAnsi="Aptos" w:cs="Aptos"/>
                <w:sz w:val="22"/>
                <w:szCs w:val="22"/>
              </w:rPr>
              <w:t xml:space="preserve">195 (7.0) </w:t>
            </w:r>
          </w:p>
        </w:tc>
      </w:tr>
      <w:tr w:rsidR="7D0500EE" w14:paraId="25AE818E" w14:textId="77777777" w:rsidTr="782C8490">
        <w:trPr>
          <w:trHeight w:val="315"/>
        </w:trPr>
        <w:tc>
          <w:tcPr>
            <w:tcW w:w="5102" w:type="dxa"/>
            <w:tcBorders>
              <w:top w:val="single" w:sz="8" w:space="0" w:color="auto"/>
              <w:left w:val="single" w:sz="8" w:space="0" w:color="auto"/>
              <w:bottom w:val="single" w:sz="8" w:space="0" w:color="auto"/>
              <w:right w:val="single" w:sz="8" w:space="0" w:color="auto"/>
            </w:tcBorders>
          </w:tcPr>
          <w:p w14:paraId="1931F8C7" w14:textId="53DE4BC4" w:rsidR="7D0500EE" w:rsidRDefault="7D0500EE" w:rsidP="7D0500EE">
            <w:pPr>
              <w:spacing w:after="0"/>
              <w:jc w:val="center"/>
            </w:pPr>
            <w:r w:rsidRPr="7D0500EE">
              <w:rPr>
                <w:rFonts w:ascii="Aptos" w:eastAsia="Aptos" w:hAnsi="Aptos" w:cs="Aptos"/>
                <w:sz w:val="22"/>
                <w:szCs w:val="22"/>
              </w:rPr>
              <w:t xml:space="preserve">Other </w:t>
            </w:r>
          </w:p>
        </w:tc>
        <w:tc>
          <w:tcPr>
            <w:tcW w:w="3833" w:type="dxa"/>
            <w:gridSpan w:val="4"/>
            <w:tcBorders>
              <w:top w:val="single" w:sz="8" w:space="0" w:color="auto"/>
              <w:left w:val="single" w:sz="8" w:space="0" w:color="auto"/>
              <w:bottom w:val="single" w:sz="8" w:space="0" w:color="auto"/>
              <w:right w:val="single" w:sz="8" w:space="0" w:color="auto"/>
            </w:tcBorders>
          </w:tcPr>
          <w:p w14:paraId="2D39FB8D" w14:textId="1FFCCF0C" w:rsidR="7D0500EE" w:rsidRDefault="7D0500EE" w:rsidP="7D0500EE">
            <w:pPr>
              <w:spacing w:after="0"/>
              <w:jc w:val="center"/>
            </w:pPr>
            <w:r w:rsidRPr="7D0500EE">
              <w:rPr>
                <w:rFonts w:ascii="Aptos" w:eastAsia="Aptos" w:hAnsi="Aptos" w:cs="Aptos"/>
                <w:sz w:val="22"/>
                <w:szCs w:val="22"/>
              </w:rPr>
              <w:t xml:space="preserve">96 (3.4) </w:t>
            </w:r>
          </w:p>
        </w:tc>
      </w:tr>
      <w:tr w:rsidR="7D0500EE" w14:paraId="410AA798" w14:textId="77777777" w:rsidTr="782C8490">
        <w:trPr>
          <w:trHeight w:val="30"/>
        </w:trPr>
        <w:tc>
          <w:tcPr>
            <w:tcW w:w="5102" w:type="dxa"/>
            <w:tcBorders>
              <w:top w:val="single" w:sz="8" w:space="0" w:color="auto"/>
              <w:left w:val="single" w:sz="8" w:space="0" w:color="auto"/>
              <w:bottom w:val="single" w:sz="8" w:space="0" w:color="auto"/>
              <w:right w:val="single" w:sz="8" w:space="0" w:color="auto"/>
            </w:tcBorders>
          </w:tcPr>
          <w:p w14:paraId="282A445C" w14:textId="3A711550" w:rsidR="7D0500EE" w:rsidRDefault="7D0500EE" w:rsidP="7D0500EE">
            <w:pPr>
              <w:spacing w:after="0"/>
              <w:jc w:val="center"/>
            </w:pPr>
            <w:r w:rsidRPr="7D0500EE">
              <w:rPr>
                <w:rFonts w:ascii="Aptos" w:eastAsia="Aptos" w:hAnsi="Aptos" w:cs="Aptos"/>
                <w:sz w:val="22"/>
                <w:szCs w:val="22"/>
              </w:rPr>
              <w:t xml:space="preserve">None </w:t>
            </w:r>
          </w:p>
        </w:tc>
        <w:tc>
          <w:tcPr>
            <w:tcW w:w="3833" w:type="dxa"/>
            <w:gridSpan w:val="4"/>
            <w:tcBorders>
              <w:top w:val="single" w:sz="8" w:space="0" w:color="auto"/>
              <w:left w:val="single" w:sz="8" w:space="0" w:color="auto"/>
              <w:bottom w:val="single" w:sz="8" w:space="0" w:color="auto"/>
              <w:right w:val="single" w:sz="8" w:space="0" w:color="auto"/>
            </w:tcBorders>
          </w:tcPr>
          <w:p w14:paraId="1E8EFD3C" w14:textId="191F9DCB" w:rsidR="7D0500EE" w:rsidRDefault="7D0500EE" w:rsidP="7D0500EE">
            <w:pPr>
              <w:spacing w:after="0"/>
              <w:jc w:val="center"/>
            </w:pPr>
            <w:r w:rsidRPr="7D0500EE">
              <w:rPr>
                <w:rFonts w:ascii="Aptos" w:eastAsia="Aptos" w:hAnsi="Aptos" w:cs="Aptos"/>
                <w:sz w:val="22"/>
                <w:szCs w:val="22"/>
              </w:rPr>
              <w:t xml:space="preserve">2353 (84.2) </w:t>
            </w:r>
          </w:p>
        </w:tc>
      </w:tr>
      <w:tr w:rsidR="7D0500EE" w14:paraId="3E61F0B6" w14:textId="77777777" w:rsidTr="782C8490">
        <w:trPr>
          <w:trHeight w:val="30"/>
        </w:trPr>
        <w:tc>
          <w:tcPr>
            <w:tcW w:w="5102" w:type="dxa"/>
            <w:tcBorders>
              <w:top w:val="single" w:sz="8" w:space="0" w:color="auto"/>
              <w:left w:val="single" w:sz="8" w:space="0" w:color="auto"/>
              <w:bottom w:val="single" w:sz="8" w:space="0" w:color="auto"/>
              <w:right w:val="single" w:sz="8" w:space="0" w:color="auto"/>
            </w:tcBorders>
            <w:shd w:val="clear" w:color="auto" w:fill="E8E8E8" w:themeFill="background2"/>
          </w:tcPr>
          <w:p w14:paraId="1A2AEE6A" w14:textId="2ED02947" w:rsidR="7D0500EE" w:rsidRDefault="7D0500EE" w:rsidP="7D0500EE">
            <w:pPr>
              <w:spacing w:after="0"/>
            </w:pPr>
            <w:r w:rsidRPr="7D0500EE">
              <w:rPr>
                <w:rFonts w:ascii="Aptos" w:eastAsia="Aptos" w:hAnsi="Aptos" w:cs="Aptos"/>
                <w:b/>
                <w:bCs/>
                <w:color w:val="000000" w:themeColor="text1"/>
                <w:sz w:val="22"/>
                <w:szCs w:val="22"/>
              </w:rPr>
              <w:t xml:space="preserve">Interest in and Intention to Pursue Neurosurgery  </w:t>
            </w:r>
          </w:p>
        </w:tc>
        <w:tc>
          <w:tcPr>
            <w:tcW w:w="2153" w:type="dxa"/>
            <w:gridSpan w:val="2"/>
            <w:tcBorders>
              <w:top w:val="single" w:sz="8" w:space="0" w:color="auto"/>
              <w:left w:val="single" w:sz="8" w:space="0" w:color="auto"/>
              <w:bottom w:val="single" w:sz="8" w:space="0" w:color="auto"/>
              <w:right w:val="single" w:sz="8" w:space="0" w:color="auto"/>
            </w:tcBorders>
            <w:shd w:val="clear" w:color="auto" w:fill="E8E8E8" w:themeFill="background2"/>
          </w:tcPr>
          <w:p w14:paraId="52407F3D" w14:textId="66A78DB7" w:rsidR="7D0500EE" w:rsidRDefault="7D0500EE" w:rsidP="7D0500EE">
            <w:pPr>
              <w:spacing w:after="0"/>
            </w:pPr>
            <w:r w:rsidRPr="7D0500EE">
              <w:rPr>
                <w:rFonts w:ascii="Aptos" w:eastAsia="Aptos" w:hAnsi="Aptos" w:cs="Aptos"/>
                <w:b/>
                <w:bCs/>
                <w:color w:val="000000" w:themeColor="text1"/>
                <w:sz w:val="22"/>
                <w:szCs w:val="22"/>
              </w:rPr>
              <w:t xml:space="preserve">Yes  </w:t>
            </w:r>
          </w:p>
        </w:tc>
        <w:tc>
          <w:tcPr>
            <w:tcW w:w="1680" w:type="dxa"/>
            <w:gridSpan w:val="2"/>
            <w:tcBorders>
              <w:top w:val="nil"/>
              <w:left w:val="nil"/>
              <w:bottom w:val="single" w:sz="8" w:space="0" w:color="auto"/>
              <w:right w:val="single" w:sz="8" w:space="0" w:color="auto"/>
            </w:tcBorders>
            <w:shd w:val="clear" w:color="auto" w:fill="E8E8E8" w:themeFill="background2"/>
          </w:tcPr>
          <w:p w14:paraId="1D141023" w14:textId="474DB328" w:rsidR="7D0500EE" w:rsidRDefault="7D0500EE" w:rsidP="7D0500EE">
            <w:pPr>
              <w:spacing w:after="0"/>
            </w:pPr>
            <w:r w:rsidRPr="7D0500EE">
              <w:rPr>
                <w:rFonts w:ascii="Aptos" w:eastAsia="Aptos" w:hAnsi="Aptos" w:cs="Aptos"/>
                <w:b/>
                <w:bCs/>
                <w:color w:val="000000" w:themeColor="text1"/>
                <w:sz w:val="22"/>
                <w:szCs w:val="22"/>
              </w:rPr>
              <w:t xml:space="preserve">No </w:t>
            </w:r>
          </w:p>
        </w:tc>
      </w:tr>
      <w:tr w:rsidR="7D0500EE" w14:paraId="20ECEBBF" w14:textId="77777777" w:rsidTr="782C8490">
        <w:trPr>
          <w:trHeight w:val="30"/>
        </w:trPr>
        <w:tc>
          <w:tcPr>
            <w:tcW w:w="5102" w:type="dxa"/>
            <w:tcBorders>
              <w:top w:val="single" w:sz="8" w:space="0" w:color="auto"/>
              <w:left w:val="single" w:sz="8" w:space="0" w:color="auto"/>
              <w:bottom w:val="single" w:sz="8" w:space="0" w:color="auto"/>
              <w:right w:val="single" w:sz="8" w:space="0" w:color="auto"/>
            </w:tcBorders>
          </w:tcPr>
          <w:p w14:paraId="27A55FD5" w14:textId="7307C961" w:rsidR="7D0500EE" w:rsidRDefault="7D0500EE" w:rsidP="7D0500EE">
            <w:pPr>
              <w:spacing w:after="0"/>
              <w:jc w:val="center"/>
            </w:pPr>
            <w:r w:rsidRPr="7D0500EE">
              <w:rPr>
                <w:rFonts w:ascii="Aptos" w:eastAsia="Aptos" w:hAnsi="Aptos" w:cs="Aptos"/>
                <w:sz w:val="22"/>
                <w:szCs w:val="22"/>
              </w:rPr>
              <w:t xml:space="preserve">Do you find neurosurgery, as a speciality, interesting </w:t>
            </w:r>
          </w:p>
        </w:tc>
        <w:tc>
          <w:tcPr>
            <w:tcW w:w="2153" w:type="dxa"/>
            <w:gridSpan w:val="2"/>
            <w:tcBorders>
              <w:top w:val="single" w:sz="8" w:space="0" w:color="auto"/>
              <w:left w:val="single" w:sz="8" w:space="0" w:color="auto"/>
              <w:bottom w:val="single" w:sz="8" w:space="0" w:color="auto"/>
              <w:right w:val="single" w:sz="8" w:space="0" w:color="auto"/>
            </w:tcBorders>
          </w:tcPr>
          <w:p w14:paraId="25C49306" w14:textId="3C4BDFFE" w:rsidR="7D0500EE" w:rsidRDefault="7D0500EE" w:rsidP="7D0500EE">
            <w:pPr>
              <w:spacing w:after="0"/>
              <w:jc w:val="center"/>
            </w:pPr>
            <w:r w:rsidRPr="7D0500EE">
              <w:rPr>
                <w:rFonts w:ascii="Aptos" w:eastAsia="Aptos" w:hAnsi="Aptos" w:cs="Aptos"/>
                <w:sz w:val="22"/>
                <w:szCs w:val="22"/>
              </w:rPr>
              <w:t xml:space="preserve">2047 (73.2) </w:t>
            </w:r>
          </w:p>
        </w:tc>
        <w:tc>
          <w:tcPr>
            <w:tcW w:w="1680" w:type="dxa"/>
            <w:gridSpan w:val="2"/>
            <w:tcBorders>
              <w:top w:val="single" w:sz="8" w:space="0" w:color="auto"/>
              <w:left w:val="nil"/>
              <w:bottom w:val="single" w:sz="8" w:space="0" w:color="auto"/>
              <w:right w:val="single" w:sz="8" w:space="0" w:color="auto"/>
            </w:tcBorders>
          </w:tcPr>
          <w:p w14:paraId="5FBD4533" w14:textId="15870A42" w:rsidR="7D0500EE" w:rsidRDefault="7D0500EE" w:rsidP="7D0500EE">
            <w:pPr>
              <w:spacing w:after="0"/>
              <w:jc w:val="center"/>
            </w:pPr>
            <w:r w:rsidRPr="7D0500EE">
              <w:rPr>
                <w:rFonts w:ascii="Aptos" w:eastAsia="Aptos" w:hAnsi="Aptos" w:cs="Aptos"/>
                <w:sz w:val="22"/>
                <w:szCs w:val="22"/>
              </w:rPr>
              <w:t xml:space="preserve">748 (26.8) </w:t>
            </w:r>
          </w:p>
        </w:tc>
      </w:tr>
      <w:tr w:rsidR="7D0500EE" w14:paraId="64AA1FF4" w14:textId="77777777" w:rsidTr="782C8490">
        <w:trPr>
          <w:trHeight w:val="30"/>
        </w:trPr>
        <w:tc>
          <w:tcPr>
            <w:tcW w:w="5102" w:type="dxa"/>
            <w:tcBorders>
              <w:top w:val="single" w:sz="8" w:space="0" w:color="auto"/>
              <w:left w:val="single" w:sz="8" w:space="0" w:color="auto"/>
              <w:bottom w:val="single" w:sz="8" w:space="0" w:color="auto"/>
              <w:right w:val="single" w:sz="8" w:space="0" w:color="auto"/>
            </w:tcBorders>
          </w:tcPr>
          <w:p w14:paraId="6AB17014" w14:textId="048F9327" w:rsidR="7D0500EE" w:rsidRDefault="7D0500EE" w:rsidP="7D0500EE">
            <w:pPr>
              <w:spacing w:after="0"/>
              <w:jc w:val="center"/>
            </w:pPr>
            <w:r w:rsidRPr="7D0500EE">
              <w:rPr>
                <w:rFonts w:ascii="Aptos" w:eastAsia="Aptos" w:hAnsi="Aptos" w:cs="Aptos"/>
                <w:sz w:val="22"/>
                <w:szCs w:val="22"/>
              </w:rPr>
              <w:t xml:space="preserve">Are you interested in pursuing a career in neurosurgery </w:t>
            </w:r>
          </w:p>
        </w:tc>
        <w:tc>
          <w:tcPr>
            <w:tcW w:w="2153" w:type="dxa"/>
            <w:gridSpan w:val="2"/>
            <w:tcBorders>
              <w:top w:val="single" w:sz="8" w:space="0" w:color="auto"/>
              <w:left w:val="single" w:sz="8" w:space="0" w:color="auto"/>
              <w:bottom w:val="single" w:sz="8" w:space="0" w:color="auto"/>
              <w:right w:val="single" w:sz="8" w:space="0" w:color="auto"/>
            </w:tcBorders>
          </w:tcPr>
          <w:p w14:paraId="2E448831" w14:textId="7A4A2515" w:rsidR="7D0500EE" w:rsidRDefault="7D0500EE" w:rsidP="7D0500EE">
            <w:pPr>
              <w:spacing w:after="0"/>
              <w:jc w:val="center"/>
            </w:pPr>
            <w:r w:rsidRPr="7D0500EE">
              <w:rPr>
                <w:rFonts w:ascii="Aptos" w:eastAsia="Aptos" w:hAnsi="Aptos" w:cs="Aptos"/>
                <w:sz w:val="22"/>
                <w:szCs w:val="22"/>
              </w:rPr>
              <w:t xml:space="preserve">704 (25.2) </w:t>
            </w:r>
          </w:p>
        </w:tc>
        <w:tc>
          <w:tcPr>
            <w:tcW w:w="1680" w:type="dxa"/>
            <w:gridSpan w:val="2"/>
            <w:tcBorders>
              <w:top w:val="single" w:sz="8" w:space="0" w:color="auto"/>
              <w:left w:val="nil"/>
              <w:bottom w:val="single" w:sz="8" w:space="0" w:color="auto"/>
              <w:right w:val="single" w:sz="8" w:space="0" w:color="auto"/>
            </w:tcBorders>
          </w:tcPr>
          <w:p w14:paraId="38905F0F" w14:textId="0BC17D3C" w:rsidR="7D0500EE" w:rsidRDefault="7D0500EE" w:rsidP="7D0500EE">
            <w:pPr>
              <w:spacing w:after="0"/>
              <w:jc w:val="center"/>
            </w:pPr>
            <w:r w:rsidRPr="7D0500EE">
              <w:rPr>
                <w:rFonts w:ascii="Aptos" w:eastAsia="Aptos" w:hAnsi="Aptos" w:cs="Aptos"/>
                <w:sz w:val="22"/>
                <w:szCs w:val="22"/>
              </w:rPr>
              <w:t xml:space="preserve">2091 (74.8) </w:t>
            </w:r>
          </w:p>
        </w:tc>
      </w:tr>
    </w:tbl>
    <w:p w14:paraId="46BA887F" w14:textId="77777777" w:rsidR="009B7179" w:rsidRDefault="009B7179" w:rsidP="7D0500EE">
      <w:pPr>
        <w:spacing w:after="0" w:line="276" w:lineRule="auto"/>
        <w:rPr>
          <w:rFonts w:ascii="Arial" w:eastAsiaTheme="minorEastAsia" w:hAnsi="Arial" w:cs="Arial"/>
          <w:b/>
          <w:bCs/>
          <w:sz w:val="22"/>
          <w:szCs w:val="22"/>
          <w:lang w:eastAsia="en-GB"/>
        </w:rPr>
      </w:pPr>
    </w:p>
    <w:p w14:paraId="03C21975" w14:textId="77777777" w:rsidR="00EC3DC3" w:rsidRDefault="00EC3DC3" w:rsidP="7D0500EE">
      <w:pPr>
        <w:spacing w:after="0" w:line="276" w:lineRule="auto"/>
        <w:rPr>
          <w:rFonts w:ascii="Arial" w:eastAsiaTheme="minorEastAsia" w:hAnsi="Arial" w:cs="Arial"/>
          <w:b/>
          <w:bCs/>
          <w:sz w:val="22"/>
          <w:szCs w:val="22"/>
          <w:lang w:eastAsia="en-GB"/>
        </w:rPr>
      </w:pPr>
    </w:p>
    <w:p w14:paraId="168F4D79" w14:textId="77777777" w:rsidR="00EC3DC3" w:rsidRDefault="00EC3DC3" w:rsidP="7D0500EE">
      <w:pPr>
        <w:spacing w:after="0" w:line="276" w:lineRule="auto"/>
        <w:rPr>
          <w:rFonts w:ascii="Arial" w:eastAsiaTheme="minorEastAsia" w:hAnsi="Arial" w:cs="Arial"/>
          <w:b/>
          <w:bCs/>
          <w:sz w:val="22"/>
          <w:szCs w:val="22"/>
          <w:lang w:eastAsia="en-GB"/>
        </w:rPr>
      </w:pPr>
    </w:p>
    <w:p w14:paraId="4C160EA3" w14:textId="77777777" w:rsidR="006217E2" w:rsidRDefault="006217E2" w:rsidP="7D0500EE">
      <w:pPr>
        <w:spacing w:after="0" w:line="276" w:lineRule="auto"/>
        <w:rPr>
          <w:rFonts w:ascii="Arial" w:eastAsiaTheme="minorEastAsia" w:hAnsi="Arial" w:cs="Arial"/>
          <w:b/>
          <w:bCs/>
          <w:sz w:val="22"/>
          <w:szCs w:val="22"/>
          <w:lang w:eastAsia="en-GB"/>
        </w:rPr>
      </w:pPr>
    </w:p>
    <w:p w14:paraId="067ABD2A" w14:textId="77777777" w:rsidR="00802E79" w:rsidRDefault="00802E79" w:rsidP="7D0500EE">
      <w:pPr>
        <w:spacing w:after="0" w:line="276" w:lineRule="auto"/>
        <w:rPr>
          <w:rFonts w:ascii="Arial" w:eastAsiaTheme="minorEastAsia" w:hAnsi="Arial" w:cs="Arial"/>
          <w:b/>
          <w:bCs/>
          <w:sz w:val="22"/>
          <w:szCs w:val="22"/>
          <w:lang w:eastAsia="en-GB"/>
        </w:rPr>
      </w:pPr>
    </w:p>
    <w:p w14:paraId="7A68606E" w14:textId="77777777" w:rsidR="00802E79" w:rsidRDefault="00802E79" w:rsidP="7D0500EE">
      <w:pPr>
        <w:spacing w:after="0" w:line="276" w:lineRule="auto"/>
        <w:rPr>
          <w:rFonts w:ascii="Arial" w:eastAsiaTheme="minorEastAsia" w:hAnsi="Arial" w:cs="Arial"/>
          <w:b/>
          <w:bCs/>
          <w:sz w:val="22"/>
          <w:szCs w:val="22"/>
          <w:lang w:eastAsia="en-GB"/>
        </w:rPr>
      </w:pPr>
    </w:p>
    <w:p w14:paraId="6769BB3E" w14:textId="77777777" w:rsidR="00802E79" w:rsidRDefault="00802E79" w:rsidP="7D0500EE">
      <w:pPr>
        <w:spacing w:after="0" w:line="276" w:lineRule="auto"/>
        <w:rPr>
          <w:rFonts w:ascii="Arial" w:eastAsiaTheme="minorEastAsia" w:hAnsi="Arial" w:cs="Arial"/>
          <w:b/>
          <w:bCs/>
          <w:sz w:val="22"/>
          <w:szCs w:val="22"/>
          <w:lang w:eastAsia="en-GB"/>
        </w:rPr>
      </w:pPr>
    </w:p>
    <w:p w14:paraId="7F71F1D9" w14:textId="5527A991" w:rsidR="00802E79" w:rsidRPr="00802E79" w:rsidRDefault="00802E79" w:rsidP="7D0500EE">
      <w:pPr>
        <w:spacing w:after="0" w:line="276" w:lineRule="auto"/>
        <w:rPr>
          <w:rFonts w:ascii="Arial" w:eastAsiaTheme="minorEastAsia" w:hAnsi="Arial" w:cs="Arial"/>
          <w:sz w:val="22"/>
          <w:szCs w:val="22"/>
          <w:lang w:eastAsia="en-GB"/>
        </w:rPr>
      </w:pPr>
      <w:r>
        <w:rPr>
          <w:rFonts w:ascii="Arial" w:eastAsiaTheme="minorEastAsia" w:hAnsi="Arial" w:cs="Arial"/>
          <w:sz w:val="22"/>
          <w:szCs w:val="22"/>
          <w:lang w:eastAsia="en-GB"/>
        </w:rPr>
        <w:lastRenderedPageBreak/>
        <w:t>T</w:t>
      </w:r>
      <w:r>
        <w:rPr>
          <w:rFonts w:ascii="Arial" w:eastAsiaTheme="minorEastAsia" w:hAnsi="Arial" w:cs="Arial"/>
          <w:b/>
          <w:bCs/>
          <w:sz w:val="22"/>
          <w:szCs w:val="22"/>
          <w:lang w:eastAsia="en-GB"/>
        </w:rPr>
        <w:t xml:space="preserve">able </w:t>
      </w:r>
      <w:r w:rsidR="00A71040">
        <w:rPr>
          <w:rFonts w:ascii="Arial" w:eastAsiaTheme="minorEastAsia" w:hAnsi="Arial" w:cs="Arial"/>
          <w:b/>
          <w:bCs/>
          <w:sz w:val="22"/>
          <w:szCs w:val="22"/>
          <w:lang w:eastAsia="en-GB"/>
        </w:rPr>
        <w:t>3</w:t>
      </w:r>
      <w:r>
        <w:rPr>
          <w:rFonts w:ascii="Arial" w:eastAsiaTheme="minorEastAsia" w:hAnsi="Arial" w:cs="Arial"/>
          <w:b/>
          <w:bCs/>
          <w:sz w:val="22"/>
          <w:szCs w:val="22"/>
          <w:lang w:eastAsia="en-GB"/>
        </w:rPr>
        <w:t>:</w:t>
      </w:r>
      <w:r>
        <w:rPr>
          <w:rFonts w:ascii="Arial" w:eastAsiaTheme="minorEastAsia" w:hAnsi="Arial" w:cs="Arial"/>
          <w:sz w:val="22"/>
          <w:szCs w:val="22"/>
          <w:lang w:eastAsia="en-GB"/>
        </w:rPr>
        <w:t xml:space="preserve"> </w:t>
      </w:r>
      <w:r w:rsidR="00A71040">
        <w:rPr>
          <w:rFonts w:ascii="Arial" w:eastAsiaTheme="minorEastAsia" w:hAnsi="Arial" w:cs="Arial"/>
          <w:sz w:val="22"/>
          <w:szCs w:val="22"/>
          <w:lang w:eastAsia="en-GB"/>
        </w:rPr>
        <w:t>Influence of medical school teaching on medical students’ decision to pursue neurosurgery</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6"/>
        <w:gridCol w:w="1685"/>
        <w:gridCol w:w="1823"/>
        <w:gridCol w:w="1685"/>
      </w:tblGrid>
      <w:tr w:rsidR="7D0500EE" w14:paraId="79D096D2" w14:textId="77777777" w:rsidTr="7D0500EE">
        <w:trPr>
          <w:trHeight w:val="30"/>
        </w:trPr>
        <w:tc>
          <w:tcPr>
            <w:tcW w:w="3796" w:type="dxa"/>
            <w:tcBorders>
              <w:top w:val="single" w:sz="8" w:space="0" w:color="auto"/>
              <w:left w:val="single" w:sz="8" w:space="0" w:color="auto"/>
              <w:bottom w:val="single" w:sz="8" w:space="0" w:color="auto"/>
              <w:right w:val="single" w:sz="8" w:space="0" w:color="auto"/>
            </w:tcBorders>
          </w:tcPr>
          <w:p w14:paraId="33422112" w14:textId="0E7EA6CA" w:rsidR="7D0500EE" w:rsidRDefault="7D0500EE" w:rsidP="7D0500EE">
            <w:pPr>
              <w:spacing w:after="0"/>
              <w:jc w:val="center"/>
            </w:pPr>
            <w:r w:rsidRPr="7D0500EE">
              <w:rPr>
                <w:rFonts w:ascii="Aptos" w:eastAsia="Aptos" w:hAnsi="Aptos" w:cs="Aptos"/>
                <w:b/>
                <w:bCs/>
                <w:sz w:val="22"/>
                <w:szCs w:val="22"/>
              </w:rPr>
              <w:t xml:space="preserve">Influence of Medical School’s Neurosurgically Relevant Teaching  </w:t>
            </w:r>
          </w:p>
          <w:p w14:paraId="448C303E" w14:textId="7C5F2F6D" w:rsidR="7D0500EE" w:rsidRDefault="7D0500EE" w:rsidP="7D0500EE">
            <w:pPr>
              <w:spacing w:after="0"/>
              <w:jc w:val="center"/>
            </w:pPr>
            <w:r w:rsidRPr="7D0500EE">
              <w:rPr>
                <w:rFonts w:ascii="Aptos" w:eastAsia="Aptos" w:hAnsi="Aptos" w:cs="Aptos"/>
                <w:b/>
                <w:bCs/>
                <w:sz w:val="22"/>
                <w:szCs w:val="22"/>
              </w:rPr>
              <w:t xml:space="preserve">(lectures, dissections/neuroanatomy, clinical exposure) on Decision to Pursue a Neurosurgical Career </w:t>
            </w:r>
          </w:p>
        </w:tc>
        <w:tc>
          <w:tcPr>
            <w:tcW w:w="1685" w:type="dxa"/>
            <w:tcBorders>
              <w:top w:val="single" w:sz="8" w:space="0" w:color="auto"/>
              <w:left w:val="single" w:sz="8" w:space="0" w:color="auto"/>
              <w:bottom w:val="single" w:sz="8" w:space="0" w:color="auto"/>
              <w:right w:val="single" w:sz="8" w:space="0" w:color="auto"/>
            </w:tcBorders>
          </w:tcPr>
          <w:p w14:paraId="42DF7DC0" w14:textId="04A7E497" w:rsidR="7D0500EE" w:rsidRDefault="7D0500EE" w:rsidP="7D0500EE">
            <w:pPr>
              <w:spacing w:after="0"/>
              <w:jc w:val="center"/>
            </w:pPr>
            <w:r w:rsidRPr="7D0500EE">
              <w:rPr>
                <w:rFonts w:ascii="Aptos" w:eastAsia="Aptos" w:hAnsi="Aptos" w:cs="Aptos"/>
                <w:b/>
                <w:bCs/>
                <w:sz w:val="22"/>
                <w:szCs w:val="22"/>
              </w:rPr>
              <w:t xml:space="preserve">Interested and intending to pursue </w:t>
            </w:r>
          </w:p>
        </w:tc>
        <w:tc>
          <w:tcPr>
            <w:tcW w:w="1823" w:type="dxa"/>
            <w:tcBorders>
              <w:top w:val="single" w:sz="8" w:space="0" w:color="auto"/>
              <w:left w:val="single" w:sz="8" w:space="0" w:color="auto"/>
              <w:bottom w:val="single" w:sz="8" w:space="0" w:color="auto"/>
              <w:right w:val="single" w:sz="8" w:space="0" w:color="auto"/>
            </w:tcBorders>
          </w:tcPr>
          <w:p w14:paraId="75541855" w14:textId="16683C8F" w:rsidR="7D0500EE" w:rsidRDefault="7D0500EE" w:rsidP="7D0500EE">
            <w:pPr>
              <w:spacing w:after="0"/>
              <w:jc w:val="center"/>
            </w:pPr>
            <w:r w:rsidRPr="7D0500EE">
              <w:rPr>
                <w:rFonts w:ascii="Aptos" w:eastAsia="Aptos" w:hAnsi="Aptos" w:cs="Aptos"/>
                <w:b/>
                <w:bCs/>
                <w:sz w:val="22"/>
                <w:szCs w:val="22"/>
              </w:rPr>
              <w:t>Interested but not intending to pursue</w:t>
            </w:r>
          </w:p>
        </w:tc>
        <w:tc>
          <w:tcPr>
            <w:tcW w:w="1685" w:type="dxa"/>
            <w:tcBorders>
              <w:top w:val="single" w:sz="8" w:space="0" w:color="auto"/>
              <w:left w:val="single" w:sz="8" w:space="0" w:color="auto"/>
              <w:bottom w:val="single" w:sz="8" w:space="0" w:color="auto"/>
              <w:right w:val="single" w:sz="8" w:space="0" w:color="auto"/>
            </w:tcBorders>
          </w:tcPr>
          <w:p w14:paraId="5C8AA03B" w14:textId="6131B7A6" w:rsidR="7D0500EE" w:rsidRDefault="7D0500EE" w:rsidP="7D0500EE">
            <w:pPr>
              <w:spacing w:after="0"/>
              <w:jc w:val="center"/>
            </w:pPr>
            <w:r w:rsidRPr="7D0500EE">
              <w:rPr>
                <w:rFonts w:ascii="Aptos" w:eastAsia="Aptos" w:hAnsi="Aptos" w:cs="Aptos"/>
                <w:b/>
                <w:bCs/>
                <w:sz w:val="22"/>
                <w:szCs w:val="22"/>
              </w:rPr>
              <w:t xml:space="preserve">Not interested </w:t>
            </w:r>
          </w:p>
        </w:tc>
      </w:tr>
      <w:tr w:rsidR="7D0500EE" w14:paraId="362C04FD" w14:textId="77777777" w:rsidTr="7D0500EE">
        <w:trPr>
          <w:trHeight w:val="30"/>
        </w:trPr>
        <w:tc>
          <w:tcPr>
            <w:tcW w:w="3796" w:type="dxa"/>
            <w:tcBorders>
              <w:top w:val="single" w:sz="8" w:space="0" w:color="auto"/>
              <w:left w:val="single" w:sz="8" w:space="0" w:color="auto"/>
              <w:bottom w:val="single" w:sz="8" w:space="0" w:color="auto"/>
              <w:right w:val="single" w:sz="8" w:space="0" w:color="auto"/>
            </w:tcBorders>
          </w:tcPr>
          <w:p w14:paraId="335214AC" w14:textId="5AF712A5" w:rsidR="7D0500EE" w:rsidRDefault="7D0500EE" w:rsidP="7D0500EE">
            <w:pPr>
              <w:spacing w:after="0"/>
              <w:jc w:val="center"/>
            </w:pPr>
            <w:r w:rsidRPr="7D0500EE">
              <w:rPr>
                <w:rFonts w:ascii="Aptos" w:eastAsia="Aptos" w:hAnsi="Aptos" w:cs="Aptos"/>
                <w:sz w:val="22"/>
                <w:szCs w:val="22"/>
              </w:rPr>
              <w:t xml:space="preserve">Positive influence (strengthened my desire/motivated me to pursue a neurosurgical career) </w:t>
            </w:r>
          </w:p>
        </w:tc>
        <w:tc>
          <w:tcPr>
            <w:tcW w:w="1685" w:type="dxa"/>
            <w:tcBorders>
              <w:top w:val="single" w:sz="8" w:space="0" w:color="auto"/>
              <w:left w:val="single" w:sz="8" w:space="0" w:color="auto"/>
              <w:bottom w:val="single" w:sz="8" w:space="0" w:color="auto"/>
              <w:right w:val="single" w:sz="8" w:space="0" w:color="auto"/>
            </w:tcBorders>
          </w:tcPr>
          <w:p w14:paraId="78474B6D" w14:textId="07783E1E" w:rsidR="7D0500EE" w:rsidRDefault="7D0500EE" w:rsidP="7D0500EE">
            <w:pPr>
              <w:spacing w:after="0"/>
              <w:jc w:val="center"/>
            </w:pPr>
            <w:r w:rsidRPr="7D0500EE">
              <w:rPr>
                <w:rFonts w:ascii="Aptos" w:eastAsia="Aptos" w:hAnsi="Aptos" w:cs="Aptos"/>
                <w:sz w:val="22"/>
                <w:szCs w:val="22"/>
              </w:rPr>
              <w:t xml:space="preserve">308 (44.1) </w:t>
            </w:r>
          </w:p>
        </w:tc>
        <w:tc>
          <w:tcPr>
            <w:tcW w:w="1823" w:type="dxa"/>
            <w:tcBorders>
              <w:top w:val="single" w:sz="8" w:space="0" w:color="auto"/>
              <w:left w:val="single" w:sz="8" w:space="0" w:color="auto"/>
              <w:bottom w:val="single" w:sz="8" w:space="0" w:color="auto"/>
              <w:right w:val="single" w:sz="8" w:space="0" w:color="auto"/>
            </w:tcBorders>
          </w:tcPr>
          <w:p w14:paraId="59CB033F" w14:textId="5CE8AEE8" w:rsidR="7D0500EE" w:rsidRDefault="7D0500EE" w:rsidP="7D0500EE">
            <w:pPr>
              <w:spacing w:after="0"/>
              <w:jc w:val="center"/>
            </w:pPr>
            <w:r w:rsidRPr="7D0500EE">
              <w:rPr>
                <w:rFonts w:ascii="Aptos" w:eastAsia="Aptos" w:hAnsi="Aptos" w:cs="Aptos"/>
                <w:sz w:val="22"/>
                <w:szCs w:val="22"/>
              </w:rPr>
              <w:t>266 (19.7)</w:t>
            </w:r>
          </w:p>
        </w:tc>
        <w:tc>
          <w:tcPr>
            <w:tcW w:w="1685" w:type="dxa"/>
            <w:tcBorders>
              <w:top w:val="single" w:sz="8" w:space="0" w:color="auto"/>
              <w:left w:val="single" w:sz="8" w:space="0" w:color="auto"/>
              <w:bottom w:val="single" w:sz="8" w:space="0" w:color="auto"/>
              <w:right w:val="single" w:sz="8" w:space="0" w:color="auto"/>
            </w:tcBorders>
          </w:tcPr>
          <w:p w14:paraId="595300B1" w14:textId="06BCC929" w:rsidR="7D0500EE" w:rsidRDefault="7D0500EE" w:rsidP="7D0500EE">
            <w:pPr>
              <w:spacing w:after="0"/>
              <w:jc w:val="center"/>
            </w:pPr>
            <w:r w:rsidRPr="7D0500EE">
              <w:rPr>
                <w:rFonts w:ascii="Aptos" w:eastAsia="Aptos" w:hAnsi="Aptos" w:cs="Aptos"/>
                <w:sz w:val="22"/>
                <w:szCs w:val="22"/>
              </w:rPr>
              <w:t>57 (7.6)</w:t>
            </w:r>
          </w:p>
        </w:tc>
      </w:tr>
      <w:tr w:rsidR="7D0500EE" w14:paraId="438F8B19" w14:textId="77777777" w:rsidTr="7D0500EE">
        <w:trPr>
          <w:trHeight w:val="30"/>
        </w:trPr>
        <w:tc>
          <w:tcPr>
            <w:tcW w:w="3796" w:type="dxa"/>
            <w:tcBorders>
              <w:top w:val="single" w:sz="8" w:space="0" w:color="auto"/>
              <w:left w:val="single" w:sz="8" w:space="0" w:color="auto"/>
              <w:bottom w:val="single" w:sz="8" w:space="0" w:color="auto"/>
              <w:right w:val="single" w:sz="8" w:space="0" w:color="auto"/>
            </w:tcBorders>
          </w:tcPr>
          <w:p w14:paraId="3C3EE904" w14:textId="63201CF8" w:rsidR="7D0500EE" w:rsidRDefault="7D0500EE" w:rsidP="7D0500EE">
            <w:pPr>
              <w:spacing w:after="0"/>
              <w:jc w:val="center"/>
            </w:pPr>
            <w:r w:rsidRPr="7D0500EE">
              <w:rPr>
                <w:rFonts w:ascii="Aptos" w:eastAsia="Aptos" w:hAnsi="Aptos" w:cs="Aptos"/>
                <w:sz w:val="22"/>
                <w:szCs w:val="22"/>
              </w:rPr>
              <w:t xml:space="preserve">Negative influence (put me off from pursuing a career in neurosurgery) </w:t>
            </w:r>
          </w:p>
        </w:tc>
        <w:tc>
          <w:tcPr>
            <w:tcW w:w="1685" w:type="dxa"/>
            <w:tcBorders>
              <w:top w:val="single" w:sz="8" w:space="0" w:color="auto"/>
              <w:left w:val="single" w:sz="8" w:space="0" w:color="auto"/>
              <w:bottom w:val="single" w:sz="8" w:space="0" w:color="auto"/>
              <w:right w:val="single" w:sz="8" w:space="0" w:color="auto"/>
            </w:tcBorders>
          </w:tcPr>
          <w:p w14:paraId="29D84B0E" w14:textId="7D54BDCF" w:rsidR="7D0500EE" w:rsidRDefault="7D0500EE" w:rsidP="7D0500EE">
            <w:pPr>
              <w:spacing w:after="0"/>
              <w:jc w:val="center"/>
            </w:pPr>
            <w:r w:rsidRPr="7D0500EE">
              <w:rPr>
                <w:rFonts w:ascii="Aptos" w:eastAsia="Aptos" w:hAnsi="Aptos" w:cs="Aptos"/>
                <w:sz w:val="22"/>
                <w:szCs w:val="22"/>
              </w:rPr>
              <w:t xml:space="preserve">29 (4.2) </w:t>
            </w:r>
          </w:p>
        </w:tc>
        <w:tc>
          <w:tcPr>
            <w:tcW w:w="1823" w:type="dxa"/>
            <w:tcBorders>
              <w:top w:val="single" w:sz="8" w:space="0" w:color="auto"/>
              <w:left w:val="single" w:sz="8" w:space="0" w:color="auto"/>
              <w:bottom w:val="single" w:sz="8" w:space="0" w:color="auto"/>
              <w:right w:val="single" w:sz="8" w:space="0" w:color="auto"/>
            </w:tcBorders>
          </w:tcPr>
          <w:p w14:paraId="390F7AE2" w14:textId="07B2422F" w:rsidR="7D0500EE" w:rsidRDefault="7D0500EE" w:rsidP="7D0500EE">
            <w:pPr>
              <w:spacing w:after="0"/>
              <w:jc w:val="center"/>
            </w:pPr>
            <w:r w:rsidRPr="7D0500EE">
              <w:rPr>
                <w:rFonts w:ascii="Aptos" w:eastAsia="Aptos" w:hAnsi="Aptos" w:cs="Aptos"/>
                <w:sz w:val="22"/>
                <w:szCs w:val="22"/>
              </w:rPr>
              <w:t>121 (9.0)</w:t>
            </w:r>
          </w:p>
        </w:tc>
        <w:tc>
          <w:tcPr>
            <w:tcW w:w="1685" w:type="dxa"/>
            <w:tcBorders>
              <w:top w:val="single" w:sz="8" w:space="0" w:color="auto"/>
              <w:left w:val="single" w:sz="8" w:space="0" w:color="auto"/>
              <w:bottom w:val="single" w:sz="8" w:space="0" w:color="auto"/>
              <w:right w:val="single" w:sz="8" w:space="0" w:color="auto"/>
            </w:tcBorders>
          </w:tcPr>
          <w:p w14:paraId="558153BC" w14:textId="5B59E212" w:rsidR="7D0500EE" w:rsidRDefault="7D0500EE" w:rsidP="7D0500EE">
            <w:pPr>
              <w:spacing w:after="0"/>
              <w:jc w:val="center"/>
            </w:pPr>
            <w:r w:rsidRPr="7D0500EE">
              <w:rPr>
                <w:rFonts w:ascii="Aptos" w:eastAsia="Aptos" w:hAnsi="Aptos" w:cs="Aptos"/>
                <w:sz w:val="22"/>
                <w:szCs w:val="22"/>
              </w:rPr>
              <w:t>130 (17.4)</w:t>
            </w:r>
          </w:p>
        </w:tc>
      </w:tr>
      <w:tr w:rsidR="7D0500EE" w14:paraId="5B3CFB5D" w14:textId="77777777" w:rsidTr="7D0500EE">
        <w:trPr>
          <w:trHeight w:val="30"/>
        </w:trPr>
        <w:tc>
          <w:tcPr>
            <w:tcW w:w="3796" w:type="dxa"/>
            <w:tcBorders>
              <w:top w:val="single" w:sz="8" w:space="0" w:color="auto"/>
              <w:left w:val="single" w:sz="8" w:space="0" w:color="auto"/>
              <w:bottom w:val="single" w:sz="8" w:space="0" w:color="auto"/>
              <w:right w:val="single" w:sz="8" w:space="0" w:color="auto"/>
            </w:tcBorders>
          </w:tcPr>
          <w:p w14:paraId="10E58955" w14:textId="132F31C6" w:rsidR="7D0500EE" w:rsidRDefault="7D0500EE" w:rsidP="7D0500EE">
            <w:pPr>
              <w:spacing w:after="0"/>
              <w:jc w:val="center"/>
            </w:pPr>
            <w:r w:rsidRPr="7D0500EE">
              <w:rPr>
                <w:rFonts w:ascii="Aptos" w:eastAsia="Aptos" w:hAnsi="Aptos" w:cs="Aptos"/>
                <w:sz w:val="22"/>
                <w:szCs w:val="22"/>
              </w:rPr>
              <w:t xml:space="preserve">Indifferent (had no impact on my decision to pursue or not pursue a career in neurosurgery) </w:t>
            </w:r>
          </w:p>
        </w:tc>
        <w:tc>
          <w:tcPr>
            <w:tcW w:w="1685" w:type="dxa"/>
            <w:tcBorders>
              <w:top w:val="single" w:sz="8" w:space="0" w:color="auto"/>
              <w:left w:val="single" w:sz="8" w:space="0" w:color="auto"/>
              <w:bottom w:val="single" w:sz="8" w:space="0" w:color="auto"/>
              <w:right w:val="single" w:sz="8" w:space="0" w:color="auto"/>
            </w:tcBorders>
          </w:tcPr>
          <w:p w14:paraId="6836F2F4" w14:textId="79553E97" w:rsidR="7D0500EE" w:rsidRDefault="7D0500EE" w:rsidP="7D0500EE">
            <w:pPr>
              <w:spacing w:after="0"/>
              <w:jc w:val="center"/>
            </w:pPr>
            <w:r w:rsidRPr="7D0500EE">
              <w:rPr>
                <w:rFonts w:ascii="Aptos" w:eastAsia="Aptos" w:hAnsi="Aptos" w:cs="Aptos"/>
                <w:sz w:val="22"/>
                <w:szCs w:val="22"/>
              </w:rPr>
              <w:t xml:space="preserve">362 (51.8) </w:t>
            </w:r>
          </w:p>
        </w:tc>
        <w:tc>
          <w:tcPr>
            <w:tcW w:w="1823" w:type="dxa"/>
            <w:tcBorders>
              <w:top w:val="single" w:sz="8" w:space="0" w:color="auto"/>
              <w:left w:val="single" w:sz="8" w:space="0" w:color="auto"/>
              <w:bottom w:val="single" w:sz="8" w:space="0" w:color="auto"/>
              <w:right w:val="single" w:sz="8" w:space="0" w:color="auto"/>
            </w:tcBorders>
          </w:tcPr>
          <w:p w14:paraId="6A4210FA" w14:textId="4330EB3B" w:rsidR="7D0500EE" w:rsidRDefault="7D0500EE" w:rsidP="7D0500EE">
            <w:pPr>
              <w:spacing w:after="0"/>
              <w:jc w:val="center"/>
            </w:pPr>
            <w:r w:rsidRPr="7D0500EE">
              <w:rPr>
                <w:rFonts w:ascii="Aptos" w:eastAsia="Aptos" w:hAnsi="Aptos" w:cs="Aptos"/>
                <w:sz w:val="22"/>
                <w:szCs w:val="22"/>
              </w:rPr>
              <w:t>961 (71.3)</w:t>
            </w:r>
          </w:p>
        </w:tc>
        <w:tc>
          <w:tcPr>
            <w:tcW w:w="1685" w:type="dxa"/>
            <w:tcBorders>
              <w:top w:val="single" w:sz="8" w:space="0" w:color="auto"/>
              <w:left w:val="single" w:sz="8" w:space="0" w:color="auto"/>
              <w:bottom w:val="single" w:sz="8" w:space="0" w:color="auto"/>
              <w:right w:val="single" w:sz="8" w:space="0" w:color="auto"/>
            </w:tcBorders>
          </w:tcPr>
          <w:p w14:paraId="56592F29" w14:textId="67354F4D" w:rsidR="7D0500EE" w:rsidRDefault="7D0500EE" w:rsidP="7D0500EE">
            <w:pPr>
              <w:spacing w:after="0"/>
              <w:jc w:val="center"/>
            </w:pPr>
            <w:r w:rsidRPr="7D0500EE">
              <w:rPr>
                <w:rFonts w:ascii="Aptos" w:eastAsia="Aptos" w:hAnsi="Aptos" w:cs="Aptos"/>
                <w:sz w:val="22"/>
                <w:szCs w:val="22"/>
              </w:rPr>
              <w:t>561 (75.0)</w:t>
            </w:r>
          </w:p>
        </w:tc>
      </w:tr>
    </w:tbl>
    <w:p w14:paraId="457BF1C8" w14:textId="77777777" w:rsidR="7D0500EE" w:rsidRDefault="7D0500EE" w:rsidP="7D0500EE">
      <w:pPr>
        <w:spacing w:after="0" w:line="276" w:lineRule="auto"/>
        <w:rPr>
          <w:rFonts w:ascii="Arial" w:eastAsiaTheme="minorEastAsia" w:hAnsi="Arial" w:cs="Arial"/>
          <w:b/>
          <w:bCs/>
          <w:sz w:val="22"/>
          <w:szCs w:val="22"/>
          <w:lang w:eastAsia="en-GB"/>
        </w:rPr>
      </w:pPr>
    </w:p>
    <w:p w14:paraId="0A4676C2" w14:textId="77777777" w:rsidR="00867C33" w:rsidRDefault="00867C33" w:rsidP="7D0500EE">
      <w:pPr>
        <w:spacing w:after="0" w:line="276" w:lineRule="auto"/>
        <w:rPr>
          <w:rFonts w:ascii="Arial" w:eastAsiaTheme="minorEastAsia" w:hAnsi="Arial" w:cs="Arial"/>
          <w:b/>
          <w:bCs/>
          <w:sz w:val="22"/>
          <w:szCs w:val="22"/>
          <w:lang w:eastAsia="en-GB"/>
        </w:rPr>
      </w:pPr>
    </w:p>
    <w:p w14:paraId="4C0CC4D2" w14:textId="77777777" w:rsidR="00867C33" w:rsidRDefault="00867C33" w:rsidP="7D0500EE">
      <w:pPr>
        <w:spacing w:after="0" w:line="276" w:lineRule="auto"/>
        <w:rPr>
          <w:rFonts w:ascii="Arial" w:eastAsiaTheme="minorEastAsia" w:hAnsi="Arial" w:cs="Arial"/>
          <w:b/>
          <w:bCs/>
          <w:sz w:val="22"/>
          <w:szCs w:val="22"/>
          <w:lang w:eastAsia="en-GB"/>
        </w:rPr>
      </w:pPr>
    </w:p>
    <w:p w14:paraId="70392D51" w14:textId="77777777" w:rsidR="00867C33" w:rsidRDefault="00867C33" w:rsidP="7D0500EE">
      <w:pPr>
        <w:spacing w:after="0" w:line="276" w:lineRule="auto"/>
        <w:rPr>
          <w:rFonts w:ascii="Arial" w:eastAsiaTheme="minorEastAsia" w:hAnsi="Arial" w:cs="Arial"/>
          <w:b/>
          <w:bCs/>
          <w:sz w:val="22"/>
          <w:szCs w:val="22"/>
          <w:lang w:eastAsia="en-GB"/>
        </w:rPr>
      </w:pPr>
    </w:p>
    <w:p w14:paraId="1373AB60" w14:textId="77777777" w:rsidR="00867C33" w:rsidRDefault="00867C33" w:rsidP="7D0500EE">
      <w:pPr>
        <w:spacing w:after="0" w:line="276" w:lineRule="auto"/>
        <w:rPr>
          <w:rFonts w:ascii="Arial" w:eastAsiaTheme="minorEastAsia" w:hAnsi="Arial" w:cs="Arial"/>
          <w:b/>
          <w:bCs/>
          <w:sz w:val="22"/>
          <w:szCs w:val="22"/>
          <w:lang w:eastAsia="en-GB"/>
        </w:rPr>
      </w:pPr>
    </w:p>
    <w:p w14:paraId="3A6DA20C" w14:textId="77777777" w:rsidR="00867C33" w:rsidRDefault="00867C33" w:rsidP="7D0500EE">
      <w:pPr>
        <w:spacing w:after="0" w:line="276" w:lineRule="auto"/>
        <w:rPr>
          <w:rFonts w:ascii="Arial" w:eastAsiaTheme="minorEastAsia" w:hAnsi="Arial" w:cs="Arial"/>
          <w:b/>
          <w:bCs/>
          <w:sz w:val="22"/>
          <w:szCs w:val="22"/>
          <w:lang w:eastAsia="en-GB"/>
        </w:rPr>
      </w:pPr>
    </w:p>
    <w:p w14:paraId="4A48DB3E" w14:textId="77777777" w:rsidR="00867C33" w:rsidRDefault="00867C33" w:rsidP="7D0500EE">
      <w:pPr>
        <w:spacing w:after="0" w:line="276" w:lineRule="auto"/>
        <w:rPr>
          <w:rFonts w:ascii="Arial" w:eastAsiaTheme="minorEastAsia" w:hAnsi="Arial" w:cs="Arial"/>
          <w:b/>
          <w:bCs/>
          <w:sz w:val="22"/>
          <w:szCs w:val="22"/>
          <w:lang w:eastAsia="en-GB"/>
        </w:rPr>
      </w:pPr>
    </w:p>
    <w:p w14:paraId="3E665CB0" w14:textId="77777777" w:rsidR="00867C33" w:rsidRDefault="00867C33" w:rsidP="7D0500EE">
      <w:pPr>
        <w:spacing w:after="0" w:line="276" w:lineRule="auto"/>
        <w:rPr>
          <w:rFonts w:ascii="Arial" w:eastAsiaTheme="minorEastAsia" w:hAnsi="Arial" w:cs="Arial"/>
          <w:b/>
          <w:bCs/>
          <w:sz w:val="22"/>
          <w:szCs w:val="22"/>
          <w:lang w:eastAsia="en-GB"/>
        </w:rPr>
      </w:pPr>
    </w:p>
    <w:p w14:paraId="2EAD3C8E" w14:textId="77777777" w:rsidR="00D95FE7" w:rsidRDefault="00D95FE7" w:rsidP="7D0500EE">
      <w:pPr>
        <w:spacing w:after="0" w:line="276" w:lineRule="auto"/>
        <w:rPr>
          <w:rFonts w:ascii="Arial" w:eastAsiaTheme="minorEastAsia" w:hAnsi="Arial" w:cs="Arial"/>
          <w:b/>
          <w:bCs/>
          <w:sz w:val="22"/>
          <w:szCs w:val="22"/>
          <w:lang w:eastAsia="en-GB"/>
        </w:rPr>
      </w:pPr>
    </w:p>
    <w:p w14:paraId="527AB127" w14:textId="77777777" w:rsidR="00D95FE7" w:rsidRDefault="00D95FE7" w:rsidP="7D0500EE">
      <w:pPr>
        <w:spacing w:after="0" w:line="276" w:lineRule="auto"/>
        <w:rPr>
          <w:rFonts w:ascii="Arial" w:eastAsiaTheme="minorEastAsia" w:hAnsi="Arial" w:cs="Arial"/>
          <w:b/>
          <w:bCs/>
          <w:sz w:val="22"/>
          <w:szCs w:val="22"/>
          <w:lang w:eastAsia="en-GB"/>
        </w:rPr>
      </w:pPr>
    </w:p>
    <w:p w14:paraId="20AF9A16" w14:textId="77777777" w:rsidR="00D95FE7" w:rsidRDefault="00D95FE7" w:rsidP="7D0500EE">
      <w:pPr>
        <w:spacing w:after="0" w:line="276" w:lineRule="auto"/>
        <w:rPr>
          <w:rFonts w:ascii="Arial" w:eastAsiaTheme="minorEastAsia" w:hAnsi="Arial" w:cs="Arial"/>
          <w:b/>
          <w:bCs/>
          <w:sz w:val="22"/>
          <w:szCs w:val="22"/>
          <w:lang w:eastAsia="en-GB"/>
        </w:rPr>
      </w:pPr>
    </w:p>
    <w:p w14:paraId="06430449" w14:textId="77777777" w:rsidR="00D95FE7" w:rsidRDefault="00D95FE7" w:rsidP="7D0500EE">
      <w:pPr>
        <w:spacing w:after="0" w:line="276" w:lineRule="auto"/>
        <w:rPr>
          <w:rFonts w:ascii="Arial" w:eastAsiaTheme="minorEastAsia" w:hAnsi="Arial" w:cs="Arial"/>
          <w:b/>
          <w:bCs/>
          <w:sz w:val="22"/>
          <w:szCs w:val="22"/>
          <w:lang w:eastAsia="en-GB"/>
        </w:rPr>
      </w:pPr>
    </w:p>
    <w:p w14:paraId="53FAF56A" w14:textId="77777777" w:rsidR="00D95FE7" w:rsidRDefault="00D95FE7" w:rsidP="7D0500EE">
      <w:pPr>
        <w:spacing w:after="0" w:line="276" w:lineRule="auto"/>
        <w:rPr>
          <w:rFonts w:ascii="Arial" w:eastAsiaTheme="minorEastAsia" w:hAnsi="Arial" w:cs="Arial"/>
          <w:b/>
          <w:bCs/>
          <w:sz w:val="22"/>
          <w:szCs w:val="22"/>
          <w:lang w:eastAsia="en-GB"/>
        </w:rPr>
      </w:pPr>
    </w:p>
    <w:p w14:paraId="3A860F32" w14:textId="77777777" w:rsidR="00D95FE7" w:rsidRDefault="00D95FE7" w:rsidP="7D0500EE">
      <w:pPr>
        <w:spacing w:after="0" w:line="276" w:lineRule="auto"/>
        <w:rPr>
          <w:rFonts w:ascii="Arial" w:eastAsiaTheme="minorEastAsia" w:hAnsi="Arial" w:cs="Arial"/>
          <w:b/>
          <w:bCs/>
          <w:sz w:val="22"/>
          <w:szCs w:val="22"/>
          <w:lang w:eastAsia="en-GB"/>
        </w:rPr>
      </w:pPr>
    </w:p>
    <w:p w14:paraId="10DED92E" w14:textId="77777777" w:rsidR="00D95FE7" w:rsidRDefault="00D95FE7" w:rsidP="7D0500EE">
      <w:pPr>
        <w:spacing w:after="0" w:line="276" w:lineRule="auto"/>
        <w:rPr>
          <w:rFonts w:ascii="Arial" w:eastAsiaTheme="minorEastAsia" w:hAnsi="Arial" w:cs="Arial"/>
          <w:b/>
          <w:bCs/>
          <w:sz w:val="22"/>
          <w:szCs w:val="22"/>
          <w:lang w:eastAsia="en-GB"/>
        </w:rPr>
      </w:pPr>
    </w:p>
    <w:p w14:paraId="07EF4518" w14:textId="77777777" w:rsidR="00D95FE7" w:rsidRDefault="00D95FE7" w:rsidP="7D0500EE">
      <w:pPr>
        <w:spacing w:after="0" w:line="276" w:lineRule="auto"/>
        <w:rPr>
          <w:rFonts w:ascii="Arial" w:eastAsiaTheme="minorEastAsia" w:hAnsi="Arial" w:cs="Arial"/>
          <w:b/>
          <w:bCs/>
          <w:sz w:val="22"/>
          <w:szCs w:val="22"/>
          <w:lang w:eastAsia="en-GB"/>
        </w:rPr>
      </w:pPr>
    </w:p>
    <w:p w14:paraId="3652A1A2" w14:textId="77777777" w:rsidR="00D95FE7" w:rsidRDefault="00D95FE7" w:rsidP="7D0500EE">
      <w:pPr>
        <w:spacing w:after="0" w:line="276" w:lineRule="auto"/>
        <w:rPr>
          <w:rFonts w:ascii="Arial" w:eastAsiaTheme="minorEastAsia" w:hAnsi="Arial" w:cs="Arial"/>
          <w:b/>
          <w:bCs/>
          <w:sz w:val="22"/>
          <w:szCs w:val="22"/>
          <w:lang w:eastAsia="en-GB"/>
        </w:rPr>
      </w:pPr>
    </w:p>
    <w:p w14:paraId="3D10DB41" w14:textId="77777777" w:rsidR="00D95FE7" w:rsidRDefault="00D95FE7" w:rsidP="7D0500EE">
      <w:pPr>
        <w:spacing w:after="0" w:line="276" w:lineRule="auto"/>
        <w:rPr>
          <w:rFonts w:ascii="Arial" w:eastAsiaTheme="minorEastAsia" w:hAnsi="Arial" w:cs="Arial"/>
          <w:b/>
          <w:bCs/>
          <w:sz w:val="22"/>
          <w:szCs w:val="22"/>
          <w:lang w:eastAsia="en-GB"/>
        </w:rPr>
      </w:pPr>
    </w:p>
    <w:p w14:paraId="13BC77EE" w14:textId="77777777" w:rsidR="00D95FE7" w:rsidRDefault="00D95FE7" w:rsidP="7D0500EE">
      <w:pPr>
        <w:spacing w:after="0" w:line="276" w:lineRule="auto"/>
        <w:rPr>
          <w:rFonts w:ascii="Arial" w:eastAsiaTheme="minorEastAsia" w:hAnsi="Arial" w:cs="Arial"/>
          <w:b/>
          <w:bCs/>
          <w:sz w:val="22"/>
          <w:szCs w:val="22"/>
          <w:lang w:eastAsia="en-GB"/>
        </w:rPr>
      </w:pPr>
    </w:p>
    <w:p w14:paraId="17730932" w14:textId="77777777" w:rsidR="00D95FE7" w:rsidRDefault="00D95FE7" w:rsidP="7D0500EE">
      <w:pPr>
        <w:spacing w:after="0" w:line="276" w:lineRule="auto"/>
        <w:rPr>
          <w:rFonts w:ascii="Arial" w:eastAsiaTheme="minorEastAsia" w:hAnsi="Arial" w:cs="Arial"/>
          <w:b/>
          <w:bCs/>
          <w:sz w:val="22"/>
          <w:szCs w:val="22"/>
          <w:lang w:eastAsia="en-GB"/>
        </w:rPr>
      </w:pPr>
    </w:p>
    <w:p w14:paraId="009E0D66" w14:textId="77777777" w:rsidR="00D95FE7" w:rsidRDefault="00D95FE7" w:rsidP="7D0500EE">
      <w:pPr>
        <w:spacing w:after="0" w:line="276" w:lineRule="auto"/>
        <w:rPr>
          <w:rFonts w:ascii="Arial" w:eastAsiaTheme="minorEastAsia" w:hAnsi="Arial" w:cs="Arial"/>
          <w:b/>
          <w:bCs/>
          <w:sz w:val="22"/>
          <w:szCs w:val="22"/>
          <w:lang w:eastAsia="en-GB"/>
        </w:rPr>
      </w:pPr>
    </w:p>
    <w:p w14:paraId="79709F12" w14:textId="77777777" w:rsidR="00D95FE7" w:rsidRDefault="00D95FE7" w:rsidP="7D0500EE">
      <w:pPr>
        <w:spacing w:after="0" w:line="276" w:lineRule="auto"/>
        <w:rPr>
          <w:rFonts w:ascii="Arial" w:eastAsiaTheme="minorEastAsia" w:hAnsi="Arial" w:cs="Arial"/>
          <w:b/>
          <w:bCs/>
          <w:sz w:val="22"/>
          <w:szCs w:val="22"/>
          <w:lang w:eastAsia="en-GB"/>
        </w:rPr>
      </w:pPr>
    </w:p>
    <w:p w14:paraId="60C0324F" w14:textId="77777777" w:rsidR="00D95FE7" w:rsidRDefault="00D95FE7" w:rsidP="7D0500EE">
      <w:pPr>
        <w:spacing w:after="0" w:line="276" w:lineRule="auto"/>
        <w:rPr>
          <w:rFonts w:ascii="Arial" w:eastAsiaTheme="minorEastAsia" w:hAnsi="Arial" w:cs="Arial"/>
          <w:b/>
          <w:bCs/>
          <w:sz w:val="22"/>
          <w:szCs w:val="22"/>
          <w:lang w:eastAsia="en-GB"/>
        </w:rPr>
      </w:pPr>
    </w:p>
    <w:p w14:paraId="4818E5A6" w14:textId="77777777" w:rsidR="00D95FE7" w:rsidRDefault="00D95FE7" w:rsidP="7D0500EE">
      <w:pPr>
        <w:spacing w:after="0" w:line="276" w:lineRule="auto"/>
        <w:rPr>
          <w:rFonts w:ascii="Arial" w:eastAsiaTheme="minorEastAsia" w:hAnsi="Arial" w:cs="Arial"/>
          <w:b/>
          <w:bCs/>
          <w:sz w:val="22"/>
          <w:szCs w:val="22"/>
          <w:lang w:eastAsia="en-GB"/>
        </w:rPr>
      </w:pPr>
    </w:p>
    <w:p w14:paraId="685EC35A" w14:textId="77777777" w:rsidR="00D95FE7" w:rsidRDefault="00D95FE7" w:rsidP="7D0500EE">
      <w:pPr>
        <w:spacing w:after="0" w:line="276" w:lineRule="auto"/>
        <w:rPr>
          <w:rFonts w:ascii="Arial" w:eastAsiaTheme="minorEastAsia" w:hAnsi="Arial" w:cs="Arial"/>
          <w:b/>
          <w:bCs/>
          <w:sz w:val="22"/>
          <w:szCs w:val="22"/>
          <w:lang w:eastAsia="en-GB"/>
        </w:rPr>
      </w:pPr>
    </w:p>
    <w:p w14:paraId="479FEFB6" w14:textId="77777777" w:rsidR="00D95FE7" w:rsidRDefault="00D95FE7" w:rsidP="7D0500EE">
      <w:pPr>
        <w:spacing w:after="0" w:line="276" w:lineRule="auto"/>
        <w:rPr>
          <w:rFonts w:ascii="Arial" w:eastAsiaTheme="minorEastAsia" w:hAnsi="Arial" w:cs="Arial"/>
          <w:b/>
          <w:bCs/>
          <w:sz w:val="22"/>
          <w:szCs w:val="22"/>
          <w:lang w:eastAsia="en-GB"/>
        </w:rPr>
      </w:pPr>
    </w:p>
    <w:p w14:paraId="0BDACFE8" w14:textId="77777777" w:rsidR="00D95FE7" w:rsidRDefault="00D95FE7" w:rsidP="7D0500EE">
      <w:pPr>
        <w:spacing w:after="0" w:line="276" w:lineRule="auto"/>
        <w:rPr>
          <w:rFonts w:ascii="Arial" w:eastAsiaTheme="minorEastAsia" w:hAnsi="Arial" w:cs="Arial"/>
          <w:b/>
          <w:bCs/>
          <w:sz w:val="22"/>
          <w:szCs w:val="22"/>
          <w:lang w:eastAsia="en-GB"/>
        </w:rPr>
      </w:pPr>
    </w:p>
    <w:p w14:paraId="5338948F" w14:textId="77777777" w:rsidR="00D95FE7" w:rsidRDefault="00D95FE7" w:rsidP="7D0500EE">
      <w:pPr>
        <w:spacing w:after="0" w:line="276" w:lineRule="auto"/>
        <w:rPr>
          <w:rFonts w:ascii="Arial" w:eastAsiaTheme="minorEastAsia" w:hAnsi="Arial" w:cs="Arial"/>
          <w:b/>
          <w:bCs/>
          <w:sz w:val="22"/>
          <w:szCs w:val="22"/>
          <w:lang w:eastAsia="en-GB"/>
        </w:rPr>
      </w:pPr>
    </w:p>
    <w:p w14:paraId="1806BCF8" w14:textId="77777777" w:rsidR="00D95FE7" w:rsidRDefault="00D95FE7" w:rsidP="7D0500EE">
      <w:pPr>
        <w:spacing w:after="0" w:line="276" w:lineRule="auto"/>
        <w:rPr>
          <w:rFonts w:ascii="Arial" w:eastAsiaTheme="minorEastAsia" w:hAnsi="Arial" w:cs="Arial"/>
          <w:b/>
          <w:bCs/>
          <w:sz w:val="22"/>
          <w:szCs w:val="22"/>
          <w:lang w:eastAsia="en-GB"/>
        </w:rPr>
      </w:pPr>
    </w:p>
    <w:p w14:paraId="1861EAF1" w14:textId="77777777" w:rsidR="00D95FE7" w:rsidRDefault="00D95FE7" w:rsidP="7D0500EE">
      <w:pPr>
        <w:spacing w:after="0" w:line="276" w:lineRule="auto"/>
        <w:rPr>
          <w:rFonts w:ascii="Arial" w:eastAsiaTheme="minorEastAsia" w:hAnsi="Arial" w:cs="Arial"/>
          <w:b/>
          <w:bCs/>
          <w:sz w:val="22"/>
          <w:szCs w:val="22"/>
          <w:lang w:eastAsia="en-GB"/>
        </w:rPr>
      </w:pPr>
    </w:p>
    <w:p w14:paraId="3E83EFF3" w14:textId="77777777" w:rsidR="00D95FE7" w:rsidRDefault="00D95FE7" w:rsidP="7D0500EE">
      <w:pPr>
        <w:spacing w:after="0" w:line="276" w:lineRule="auto"/>
        <w:rPr>
          <w:rFonts w:ascii="Arial" w:eastAsiaTheme="minorEastAsia" w:hAnsi="Arial" w:cs="Arial"/>
          <w:b/>
          <w:bCs/>
          <w:sz w:val="22"/>
          <w:szCs w:val="22"/>
          <w:lang w:eastAsia="en-GB"/>
        </w:rPr>
      </w:pPr>
    </w:p>
    <w:p w14:paraId="667EC065" w14:textId="037C980C" w:rsidR="00867C33" w:rsidRDefault="00D95FE7" w:rsidP="69D57622">
      <w:pPr>
        <w:spacing w:line="257" w:lineRule="auto"/>
        <w:rPr>
          <w:rFonts w:eastAsiaTheme="minorEastAsia"/>
        </w:rPr>
      </w:pPr>
      <w:r w:rsidRPr="782C8490">
        <w:rPr>
          <w:rFonts w:ascii="Arial" w:hAnsi="Arial" w:cs="Arial"/>
          <w:b/>
          <w:bCs/>
        </w:rPr>
        <w:t xml:space="preserve">Table </w:t>
      </w:r>
      <w:r w:rsidR="00A71040">
        <w:rPr>
          <w:rFonts w:ascii="Arial" w:hAnsi="Arial" w:cs="Arial"/>
          <w:b/>
          <w:bCs/>
        </w:rPr>
        <w:t>4</w:t>
      </w:r>
      <w:r w:rsidRPr="782C8490">
        <w:rPr>
          <w:rFonts w:ascii="Arial" w:hAnsi="Arial" w:cs="Arial"/>
          <w:b/>
          <w:bCs/>
        </w:rPr>
        <w:t>:</w:t>
      </w:r>
      <w:r w:rsidRPr="782C8490">
        <w:rPr>
          <w:rFonts w:ascii="Arial" w:hAnsi="Arial" w:cs="Arial"/>
        </w:rPr>
        <w:t xml:space="preserve"> Number and percentage of students who have completed a clinical placement in neurosurgery or an elective/student selected component placement in neurosurgery. </w:t>
      </w:r>
      <w:r w:rsidR="13D7A533" w:rsidRPr="00DA14CA">
        <w:rPr>
          <w:rFonts w:ascii="Arial" w:hAnsi="Arial" w:cs="Arial"/>
        </w:rPr>
        <w:t xml:space="preserve">A Chi Square test of trend identified a linear </w:t>
      </w:r>
      <w:r w:rsidR="40F8D4B2" w:rsidRPr="00DA14CA">
        <w:rPr>
          <w:rFonts w:ascii="Arial" w:hAnsi="Arial" w:cs="Arial"/>
        </w:rPr>
        <w:t>increase in the proportion of students who completed a placement across years of study</w:t>
      </w:r>
      <w:r w:rsidR="40F8D4B2" w:rsidRPr="00DA14CA">
        <w:rPr>
          <w:rFonts w:eastAsiaTheme="minorEastAsia"/>
        </w:rPr>
        <w:t xml:space="preserve"> (</w:t>
      </w:r>
      <w:r w:rsidR="74E6DAF5" w:rsidRPr="00DA14CA">
        <w:rPr>
          <w:rFonts w:eastAsiaTheme="minorEastAsia"/>
          <w:i/>
        </w:rPr>
        <w:t>Χ</w:t>
      </w:r>
      <w:r w:rsidR="74E6DAF5" w:rsidRPr="00DA14CA">
        <w:rPr>
          <w:rFonts w:eastAsiaTheme="minorEastAsia"/>
          <w:i/>
          <w:vertAlign w:val="superscript"/>
        </w:rPr>
        <w:t>2</w:t>
      </w:r>
      <w:r w:rsidR="74E6DAF5" w:rsidRPr="00DA14CA">
        <w:rPr>
          <w:rFonts w:eastAsiaTheme="minorEastAsia"/>
        </w:rPr>
        <w:t xml:space="preserve"> = 135, </w:t>
      </w:r>
      <w:proofErr w:type="spellStart"/>
      <w:r w:rsidR="74E6DAF5" w:rsidRPr="00DA14CA">
        <w:rPr>
          <w:rFonts w:eastAsiaTheme="minorEastAsia"/>
          <w:i/>
        </w:rPr>
        <w:t>df</w:t>
      </w:r>
      <w:proofErr w:type="spellEnd"/>
      <w:r w:rsidR="74E6DAF5" w:rsidRPr="00DA14CA">
        <w:rPr>
          <w:rFonts w:eastAsiaTheme="minorEastAsia"/>
        </w:rPr>
        <w:t xml:space="preserve"> = 1, </w:t>
      </w:r>
      <w:r w:rsidR="74E6DAF5" w:rsidRPr="00DA14CA">
        <w:rPr>
          <w:rFonts w:eastAsiaTheme="minorEastAsia"/>
          <w:i/>
        </w:rPr>
        <w:t>p</w:t>
      </w:r>
      <w:r w:rsidR="74E6DAF5" w:rsidRPr="00DA14CA">
        <w:rPr>
          <w:rFonts w:eastAsiaTheme="minorEastAsia"/>
        </w:rPr>
        <w:t xml:space="preserve"> &lt;.00001)</w:t>
      </w:r>
      <w:r w:rsidR="3BA04EAD" w:rsidRPr="00D6BE01">
        <w:rPr>
          <w:rFonts w:eastAsiaTheme="minorEastAsia"/>
        </w:rPr>
        <w:t xml:space="preserve"> and</w:t>
      </w:r>
      <w:r w:rsidR="3BA04EAD" w:rsidRPr="3CF02ED3">
        <w:rPr>
          <w:rFonts w:eastAsiaTheme="minorEastAsia"/>
        </w:rPr>
        <w:t xml:space="preserve"> </w:t>
      </w:r>
      <w:r w:rsidR="3BA04EAD" w:rsidRPr="63F88E20">
        <w:rPr>
          <w:rFonts w:eastAsiaTheme="minorEastAsia"/>
        </w:rPr>
        <w:t xml:space="preserve">who completed </w:t>
      </w:r>
      <w:r w:rsidR="3BA04EAD" w:rsidRPr="417DD766">
        <w:rPr>
          <w:rFonts w:eastAsiaTheme="minorEastAsia"/>
        </w:rPr>
        <w:t xml:space="preserve">an </w:t>
      </w:r>
      <w:r w:rsidR="3BA04EAD" w:rsidRPr="3BCC6167">
        <w:rPr>
          <w:rFonts w:eastAsiaTheme="minorEastAsia"/>
        </w:rPr>
        <w:t>elective/SSC (</w:t>
      </w:r>
      <w:r w:rsidR="3BA04EAD" w:rsidRPr="59DE0781">
        <w:rPr>
          <w:rFonts w:eastAsiaTheme="minorEastAsia"/>
          <w:i/>
          <w:iCs/>
        </w:rPr>
        <w:t>Χ</w:t>
      </w:r>
      <w:r w:rsidR="3BA04EAD" w:rsidRPr="59DE0781">
        <w:rPr>
          <w:rFonts w:eastAsiaTheme="minorEastAsia"/>
          <w:i/>
          <w:iCs/>
          <w:vertAlign w:val="superscript"/>
        </w:rPr>
        <w:t>2</w:t>
      </w:r>
      <w:r w:rsidR="3BA04EAD" w:rsidRPr="2DDA52DA">
        <w:rPr>
          <w:rFonts w:eastAsiaTheme="minorEastAsia"/>
        </w:rPr>
        <w:t xml:space="preserve"> =</w:t>
      </w:r>
      <w:r w:rsidR="3BA04EAD" w:rsidRPr="0E85C7FF">
        <w:rPr>
          <w:rFonts w:eastAsiaTheme="minorEastAsia"/>
        </w:rPr>
        <w:t xml:space="preserve"> </w:t>
      </w:r>
      <w:r w:rsidR="3BA04EAD" w:rsidRPr="3B8CB0A5">
        <w:rPr>
          <w:rFonts w:eastAsiaTheme="minorEastAsia"/>
        </w:rPr>
        <w:t>9</w:t>
      </w:r>
      <w:r w:rsidR="3BA04EAD" w:rsidRPr="6D8A9086">
        <w:rPr>
          <w:rFonts w:eastAsiaTheme="minorEastAsia"/>
        </w:rPr>
        <w:t xml:space="preserve">, </w:t>
      </w:r>
      <w:proofErr w:type="spellStart"/>
      <w:r w:rsidR="3BA04EAD" w:rsidRPr="00DA14CA">
        <w:rPr>
          <w:rFonts w:eastAsiaTheme="minorEastAsia"/>
          <w:i/>
        </w:rPr>
        <w:t>df</w:t>
      </w:r>
      <w:proofErr w:type="spellEnd"/>
      <w:r w:rsidR="3BA04EAD" w:rsidRPr="04F0A919">
        <w:rPr>
          <w:rFonts w:eastAsiaTheme="minorEastAsia"/>
        </w:rPr>
        <w:t xml:space="preserve"> = </w:t>
      </w:r>
      <w:r w:rsidR="4AD9576C" w:rsidRPr="04F0A919">
        <w:rPr>
          <w:rFonts w:eastAsiaTheme="minorEastAsia"/>
        </w:rPr>
        <w:t>1</w:t>
      </w:r>
      <w:r w:rsidR="4AD9576C" w:rsidRPr="36C2115B">
        <w:rPr>
          <w:rFonts w:eastAsiaTheme="minorEastAsia"/>
        </w:rPr>
        <w:t xml:space="preserve">, </w:t>
      </w:r>
      <w:r w:rsidR="4AD9576C" w:rsidRPr="00DA14CA">
        <w:rPr>
          <w:rFonts w:eastAsiaTheme="minorEastAsia"/>
          <w:i/>
        </w:rPr>
        <w:t>p</w:t>
      </w:r>
      <w:r w:rsidR="4AD9576C" w:rsidRPr="36C2115B">
        <w:rPr>
          <w:rFonts w:eastAsiaTheme="minorEastAsia"/>
        </w:rPr>
        <w:t xml:space="preserve"> = </w:t>
      </w:r>
      <w:r w:rsidR="4AD9576C" w:rsidRPr="32E901E6">
        <w:rPr>
          <w:rFonts w:eastAsiaTheme="minorEastAsia"/>
        </w:rPr>
        <w:t>.004</w:t>
      </w:r>
      <w:r w:rsidR="4AD9576C" w:rsidRPr="1C73A338">
        <w:rPr>
          <w:rFonts w:eastAsiaTheme="minorEastAsia"/>
        </w:rPr>
        <w:t>).</w:t>
      </w:r>
    </w:p>
    <w:tbl>
      <w:tblPr>
        <w:tblW w:w="986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38"/>
        <w:gridCol w:w="1086"/>
        <w:gridCol w:w="1086"/>
        <w:gridCol w:w="1087"/>
        <w:gridCol w:w="1500"/>
        <w:gridCol w:w="1050"/>
        <w:gridCol w:w="1110"/>
        <w:gridCol w:w="1110"/>
      </w:tblGrid>
      <w:tr w:rsidR="00607D00" w14:paraId="35F905AC" w14:textId="68A579A9" w:rsidTr="00607D00">
        <w:trPr>
          <w:trHeight w:val="285"/>
        </w:trPr>
        <w:tc>
          <w:tcPr>
            <w:tcW w:w="1838" w:type="dxa"/>
            <w:tcBorders>
              <w:top w:val="single" w:sz="8" w:space="0" w:color="auto"/>
              <w:left w:val="single" w:sz="8" w:space="0" w:color="auto"/>
              <w:bottom w:val="single" w:sz="8" w:space="0" w:color="auto"/>
              <w:right w:val="single" w:sz="8" w:space="0" w:color="auto"/>
            </w:tcBorders>
          </w:tcPr>
          <w:p w14:paraId="5882DDA0" w14:textId="1B533740" w:rsidR="00607D00" w:rsidRDefault="00607D00" w:rsidP="0051426A">
            <w:pPr>
              <w:spacing w:after="0"/>
            </w:pPr>
            <w:r w:rsidRPr="7E27050C">
              <w:rPr>
                <w:rFonts w:ascii="Calibri" w:eastAsia="Calibri" w:hAnsi="Calibri" w:cs="Calibri"/>
                <w:b/>
                <w:bCs/>
                <w:sz w:val="22"/>
                <w:szCs w:val="22"/>
              </w:rPr>
              <w:t>Placement</w:t>
            </w:r>
          </w:p>
        </w:tc>
        <w:tc>
          <w:tcPr>
            <w:tcW w:w="1086" w:type="dxa"/>
            <w:tcBorders>
              <w:top w:val="single" w:sz="8" w:space="0" w:color="auto"/>
              <w:left w:val="single" w:sz="8" w:space="0" w:color="auto"/>
              <w:bottom w:val="single" w:sz="8" w:space="0" w:color="auto"/>
              <w:right w:val="single" w:sz="8" w:space="0" w:color="auto"/>
            </w:tcBorders>
          </w:tcPr>
          <w:p w14:paraId="2F7D38C4" w14:textId="77777777" w:rsidR="00607D00" w:rsidRDefault="00607D00" w:rsidP="0051426A">
            <w:pPr>
              <w:spacing w:after="0"/>
              <w:jc w:val="center"/>
            </w:pPr>
            <w:r w:rsidRPr="7E27050C">
              <w:rPr>
                <w:rFonts w:ascii="Aptos" w:eastAsia="Aptos" w:hAnsi="Aptos" w:cs="Aptos"/>
                <w:b/>
                <w:bCs/>
                <w:sz w:val="22"/>
                <w:szCs w:val="22"/>
              </w:rPr>
              <w:t>Year 1</w:t>
            </w:r>
          </w:p>
        </w:tc>
        <w:tc>
          <w:tcPr>
            <w:tcW w:w="1086" w:type="dxa"/>
            <w:tcBorders>
              <w:top w:val="single" w:sz="8" w:space="0" w:color="auto"/>
              <w:left w:val="single" w:sz="8" w:space="0" w:color="auto"/>
              <w:bottom w:val="single" w:sz="8" w:space="0" w:color="auto"/>
              <w:right w:val="single" w:sz="8" w:space="0" w:color="auto"/>
            </w:tcBorders>
          </w:tcPr>
          <w:p w14:paraId="71F7716B" w14:textId="77777777" w:rsidR="00607D00" w:rsidRDefault="00607D00" w:rsidP="0051426A">
            <w:pPr>
              <w:spacing w:after="0"/>
              <w:jc w:val="center"/>
            </w:pPr>
            <w:r w:rsidRPr="7E27050C">
              <w:rPr>
                <w:rFonts w:ascii="Aptos" w:eastAsia="Aptos" w:hAnsi="Aptos" w:cs="Aptos"/>
                <w:b/>
                <w:bCs/>
                <w:sz w:val="22"/>
                <w:szCs w:val="22"/>
              </w:rPr>
              <w:t>Year 2</w:t>
            </w:r>
          </w:p>
        </w:tc>
        <w:tc>
          <w:tcPr>
            <w:tcW w:w="1087" w:type="dxa"/>
            <w:tcBorders>
              <w:top w:val="single" w:sz="8" w:space="0" w:color="auto"/>
              <w:left w:val="single" w:sz="8" w:space="0" w:color="auto"/>
              <w:bottom w:val="single" w:sz="8" w:space="0" w:color="auto"/>
              <w:right w:val="single" w:sz="8" w:space="0" w:color="auto"/>
            </w:tcBorders>
          </w:tcPr>
          <w:p w14:paraId="3CC71B3E" w14:textId="77777777" w:rsidR="00607D00" w:rsidRDefault="00607D00" w:rsidP="0051426A">
            <w:pPr>
              <w:spacing w:after="0"/>
              <w:jc w:val="center"/>
            </w:pPr>
            <w:r w:rsidRPr="7E27050C">
              <w:rPr>
                <w:rFonts w:ascii="Aptos" w:eastAsia="Aptos" w:hAnsi="Aptos" w:cs="Aptos"/>
                <w:b/>
                <w:bCs/>
                <w:sz w:val="22"/>
                <w:szCs w:val="22"/>
              </w:rPr>
              <w:t>Year 3</w:t>
            </w:r>
          </w:p>
        </w:tc>
        <w:tc>
          <w:tcPr>
            <w:tcW w:w="1500" w:type="dxa"/>
            <w:tcBorders>
              <w:top w:val="single" w:sz="8" w:space="0" w:color="auto"/>
              <w:left w:val="single" w:sz="8" w:space="0" w:color="auto"/>
              <w:bottom w:val="single" w:sz="8" w:space="0" w:color="auto"/>
              <w:right w:val="single" w:sz="8" w:space="0" w:color="auto"/>
            </w:tcBorders>
          </w:tcPr>
          <w:p w14:paraId="3D6CFFA7" w14:textId="77777777" w:rsidR="00607D00" w:rsidRDefault="00607D00" w:rsidP="0051426A">
            <w:pPr>
              <w:spacing w:after="0"/>
              <w:jc w:val="center"/>
            </w:pPr>
            <w:r w:rsidRPr="7E27050C">
              <w:rPr>
                <w:rFonts w:ascii="Aptos" w:eastAsia="Aptos" w:hAnsi="Aptos" w:cs="Aptos"/>
                <w:b/>
                <w:bCs/>
                <w:sz w:val="22"/>
                <w:szCs w:val="22"/>
              </w:rPr>
              <w:t>Intercalated</w:t>
            </w:r>
          </w:p>
        </w:tc>
        <w:tc>
          <w:tcPr>
            <w:tcW w:w="1050" w:type="dxa"/>
            <w:tcBorders>
              <w:top w:val="single" w:sz="8" w:space="0" w:color="auto"/>
              <w:left w:val="single" w:sz="8" w:space="0" w:color="auto"/>
              <w:bottom w:val="single" w:sz="8" w:space="0" w:color="auto"/>
              <w:right w:val="single" w:sz="8" w:space="0" w:color="auto"/>
            </w:tcBorders>
          </w:tcPr>
          <w:p w14:paraId="19987340" w14:textId="77777777" w:rsidR="00607D00" w:rsidRDefault="00607D00" w:rsidP="0051426A">
            <w:pPr>
              <w:spacing w:after="0"/>
              <w:jc w:val="center"/>
            </w:pPr>
            <w:r w:rsidRPr="7E27050C">
              <w:rPr>
                <w:rFonts w:ascii="Aptos" w:eastAsia="Aptos" w:hAnsi="Aptos" w:cs="Aptos"/>
                <w:b/>
                <w:bCs/>
                <w:sz w:val="22"/>
                <w:szCs w:val="22"/>
              </w:rPr>
              <w:t>Year 4</w:t>
            </w:r>
          </w:p>
        </w:tc>
        <w:tc>
          <w:tcPr>
            <w:tcW w:w="1110" w:type="dxa"/>
            <w:tcBorders>
              <w:top w:val="single" w:sz="8" w:space="0" w:color="auto"/>
              <w:left w:val="single" w:sz="8" w:space="0" w:color="auto"/>
              <w:bottom w:val="single" w:sz="8" w:space="0" w:color="auto"/>
              <w:right w:val="single" w:sz="8" w:space="0" w:color="auto"/>
            </w:tcBorders>
          </w:tcPr>
          <w:p w14:paraId="088A1FF7" w14:textId="77777777" w:rsidR="00607D00" w:rsidRDefault="00607D00" w:rsidP="0051426A">
            <w:pPr>
              <w:spacing w:after="0"/>
              <w:jc w:val="center"/>
            </w:pPr>
            <w:r w:rsidRPr="7E27050C">
              <w:rPr>
                <w:rFonts w:ascii="Aptos" w:eastAsia="Aptos" w:hAnsi="Aptos" w:cs="Aptos"/>
                <w:b/>
                <w:bCs/>
                <w:sz w:val="22"/>
                <w:szCs w:val="22"/>
              </w:rPr>
              <w:t>Year 5</w:t>
            </w:r>
          </w:p>
        </w:tc>
        <w:tc>
          <w:tcPr>
            <w:tcW w:w="1110" w:type="dxa"/>
            <w:tcBorders>
              <w:top w:val="single" w:sz="8" w:space="0" w:color="auto"/>
              <w:left w:val="single" w:sz="8" w:space="0" w:color="auto"/>
              <w:bottom w:val="single" w:sz="8" w:space="0" w:color="auto"/>
              <w:right w:val="single" w:sz="8" w:space="0" w:color="auto"/>
            </w:tcBorders>
          </w:tcPr>
          <w:p w14:paraId="2F393EC8" w14:textId="708A3C1C" w:rsidR="00607D00" w:rsidRPr="00607D00" w:rsidRDefault="00607D00" w:rsidP="0051426A">
            <w:pPr>
              <w:spacing w:after="0"/>
              <w:jc w:val="center"/>
              <w:rPr>
                <w:rFonts w:ascii="Aptos" w:eastAsia="Aptos" w:hAnsi="Aptos" w:cs="Aptos"/>
                <w:b/>
                <w:bCs/>
                <w:sz w:val="22"/>
                <w:szCs w:val="22"/>
              </w:rPr>
            </w:pPr>
            <w:r>
              <w:rPr>
                <w:rFonts w:ascii="Aptos" w:eastAsia="Aptos" w:hAnsi="Aptos" w:cs="Aptos"/>
                <w:b/>
                <w:bCs/>
                <w:i/>
                <w:iCs/>
                <w:sz w:val="22"/>
                <w:szCs w:val="22"/>
              </w:rPr>
              <w:t xml:space="preserve">P </w:t>
            </w:r>
            <w:r>
              <w:rPr>
                <w:rFonts w:ascii="Aptos" w:eastAsia="Aptos" w:hAnsi="Aptos" w:cs="Aptos"/>
                <w:b/>
                <w:bCs/>
                <w:sz w:val="22"/>
                <w:szCs w:val="22"/>
              </w:rPr>
              <w:t>v</w:t>
            </w:r>
            <w:r w:rsidRPr="00607D00">
              <w:rPr>
                <w:rFonts w:ascii="Aptos" w:eastAsia="Aptos" w:hAnsi="Aptos" w:cs="Aptos"/>
                <w:b/>
                <w:bCs/>
                <w:sz w:val="22"/>
                <w:szCs w:val="22"/>
              </w:rPr>
              <w:t>alu</w:t>
            </w:r>
            <w:r>
              <w:rPr>
                <w:rFonts w:ascii="Aptos" w:eastAsia="Aptos" w:hAnsi="Aptos" w:cs="Aptos"/>
                <w:b/>
                <w:bCs/>
                <w:sz w:val="22"/>
                <w:szCs w:val="22"/>
              </w:rPr>
              <w:t>e</w:t>
            </w:r>
          </w:p>
        </w:tc>
      </w:tr>
      <w:tr w:rsidR="00607D00" w14:paraId="69B4EE90" w14:textId="55112406" w:rsidTr="00607D00">
        <w:trPr>
          <w:trHeight w:val="285"/>
        </w:trPr>
        <w:tc>
          <w:tcPr>
            <w:tcW w:w="1838" w:type="dxa"/>
            <w:tcBorders>
              <w:top w:val="single" w:sz="8" w:space="0" w:color="auto"/>
              <w:left w:val="single" w:sz="8" w:space="0" w:color="auto"/>
              <w:bottom w:val="single" w:sz="8" w:space="0" w:color="auto"/>
              <w:right w:val="single" w:sz="8" w:space="0" w:color="auto"/>
            </w:tcBorders>
          </w:tcPr>
          <w:p w14:paraId="2D5B6124" w14:textId="77777777" w:rsidR="00607D00" w:rsidRDefault="00607D00" w:rsidP="0051426A">
            <w:pPr>
              <w:spacing w:after="0"/>
            </w:pPr>
            <w:r w:rsidRPr="7E27050C">
              <w:rPr>
                <w:rFonts w:ascii="Aptos" w:eastAsia="Aptos" w:hAnsi="Aptos" w:cs="Aptos"/>
                <w:sz w:val="22"/>
                <w:szCs w:val="22"/>
              </w:rPr>
              <w:t xml:space="preserve">Completed </w:t>
            </w:r>
          </w:p>
        </w:tc>
        <w:tc>
          <w:tcPr>
            <w:tcW w:w="1086" w:type="dxa"/>
            <w:tcBorders>
              <w:top w:val="single" w:sz="8" w:space="0" w:color="auto"/>
              <w:left w:val="single" w:sz="8" w:space="0" w:color="auto"/>
              <w:bottom w:val="single" w:sz="8" w:space="0" w:color="auto"/>
              <w:right w:val="single" w:sz="8" w:space="0" w:color="auto"/>
            </w:tcBorders>
          </w:tcPr>
          <w:p w14:paraId="25AA6AC3" w14:textId="77777777" w:rsidR="00607D00" w:rsidRDefault="00607D00" w:rsidP="0051426A">
            <w:pPr>
              <w:spacing w:after="0"/>
              <w:jc w:val="center"/>
            </w:pPr>
            <w:r w:rsidRPr="7E27050C">
              <w:rPr>
                <w:rFonts w:ascii="Aptos" w:eastAsia="Aptos" w:hAnsi="Aptos" w:cs="Aptos"/>
                <w:sz w:val="22"/>
                <w:szCs w:val="22"/>
              </w:rPr>
              <w:t>6 (1.3)</w:t>
            </w:r>
          </w:p>
        </w:tc>
        <w:tc>
          <w:tcPr>
            <w:tcW w:w="1086" w:type="dxa"/>
            <w:tcBorders>
              <w:top w:val="single" w:sz="8" w:space="0" w:color="auto"/>
              <w:left w:val="single" w:sz="8" w:space="0" w:color="auto"/>
              <w:bottom w:val="single" w:sz="8" w:space="0" w:color="auto"/>
              <w:right w:val="single" w:sz="8" w:space="0" w:color="auto"/>
            </w:tcBorders>
          </w:tcPr>
          <w:p w14:paraId="15CE75A9" w14:textId="77777777" w:rsidR="00607D00" w:rsidRDefault="00607D00" w:rsidP="0051426A">
            <w:pPr>
              <w:spacing w:after="0"/>
              <w:jc w:val="center"/>
            </w:pPr>
            <w:r w:rsidRPr="7E27050C">
              <w:rPr>
                <w:rFonts w:ascii="Aptos" w:eastAsia="Aptos" w:hAnsi="Aptos" w:cs="Aptos"/>
                <w:sz w:val="22"/>
                <w:szCs w:val="22"/>
              </w:rPr>
              <w:t>24 (3.7)</w:t>
            </w:r>
          </w:p>
        </w:tc>
        <w:tc>
          <w:tcPr>
            <w:tcW w:w="1087" w:type="dxa"/>
            <w:tcBorders>
              <w:top w:val="single" w:sz="8" w:space="0" w:color="auto"/>
              <w:left w:val="single" w:sz="8" w:space="0" w:color="auto"/>
              <w:bottom w:val="single" w:sz="8" w:space="0" w:color="auto"/>
              <w:right w:val="single" w:sz="8" w:space="0" w:color="auto"/>
            </w:tcBorders>
          </w:tcPr>
          <w:p w14:paraId="2C849E6D" w14:textId="77777777" w:rsidR="00607D00" w:rsidRDefault="00607D00" w:rsidP="0051426A">
            <w:pPr>
              <w:spacing w:after="0"/>
              <w:jc w:val="center"/>
            </w:pPr>
            <w:r w:rsidRPr="7E27050C">
              <w:rPr>
                <w:rFonts w:ascii="Aptos" w:eastAsia="Aptos" w:hAnsi="Aptos" w:cs="Aptos"/>
                <w:sz w:val="22"/>
                <w:szCs w:val="22"/>
              </w:rPr>
              <w:t>35 (6.1)</w:t>
            </w:r>
          </w:p>
        </w:tc>
        <w:tc>
          <w:tcPr>
            <w:tcW w:w="1500" w:type="dxa"/>
            <w:tcBorders>
              <w:top w:val="single" w:sz="8" w:space="0" w:color="auto"/>
              <w:left w:val="single" w:sz="8" w:space="0" w:color="auto"/>
              <w:bottom w:val="single" w:sz="8" w:space="0" w:color="auto"/>
              <w:right w:val="single" w:sz="8" w:space="0" w:color="auto"/>
            </w:tcBorders>
          </w:tcPr>
          <w:p w14:paraId="76BE80C1" w14:textId="77777777" w:rsidR="00607D00" w:rsidRDefault="00607D00" w:rsidP="0051426A">
            <w:pPr>
              <w:spacing w:after="0"/>
              <w:jc w:val="center"/>
            </w:pPr>
            <w:r w:rsidRPr="7E27050C">
              <w:rPr>
                <w:rFonts w:ascii="Aptos" w:eastAsia="Aptos" w:hAnsi="Aptos" w:cs="Aptos"/>
                <w:sz w:val="22"/>
                <w:szCs w:val="22"/>
              </w:rPr>
              <w:t>13 (11.1)</w:t>
            </w:r>
          </w:p>
        </w:tc>
        <w:tc>
          <w:tcPr>
            <w:tcW w:w="1050" w:type="dxa"/>
            <w:tcBorders>
              <w:top w:val="single" w:sz="8" w:space="0" w:color="auto"/>
              <w:left w:val="single" w:sz="8" w:space="0" w:color="auto"/>
              <w:bottom w:val="single" w:sz="8" w:space="0" w:color="auto"/>
              <w:right w:val="single" w:sz="8" w:space="0" w:color="auto"/>
            </w:tcBorders>
          </w:tcPr>
          <w:p w14:paraId="055E5F0F" w14:textId="77777777" w:rsidR="00607D00" w:rsidRDefault="00607D00" w:rsidP="0051426A">
            <w:pPr>
              <w:spacing w:after="0"/>
              <w:jc w:val="center"/>
            </w:pPr>
            <w:r w:rsidRPr="7E27050C">
              <w:rPr>
                <w:rFonts w:ascii="Aptos" w:eastAsia="Aptos" w:hAnsi="Aptos" w:cs="Aptos"/>
                <w:sz w:val="22"/>
                <w:szCs w:val="22"/>
              </w:rPr>
              <w:t>85 (15.8)</w:t>
            </w:r>
          </w:p>
        </w:tc>
        <w:tc>
          <w:tcPr>
            <w:tcW w:w="1110" w:type="dxa"/>
            <w:tcBorders>
              <w:top w:val="single" w:sz="8" w:space="0" w:color="auto"/>
              <w:left w:val="single" w:sz="8" w:space="0" w:color="auto"/>
              <w:bottom w:val="single" w:sz="8" w:space="0" w:color="auto"/>
              <w:right w:val="single" w:sz="8" w:space="0" w:color="auto"/>
            </w:tcBorders>
          </w:tcPr>
          <w:p w14:paraId="10716824" w14:textId="77777777" w:rsidR="00607D00" w:rsidRDefault="00607D00" w:rsidP="0051426A">
            <w:pPr>
              <w:spacing w:after="0"/>
              <w:jc w:val="center"/>
            </w:pPr>
            <w:r w:rsidRPr="7E27050C">
              <w:rPr>
                <w:rFonts w:ascii="Aptos" w:eastAsia="Aptos" w:hAnsi="Aptos" w:cs="Aptos"/>
                <w:sz w:val="22"/>
                <w:szCs w:val="22"/>
              </w:rPr>
              <w:t>103 (22.6)</w:t>
            </w:r>
          </w:p>
        </w:tc>
        <w:tc>
          <w:tcPr>
            <w:tcW w:w="1110" w:type="dxa"/>
            <w:vMerge w:val="restart"/>
            <w:tcBorders>
              <w:top w:val="single" w:sz="8" w:space="0" w:color="auto"/>
              <w:left w:val="single" w:sz="8" w:space="0" w:color="auto"/>
              <w:right w:val="single" w:sz="8" w:space="0" w:color="auto"/>
            </w:tcBorders>
          </w:tcPr>
          <w:p w14:paraId="1B44A50C" w14:textId="77777777" w:rsidR="00607D00" w:rsidRDefault="00607D00" w:rsidP="0051426A">
            <w:pPr>
              <w:spacing w:after="0"/>
              <w:jc w:val="center"/>
              <w:rPr>
                <w:rFonts w:ascii="Aptos" w:eastAsia="Aptos" w:hAnsi="Aptos" w:cs="Aptos"/>
                <w:sz w:val="22"/>
                <w:szCs w:val="22"/>
              </w:rPr>
            </w:pPr>
          </w:p>
          <w:p w14:paraId="0D9FED59" w14:textId="190977C6" w:rsidR="00607D00" w:rsidRPr="7E27050C" w:rsidRDefault="00607D00" w:rsidP="0051426A">
            <w:pPr>
              <w:spacing w:after="0"/>
              <w:jc w:val="center"/>
              <w:rPr>
                <w:rFonts w:ascii="Aptos" w:eastAsia="Aptos" w:hAnsi="Aptos" w:cs="Aptos"/>
                <w:sz w:val="22"/>
                <w:szCs w:val="22"/>
              </w:rPr>
            </w:pPr>
            <w:r>
              <w:rPr>
                <w:rFonts w:ascii="Aptos" w:eastAsia="Aptos" w:hAnsi="Aptos" w:cs="Aptos"/>
                <w:sz w:val="22"/>
                <w:szCs w:val="22"/>
              </w:rPr>
              <w:t>&lt;0.00001</w:t>
            </w:r>
          </w:p>
        </w:tc>
      </w:tr>
      <w:tr w:rsidR="00607D00" w14:paraId="157DA9ED" w14:textId="4ED12C3B" w:rsidTr="0A7C72FC">
        <w:trPr>
          <w:trHeight w:val="285"/>
        </w:trPr>
        <w:tc>
          <w:tcPr>
            <w:tcW w:w="1838" w:type="dxa"/>
            <w:tcBorders>
              <w:top w:val="single" w:sz="8" w:space="0" w:color="auto"/>
              <w:left w:val="single" w:sz="8" w:space="0" w:color="auto"/>
              <w:bottom w:val="single" w:sz="8" w:space="0" w:color="auto"/>
              <w:right w:val="single" w:sz="8" w:space="0" w:color="auto"/>
            </w:tcBorders>
          </w:tcPr>
          <w:p w14:paraId="5D310113" w14:textId="77777777" w:rsidR="00607D00" w:rsidRDefault="00607D00" w:rsidP="0051426A">
            <w:pPr>
              <w:spacing w:after="0"/>
            </w:pPr>
            <w:r w:rsidRPr="7E27050C">
              <w:rPr>
                <w:rFonts w:ascii="Aptos" w:eastAsia="Aptos" w:hAnsi="Aptos" w:cs="Aptos"/>
                <w:sz w:val="22"/>
                <w:szCs w:val="22"/>
              </w:rPr>
              <w:t xml:space="preserve">Not completed </w:t>
            </w:r>
          </w:p>
        </w:tc>
        <w:tc>
          <w:tcPr>
            <w:tcW w:w="1086" w:type="dxa"/>
            <w:tcBorders>
              <w:top w:val="single" w:sz="8" w:space="0" w:color="auto"/>
              <w:left w:val="single" w:sz="8" w:space="0" w:color="auto"/>
              <w:bottom w:val="single" w:sz="8" w:space="0" w:color="auto"/>
              <w:right w:val="single" w:sz="8" w:space="0" w:color="auto"/>
            </w:tcBorders>
          </w:tcPr>
          <w:p w14:paraId="3C030BEC" w14:textId="77777777" w:rsidR="00607D00" w:rsidRDefault="00607D00" w:rsidP="0051426A">
            <w:pPr>
              <w:spacing w:after="0"/>
              <w:jc w:val="center"/>
            </w:pPr>
            <w:r w:rsidRPr="7E27050C">
              <w:rPr>
                <w:rFonts w:ascii="Aptos" w:eastAsia="Aptos" w:hAnsi="Aptos" w:cs="Aptos"/>
                <w:sz w:val="22"/>
                <w:szCs w:val="22"/>
              </w:rPr>
              <w:t>451 (98.7)</w:t>
            </w:r>
          </w:p>
        </w:tc>
        <w:tc>
          <w:tcPr>
            <w:tcW w:w="1086" w:type="dxa"/>
            <w:tcBorders>
              <w:top w:val="single" w:sz="8" w:space="0" w:color="auto"/>
              <w:left w:val="single" w:sz="8" w:space="0" w:color="auto"/>
              <w:bottom w:val="single" w:sz="8" w:space="0" w:color="auto"/>
              <w:right w:val="single" w:sz="8" w:space="0" w:color="auto"/>
            </w:tcBorders>
          </w:tcPr>
          <w:p w14:paraId="5BED244A" w14:textId="77777777" w:rsidR="00607D00" w:rsidRDefault="00607D00" w:rsidP="0051426A">
            <w:pPr>
              <w:spacing w:after="0"/>
              <w:jc w:val="center"/>
            </w:pPr>
            <w:r w:rsidRPr="7E27050C">
              <w:rPr>
                <w:rFonts w:ascii="Aptos" w:eastAsia="Aptos" w:hAnsi="Aptos" w:cs="Aptos"/>
                <w:sz w:val="22"/>
                <w:szCs w:val="22"/>
              </w:rPr>
              <w:t>627 (96.3)</w:t>
            </w:r>
          </w:p>
        </w:tc>
        <w:tc>
          <w:tcPr>
            <w:tcW w:w="1087" w:type="dxa"/>
            <w:tcBorders>
              <w:top w:val="single" w:sz="8" w:space="0" w:color="auto"/>
              <w:left w:val="single" w:sz="8" w:space="0" w:color="auto"/>
              <w:bottom w:val="single" w:sz="8" w:space="0" w:color="auto"/>
              <w:right w:val="single" w:sz="8" w:space="0" w:color="auto"/>
            </w:tcBorders>
          </w:tcPr>
          <w:p w14:paraId="339616A1" w14:textId="77777777" w:rsidR="00607D00" w:rsidRDefault="00607D00" w:rsidP="0051426A">
            <w:pPr>
              <w:spacing w:after="0"/>
              <w:jc w:val="center"/>
            </w:pPr>
            <w:r w:rsidRPr="7E27050C">
              <w:rPr>
                <w:rFonts w:ascii="Aptos" w:eastAsia="Aptos" w:hAnsi="Aptos" w:cs="Aptos"/>
                <w:sz w:val="22"/>
                <w:szCs w:val="22"/>
              </w:rPr>
              <w:t>541</w:t>
            </w:r>
            <w:r w:rsidRPr="7E27050C">
              <w:rPr>
                <w:rFonts w:ascii="Segoe UI" w:eastAsia="Segoe UI" w:hAnsi="Segoe UI" w:cs="Segoe UI"/>
                <w:sz w:val="16"/>
                <w:szCs w:val="16"/>
              </w:rPr>
              <w:t xml:space="preserve"> </w:t>
            </w:r>
            <w:r w:rsidRPr="7E27050C">
              <w:rPr>
                <w:rFonts w:ascii="Aptos" w:eastAsia="Aptos" w:hAnsi="Aptos" w:cs="Aptos"/>
                <w:sz w:val="22"/>
                <w:szCs w:val="22"/>
              </w:rPr>
              <w:t>(93.9)</w:t>
            </w:r>
          </w:p>
        </w:tc>
        <w:tc>
          <w:tcPr>
            <w:tcW w:w="1500" w:type="dxa"/>
            <w:tcBorders>
              <w:top w:val="single" w:sz="8" w:space="0" w:color="auto"/>
              <w:left w:val="single" w:sz="8" w:space="0" w:color="auto"/>
              <w:bottom w:val="single" w:sz="8" w:space="0" w:color="auto"/>
              <w:right w:val="single" w:sz="8" w:space="0" w:color="auto"/>
            </w:tcBorders>
          </w:tcPr>
          <w:p w14:paraId="1FEEFFF9" w14:textId="77777777" w:rsidR="00607D00" w:rsidRDefault="00607D00" w:rsidP="0051426A">
            <w:pPr>
              <w:spacing w:after="0"/>
              <w:jc w:val="center"/>
            </w:pPr>
            <w:r w:rsidRPr="7E27050C">
              <w:rPr>
                <w:rFonts w:ascii="Aptos" w:eastAsia="Aptos" w:hAnsi="Aptos" w:cs="Aptos"/>
                <w:sz w:val="22"/>
                <w:szCs w:val="22"/>
              </w:rPr>
              <w:t>104 (88.9)</w:t>
            </w:r>
          </w:p>
        </w:tc>
        <w:tc>
          <w:tcPr>
            <w:tcW w:w="1050" w:type="dxa"/>
            <w:tcBorders>
              <w:top w:val="single" w:sz="8" w:space="0" w:color="auto"/>
              <w:left w:val="single" w:sz="8" w:space="0" w:color="auto"/>
              <w:bottom w:val="single" w:sz="8" w:space="0" w:color="auto"/>
              <w:right w:val="single" w:sz="8" w:space="0" w:color="auto"/>
            </w:tcBorders>
          </w:tcPr>
          <w:p w14:paraId="2EDEB2FF" w14:textId="77777777" w:rsidR="00607D00" w:rsidRDefault="00607D00" w:rsidP="0051426A">
            <w:pPr>
              <w:spacing w:after="0"/>
              <w:jc w:val="center"/>
            </w:pPr>
            <w:r w:rsidRPr="7E27050C">
              <w:rPr>
                <w:rFonts w:ascii="Aptos" w:eastAsia="Aptos" w:hAnsi="Aptos" w:cs="Aptos"/>
                <w:sz w:val="22"/>
                <w:szCs w:val="22"/>
              </w:rPr>
              <w:t>452 (84.2)</w:t>
            </w:r>
          </w:p>
        </w:tc>
        <w:tc>
          <w:tcPr>
            <w:tcW w:w="1110" w:type="dxa"/>
            <w:tcBorders>
              <w:top w:val="single" w:sz="8" w:space="0" w:color="auto"/>
              <w:left w:val="single" w:sz="8" w:space="0" w:color="auto"/>
              <w:bottom w:val="single" w:sz="8" w:space="0" w:color="auto"/>
              <w:right w:val="single" w:sz="8" w:space="0" w:color="auto"/>
            </w:tcBorders>
          </w:tcPr>
          <w:p w14:paraId="3085BBAD" w14:textId="77777777" w:rsidR="00607D00" w:rsidRDefault="00607D00" w:rsidP="0051426A">
            <w:pPr>
              <w:spacing w:after="0"/>
              <w:jc w:val="center"/>
            </w:pPr>
            <w:r w:rsidRPr="7E27050C">
              <w:rPr>
                <w:rFonts w:ascii="Aptos" w:eastAsia="Aptos" w:hAnsi="Aptos" w:cs="Aptos"/>
                <w:sz w:val="22"/>
                <w:szCs w:val="22"/>
              </w:rPr>
              <w:t>354 (77.6)</w:t>
            </w:r>
          </w:p>
        </w:tc>
        <w:tc>
          <w:tcPr>
            <w:tcW w:w="1110" w:type="dxa"/>
            <w:vMerge/>
          </w:tcPr>
          <w:p w14:paraId="499AC480" w14:textId="78DC82CF" w:rsidR="00607D00" w:rsidRPr="7E27050C" w:rsidRDefault="00607D00" w:rsidP="0051426A">
            <w:pPr>
              <w:spacing w:after="0"/>
              <w:jc w:val="center"/>
              <w:rPr>
                <w:rFonts w:ascii="Aptos" w:eastAsia="Aptos" w:hAnsi="Aptos" w:cs="Aptos"/>
                <w:sz w:val="22"/>
                <w:szCs w:val="22"/>
              </w:rPr>
            </w:pPr>
          </w:p>
        </w:tc>
      </w:tr>
      <w:tr w:rsidR="00607D00" w14:paraId="58485BDC" w14:textId="77777777" w:rsidTr="00607D00">
        <w:trPr>
          <w:trHeight w:val="285"/>
        </w:trPr>
        <w:tc>
          <w:tcPr>
            <w:tcW w:w="1838" w:type="dxa"/>
            <w:tcBorders>
              <w:top w:val="single" w:sz="8" w:space="0" w:color="auto"/>
              <w:left w:val="single" w:sz="8" w:space="0" w:color="auto"/>
              <w:bottom w:val="single" w:sz="8" w:space="0" w:color="auto"/>
              <w:right w:val="single" w:sz="8" w:space="0" w:color="auto"/>
            </w:tcBorders>
          </w:tcPr>
          <w:p w14:paraId="0CB35171" w14:textId="7C05C112" w:rsidR="00607D00" w:rsidRPr="7E27050C" w:rsidRDefault="00607D00" w:rsidP="00607D00">
            <w:pPr>
              <w:spacing w:after="0"/>
              <w:rPr>
                <w:rFonts w:ascii="Aptos" w:eastAsia="Aptos" w:hAnsi="Aptos" w:cs="Aptos"/>
                <w:sz w:val="22"/>
                <w:szCs w:val="22"/>
              </w:rPr>
            </w:pPr>
            <w:r w:rsidRPr="7E27050C">
              <w:rPr>
                <w:rFonts w:ascii="Calibri" w:eastAsia="Calibri" w:hAnsi="Calibri" w:cs="Calibri"/>
                <w:b/>
                <w:bCs/>
                <w:sz w:val="22"/>
                <w:szCs w:val="22"/>
              </w:rPr>
              <w:t>Elective/SSC</w:t>
            </w:r>
          </w:p>
        </w:tc>
        <w:tc>
          <w:tcPr>
            <w:tcW w:w="1086" w:type="dxa"/>
            <w:tcBorders>
              <w:top w:val="single" w:sz="8" w:space="0" w:color="auto"/>
              <w:left w:val="single" w:sz="8" w:space="0" w:color="auto"/>
              <w:bottom w:val="single" w:sz="8" w:space="0" w:color="auto"/>
              <w:right w:val="single" w:sz="8" w:space="0" w:color="auto"/>
            </w:tcBorders>
          </w:tcPr>
          <w:p w14:paraId="56480376" w14:textId="03CCD78A"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Year 1</w:t>
            </w:r>
          </w:p>
        </w:tc>
        <w:tc>
          <w:tcPr>
            <w:tcW w:w="1086" w:type="dxa"/>
            <w:tcBorders>
              <w:top w:val="single" w:sz="8" w:space="0" w:color="auto"/>
              <w:left w:val="single" w:sz="8" w:space="0" w:color="auto"/>
              <w:bottom w:val="single" w:sz="8" w:space="0" w:color="auto"/>
              <w:right w:val="single" w:sz="8" w:space="0" w:color="auto"/>
            </w:tcBorders>
          </w:tcPr>
          <w:p w14:paraId="23B9B48A" w14:textId="64757052"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Year 2</w:t>
            </w:r>
          </w:p>
        </w:tc>
        <w:tc>
          <w:tcPr>
            <w:tcW w:w="1087" w:type="dxa"/>
            <w:tcBorders>
              <w:top w:val="single" w:sz="8" w:space="0" w:color="auto"/>
              <w:left w:val="single" w:sz="8" w:space="0" w:color="auto"/>
              <w:bottom w:val="single" w:sz="8" w:space="0" w:color="auto"/>
              <w:right w:val="single" w:sz="8" w:space="0" w:color="auto"/>
            </w:tcBorders>
          </w:tcPr>
          <w:p w14:paraId="264FD07A" w14:textId="0862D38F"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Year 3</w:t>
            </w:r>
          </w:p>
        </w:tc>
        <w:tc>
          <w:tcPr>
            <w:tcW w:w="1500" w:type="dxa"/>
            <w:tcBorders>
              <w:top w:val="single" w:sz="8" w:space="0" w:color="auto"/>
              <w:left w:val="single" w:sz="8" w:space="0" w:color="auto"/>
              <w:bottom w:val="single" w:sz="8" w:space="0" w:color="auto"/>
              <w:right w:val="single" w:sz="8" w:space="0" w:color="auto"/>
            </w:tcBorders>
          </w:tcPr>
          <w:p w14:paraId="5EFD9097" w14:textId="525AB94A"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Intercalated</w:t>
            </w:r>
          </w:p>
        </w:tc>
        <w:tc>
          <w:tcPr>
            <w:tcW w:w="1050" w:type="dxa"/>
            <w:tcBorders>
              <w:top w:val="single" w:sz="8" w:space="0" w:color="auto"/>
              <w:left w:val="single" w:sz="8" w:space="0" w:color="auto"/>
              <w:bottom w:val="single" w:sz="8" w:space="0" w:color="auto"/>
              <w:right w:val="single" w:sz="8" w:space="0" w:color="auto"/>
            </w:tcBorders>
          </w:tcPr>
          <w:p w14:paraId="40A0DA81" w14:textId="7D832964"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Year 4</w:t>
            </w:r>
          </w:p>
        </w:tc>
        <w:tc>
          <w:tcPr>
            <w:tcW w:w="1110" w:type="dxa"/>
            <w:tcBorders>
              <w:top w:val="single" w:sz="8" w:space="0" w:color="auto"/>
              <w:left w:val="single" w:sz="8" w:space="0" w:color="auto"/>
              <w:bottom w:val="single" w:sz="8" w:space="0" w:color="auto"/>
              <w:right w:val="single" w:sz="8" w:space="0" w:color="auto"/>
            </w:tcBorders>
          </w:tcPr>
          <w:p w14:paraId="75EB650C" w14:textId="2BD7D58B" w:rsidR="00607D00" w:rsidRPr="7E27050C" w:rsidRDefault="00607D00" w:rsidP="00607D00">
            <w:pPr>
              <w:spacing w:after="0"/>
              <w:jc w:val="center"/>
              <w:rPr>
                <w:rFonts w:ascii="Aptos" w:eastAsia="Aptos" w:hAnsi="Aptos" w:cs="Aptos"/>
                <w:sz w:val="22"/>
                <w:szCs w:val="22"/>
              </w:rPr>
            </w:pPr>
            <w:r w:rsidRPr="7E27050C">
              <w:rPr>
                <w:rFonts w:ascii="Aptos" w:eastAsia="Aptos" w:hAnsi="Aptos" w:cs="Aptos"/>
                <w:b/>
                <w:bCs/>
                <w:sz w:val="22"/>
                <w:szCs w:val="22"/>
              </w:rPr>
              <w:t>Year 5</w:t>
            </w:r>
          </w:p>
        </w:tc>
        <w:tc>
          <w:tcPr>
            <w:tcW w:w="1110" w:type="dxa"/>
            <w:tcBorders>
              <w:left w:val="single" w:sz="8" w:space="0" w:color="auto"/>
              <w:right w:val="single" w:sz="8" w:space="0" w:color="auto"/>
            </w:tcBorders>
          </w:tcPr>
          <w:p w14:paraId="6290638F" w14:textId="77777777" w:rsidR="00607D00" w:rsidRPr="7E27050C" w:rsidRDefault="00607D00" w:rsidP="00607D00">
            <w:pPr>
              <w:spacing w:after="0"/>
              <w:jc w:val="center"/>
              <w:rPr>
                <w:rFonts w:ascii="Aptos" w:eastAsia="Aptos" w:hAnsi="Aptos" w:cs="Aptos"/>
                <w:sz w:val="22"/>
                <w:szCs w:val="22"/>
              </w:rPr>
            </w:pPr>
          </w:p>
        </w:tc>
      </w:tr>
      <w:tr w:rsidR="00607D00" w14:paraId="355A779B" w14:textId="77777777" w:rsidTr="00607D00">
        <w:trPr>
          <w:trHeight w:val="285"/>
        </w:trPr>
        <w:tc>
          <w:tcPr>
            <w:tcW w:w="1838" w:type="dxa"/>
            <w:tcBorders>
              <w:top w:val="single" w:sz="8" w:space="0" w:color="auto"/>
              <w:left w:val="single" w:sz="8" w:space="0" w:color="auto"/>
              <w:bottom w:val="single" w:sz="8" w:space="0" w:color="auto"/>
              <w:right w:val="single" w:sz="8" w:space="0" w:color="auto"/>
            </w:tcBorders>
          </w:tcPr>
          <w:p w14:paraId="52E5388A" w14:textId="1996B5BA" w:rsidR="00607D00" w:rsidRPr="7E27050C" w:rsidRDefault="00607D00" w:rsidP="00607D00">
            <w:pPr>
              <w:spacing w:after="0"/>
              <w:rPr>
                <w:rFonts w:ascii="Calibri" w:eastAsia="Calibri" w:hAnsi="Calibri" w:cs="Calibri"/>
                <w:b/>
                <w:bCs/>
                <w:sz w:val="22"/>
                <w:szCs w:val="22"/>
              </w:rPr>
            </w:pPr>
            <w:r w:rsidRPr="7E27050C">
              <w:rPr>
                <w:rFonts w:ascii="Aptos" w:eastAsia="Aptos" w:hAnsi="Aptos" w:cs="Aptos"/>
                <w:sz w:val="22"/>
                <w:szCs w:val="22"/>
              </w:rPr>
              <w:t xml:space="preserve">Completed </w:t>
            </w:r>
          </w:p>
        </w:tc>
        <w:tc>
          <w:tcPr>
            <w:tcW w:w="1086" w:type="dxa"/>
            <w:tcBorders>
              <w:top w:val="single" w:sz="8" w:space="0" w:color="auto"/>
              <w:left w:val="single" w:sz="8" w:space="0" w:color="auto"/>
              <w:bottom w:val="single" w:sz="8" w:space="0" w:color="auto"/>
              <w:right w:val="single" w:sz="8" w:space="0" w:color="auto"/>
            </w:tcBorders>
          </w:tcPr>
          <w:p w14:paraId="3EB6EBF6" w14:textId="45C65A91"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41 (9.0)</w:t>
            </w:r>
          </w:p>
        </w:tc>
        <w:tc>
          <w:tcPr>
            <w:tcW w:w="1086" w:type="dxa"/>
            <w:tcBorders>
              <w:top w:val="single" w:sz="8" w:space="0" w:color="auto"/>
              <w:left w:val="single" w:sz="8" w:space="0" w:color="auto"/>
              <w:bottom w:val="single" w:sz="8" w:space="0" w:color="auto"/>
              <w:right w:val="single" w:sz="8" w:space="0" w:color="auto"/>
            </w:tcBorders>
          </w:tcPr>
          <w:p w14:paraId="0A871071" w14:textId="658D36C7"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101 (15.5)</w:t>
            </w:r>
          </w:p>
        </w:tc>
        <w:tc>
          <w:tcPr>
            <w:tcW w:w="1087" w:type="dxa"/>
            <w:tcBorders>
              <w:top w:val="single" w:sz="8" w:space="0" w:color="auto"/>
              <w:left w:val="single" w:sz="8" w:space="0" w:color="auto"/>
              <w:bottom w:val="single" w:sz="8" w:space="0" w:color="auto"/>
              <w:right w:val="single" w:sz="8" w:space="0" w:color="auto"/>
            </w:tcBorders>
          </w:tcPr>
          <w:p w14:paraId="7A8E6AE1" w14:textId="757B62C8"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101 (17.5)</w:t>
            </w:r>
          </w:p>
        </w:tc>
        <w:tc>
          <w:tcPr>
            <w:tcW w:w="1500" w:type="dxa"/>
            <w:tcBorders>
              <w:top w:val="single" w:sz="8" w:space="0" w:color="auto"/>
              <w:left w:val="single" w:sz="8" w:space="0" w:color="auto"/>
              <w:bottom w:val="single" w:sz="8" w:space="0" w:color="auto"/>
              <w:right w:val="single" w:sz="8" w:space="0" w:color="auto"/>
            </w:tcBorders>
          </w:tcPr>
          <w:p w14:paraId="44A743E8" w14:textId="1989817A"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24 (20.5)</w:t>
            </w:r>
          </w:p>
        </w:tc>
        <w:tc>
          <w:tcPr>
            <w:tcW w:w="1050" w:type="dxa"/>
            <w:tcBorders>
              <w:top w:val="single" w:sz="8" w:space="0" w:color="auto"/>
              <w:left w:val="single" w:sz="8" w:space="0" w:color="auto"/>
              <w:bottom w:val="single" w:sz="8" w:space="0" w:color="auto"/>
              <w:right w:val="single" w:sz="8" w:space="0" w:color="auto"/>
            </w:tcBorders>
          </w:tcPr>
          <w:p w14:paraId="5FE4F305" w14:textId="4B38F1AC"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104 (19.4)</w:t>
            </w:r>
          </w:p>
        </w:tc>
        <w:tc>
          <w:tcPr>
            <w:tcW w:w="1110" w:type="dxa"/>
            <w:tcBorders>
              <w:top w:val="single" w:sz="8" w:space="0" w:color="auto"/>
              <w:left w:val="single" w:sz="8" w:space="0" w:color="auto"/>
              <w:bottom w:val="single" w:sz="8" w:space="0" w:color="auto"/>
              <w:right w:val="single" w:sz="8" w:space="0" w:color="auto"/>
            </w:tcBorders>
          </w:tcPr>
          <w:p w14:paraId="6D4BFB8D" w14:textId="629C30D8"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79 (17.3)</w:t>
            </w:r>
          </w:p>
        </w:tc>
        <w:tc>
          <w:tcPr>
            <w:tcW w:w="1110" w:type="dxa"/>
            <w:tcBorders>
              <w:left w:val="single" w:sz="8" w:space="0" w:color="auto"/>
              <w:right w:val="single" w:sz="8" w:space="0" w:color="auto"/>
            </w:tcBorders>
          </w:tcPr>
          <w:p w14:paraId="2D91CDB6" w14:textId="77777777" w:rsidR="00607D00" w:rsidRDefault="00607D00" w:rsidP="00607D00">
            <w:pPr>
              <w:spacing w:after="0"/>
              <w:jc w:val="center"/>
              <w:rPr>
                <w:rFonts w:ascii="Aptos" w:eastAsia="Aptos" w:hAnsi="Aptos" w:cs="Aptos"/>
                <w:sz w:val="22"/>
                <w:szCs w:val="22"/>
              </w:rPr>
            </w:pPr>
          </w:p>
          <w:p w14:paraId="16FE5047" w14:textId="3C6BF813" w:rsidR="00607D00" w:rsidRPr="7E27050C" w:rsidRDefault="00F56884" w:rsidP="00607D00">
            <w:pPr>
              <w:spacing w:after="0"/>
              <w:jc w:val="center"/>
              <w:rPr>
                <w:rFonts w:ascii="Aptos" w:eastAsia="Aptos" w:hAnsi="Aptos" w:cs="Aptos"/>
                <w:sz w:val="22"/>
                <w:szCs w:val="22"/>
              </w:rPr>
            </w:pPr>
            <w:r>
              <w:rPr>
                <w:rFonts w:ascii="Aptos" w:eastAsia="Aptos" w:hAnsi="Aptos" w:cs="Aptos"/>
                <w:sz w:val="22"/>
                <w:szCs w:val="22"/>
              </w:rPr>
              <w:t>0.</w:t>
            </w:r>
            <w:r w:rsidR="2DD41663" w:rsidRPr="661CD827">
              <w:rPr>
                <w:rFonts w:ascii="Aptos" w:eastAsia="Aptos" w:hAnsi="Aptos" w:cs="Aptos"/>
                <w:sz w:val="22"/>
                <w:szCs w:val="22"/>
              </w:rPr>
              <w:t>00</w:t>
            </w:r>
            <w:r w:rsidR="790752B0" w:rsidRPr="661CD827">
              <w:rPr>
                <w:rFonts w:ascii="Aptos" w:eastAsia="Aptos" w:hAnsi="Aptos" w:cs="Aptos"/>
                <w:sz w:val="22"/>
                <w:szCs w:val="22"/>
              </w:rPr>
              <w:t>4</w:t>
            </w:r>
          </w:p>
        </w:tc>
      </w:tr>
      <w:tr w:rsidR="00607D00" w14:paraId="32CAAC94" w14:textId="77777777" w:rsidTr="00607D00">
        <w:trPr>
          <w:trHeight w:val="285"/>
        </w:trPr>
        <w:tc>
          <w:tcPr>
            <w:tcW w:w="1838" w:type="dxa"/>
            <w:tcBorders>
              <w:top w:val="single" w:sz="8" w:space="0" w:color="auto"/>
              <w:left w:val="single" w:sz="8" w:space="0" w:color="auto"/>
              <w:bottom w:val="single" w:sz="8" w:space="0" w:color="auto"/>
              <w:right w:val="single" w:sz="8" w:space="0" w:color="auto"/>
            </w:tcBorders>
          </w:tcPr>
          <w:p w14:paraId="35E9514E" w14:textId="1D0AB4C0" w:rsidR="00607D00" w:rsidRPr="7E27050C" w:rsidRDefault="00607D00" w:rsidP="00607D00">
            <w:pPr>
              <w:spacing w:after="0"/>
              <w:rPr>
                <w:rFonts w:ascii="Calibri" w:eastAsia="Calibri" w:hAnsi="Calibri" w:cs="Calibri"/>
                <w:b/>
                <w:bCs/>
                <w:sz w:val="22"/>
                <w:szCs w:val="22"/>
              </w:rPr>
            </w:pPr>
            <w:r w:rsidRPr="7E27050C">
              <w:rPr>
                <w:rFonts w:ascii="Aptos" w:eastAsia="Aptos" w:hAnsi="Aptos" w:cs="Aptos"/>
                <w:sz w:val="22"/>
                <w:szCs w:val="22"/>
              </w:rPr>
              <w:t xml:space="preserve">Not completed </w:t>
            </w:r>
          </w:p>
        </w:tc>
        <w:tc>
          <w:tcPr>
            <w:tcW w:w="1086" w:type="dxa"/>
            <w:tcBorders>
              <w:top w:val="single" w:sz="8" w:space="0" w:color="auto"/>
              <w:left w:val="single" w:sz="8" w:space="0" w:color="auto"/>
              <w:bottom w:val="single" w:sz="8" w:space="0" w:color="auto"/>
              <w:right w:val="single" w:sz="8" w:space="0" w:color="auto"/>
            </w:tcBorders>
          </w:tcPr>
          <w:p w14:paraId="52E0ECE9" w14:textId="3EC4DAE7"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416 (91.0)</w:t>
            </w:r>
          </w:p>
        </w:tc>
        <w:tc>
          <w:tcPr>
            <w:tcW w:w="1086" w:type="dxa"/>
            <w:tcBorders>
              <w:top w:val="single" w:sz="8" w:space="0" w:color="auto"/>
              <w:left w:val="single" w:sz="8" w:space="0" w:color="auto"/>
              <w:bottom w:val="single" w:sz="8" w:space="0" w:color="auto"/>
              <w:right w:val="single" w:sz="8" w:space="0" w:color="auto"/>
            </w:tcBorders>
          </w:tcPr>
          <w:p w14:paraId="19ED7CBD" w14:textId="210EAFC1"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550 (84.5)</w:t>
            </w:r>
          </w:p>
        </w:tc>
        <w:tc>
          <w:tcPr>
            <w:tcW w:w="1087" w:type="dxa"/>
            <w:tcBorders>
              <w:top w:val="single" w:sz="8" w:space="0" w:color="auto"/>
              <w:left w:val="single" w:sz="8" w:space="0" w:color="auto"/>
              <w:bottom w:val="single" w:sz="8" w:space="0" w:color="auto"/>
              <w:right w:val="single" w:sz="8" w:space="0" w:color="auto"/>
            </w:tcBorders>
          </w:tcPr>
          <w:p w14:paraId="46D72D2F" w14:textId="4B793ECD"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475 (82.5)</w:t>
            </w:r>
          </w:p>
        </w:tc>
        <w:tc>
          <w:tcPr>
            <w:tcW w:w="1500" w:type="dxa"/>
            <w:tcBorders>
              <w:top w:val="single" w:sz="8" w:space="0" w:color="auto"/>
              <w:left w:val="single" w:sz="8" w:space="0" w:color="auto"/>
              <w:bottom w:val="single" w:sz="8" w:space="0" w:color="auto"/>
              <w:right w:val="single" w:sz="8" w:space="0" w:color="auto"/>
            </w:tcBorders>
          </w:tcPr>
          <w:p w14:paraId="47ED4BB3" w14:textId="056B2773"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93 (79.5)</w:t>
            </w:r>
          </w:p>
        </w:tc>
        <w:tc>
          <w:tcPr>
            <w:tcW w:w="1050" w:type="dxa"/>
            <w:tcBorders>
              <w:top w:val="single" w:sz="8" w:space="0" w:color="auto"/>
              <w:left w:val="single" w:sz="8" w:space="0" w:color="auto"/>
              <w:bottom w:val="single" w:sz="8" w:space="0" w:color="auto"/>
              <w:right w:val="single" w:sz="8" w:space="0" w:color="auto"/>
            </w:tcBorders>
          </w:tcPr>
          <w:p w14:paraId="757DF3E1" w14:textId="7AD52C9B"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433 (80.6)</w:t>
            </w:r>
          </w:p>
        </w:tc>
        <w:tc>
          <w:tcPr>
            <w:tcW w:w="1110" w:type="dxa"/>
            <w:tcBorders>
              <w:top w:val="single" w:sz="8" w:space="0" w:color="auto"/>
              <w:left w:val="single" w:sz="8" w:space="0" w:color="auto"/>
              <w:bottom w:val="single" w:sz="8" w:space="0" w:color="auto"/>
              <w:right w:val="single" w:sz="8" w:space="0" w:color="auto"/>
            </w:tcBorders>
          </w:tcPr>
          <w:p w14:paraId="7C02077B" w14:textId="5F1D4199" w:rsidR="00607D00" w:rsidRPr="7E27050C" w:rsidRDefault="00607D00" w:rsidP="00607D00">
            <w:pPr>
              <w:spacing w:after="0"/>
              <w:jc w:val="center"/>
              <w:rPr>
                <w:rFonts w:ascii="Aptos" w:eastAsia="Aptos" w:hAnsi="Aptos" w:cs="Aptos"/>
                <w:b/>
                <w:bCs/>
                <w:sz w:val="22"/>
                <w:szCs w:val="22"/>
              </w:rPr>
            </w:pPr>
            <w:r w:rsidRPr="7E27050C">
              <w:rPr>
                <w:rFonts w:ascii="Aptos" w:eastAsia="Aptos" w:hAnsi="Aptos" w:cs="Aptos"/>
                <w:sz w:val="22"/>
                <w:szCs w:val="22"/>
              </w:rPr>
              <w:t>378 (82.7)</w:t>
            </w:r>
          </w:p>
        </w:tc>
        <w:tc>
          <w:tcPr>
            <w:tcW w:w="1110" w:type="dxa"/>
            <w:tcBorders>
              <w:left w:val="single" w:sz="8" w:space="0" w:color="auto"/>
              <w:bottom w:val="single" w:sz="8" w:space="0" w:color="auto"/>
              <w:right w:val="single" w:sz="8" w:space="0" w:color="auto"/>
            </w:tcBorders>
          </w:tcPr>
          <w:p w14:paraId="74E5E68D" w14:textId="77777777" w:rsidR="00607D00" w:rsidRPr="7E27050C" w:rsidRDefault="00607D00" w:rsidP="00607D00">
            <w:pPr>
              <w:spacing w:after="0"/>
              <w:jc w:val="center"/>
              <w:rPr>
                <w:rFonts w:ascii="Aptos" w:eastAsia="Aptos" w:hAnsi="Aptos" w:cs="Aptos"/>
                <w:sz w:val="22"/>
                <w:szCs w:val="22"/>
              </w:rPr>
            </w:pPr>
          </w:p>
        </w:tc>
      </w:tr>
    </w:tbl>
    <w:p w14:paraId="17218F61" w14:textId="1EF9B577" w:rsidR="00435F10" w:rsidRDefault="00435F10" w:rsidP="00435F10">
      <w:pPr>
        <w:rPr>
          <w:rFonts w:ascii="Arial" w:hAnsi="Arial" w:cs="Arial"/>
        </w:rPr>
      </w:pPr>
    </w:p>
    <w:p w14:paraId="7D86327C" w14:textId="77777777" w:rsidR="00435F10" w:rsidRDefault="00435F10" w:rsidP="00435F10">
      <w:pPr>
        <w:rPr>
          <w:rFonts w:ascii="Arial" w:hAnsi="Arial" w:cs="Arial"/>
        </w:rPr>
      </w:pPr>
    </w:p>
    <w:p w14:paraId="204BAC5F" w14:textId="77777777" w:rsidR="00435F10" w:rsidRDefault="00435F10" w:rsidP="00435F10">
      <w:pPr>
        <w:rPr>
          <w:rFonts w:ascii="Arial" w:hAnsi="Arial" w:cs="Arial"/>
        </w:rPr>
      </w:pPr>
    </w:p>
    <w:p w14:paraId="71AE01B0" w14:textId="77777777" w:rsidR="00867C33" w:rsidRDefault="00867C33" w:rsidP="7D0500EE">
      <w:pPr>
        <w:spacing w:after="0" w:line="276" w:lineRule="auto"/>
        <w:rPr>
          <w:rFonts w:ascii="Arial" w:eastAsiaTheme="minorEastAsia" w:hAnsi="Arial" w:cs="Arial"/>
          <w:b/>
          <w:bCs/>
          <w:sz w:val="22"/>
          <w:szCs w:val="22"/>
          <w:lang w:eastAsia="en-GB"/>
        </w:rPr>
      </w:pPr>
    </w:p>
    <w:p w14:paraId="448F2758" w14:textId="77777777" w:rsidR="00867C33" w:rsidRDefault="00867C33" w:rsidP="7D0500EE">
      <w:pPr>
        <w:spacing w:after="0" w:line="276" w:lineRule="auto"/>
        <w:rPr>
          <w:rFonts w:ascii="Arial" w:eastAsiaTheme="minorEastAsia" w:hAnsi="Arial" w:cs="Arial"/>
          <w:b/>
          <w:bCs/>
          <w:sz w:val="22"/>
          <w:szCs w:val="22"/>
          <w:lang w:eastAsia="en-GB"/>
        </w:rPr>
      </w:pPr>
    </w:p>
    <w:p w14:paraId="6ED1533D" w14:textId="77777777" w:rsidR="00867C33" w:rsidRDefault="00867C33" w:rsidP="7D0500EE">
      <w:pPr>
        <w:spacing w:after="0" w:line="276" w:lineRule="auto"/>
        <w:rPr>
          <w:rFonts w:ascii="Arial" w:eastAsiaTheme="minorEastAsia" w:hAnsi="Arial" w:cs="Arial"/>
          <w:b/>
          <w:bCs/>
          <w:sz w:val="22"/>
          <w:szCs w:val="22"/>
          <w:lang w:eastAsia="en-GB"/>
        </w:rPr>
      </w:pPr>
    </w:p>
    <w:p w14:paraId="331C779C" w14:textId="77777777" w:rsidR="00867C33" w:rsidRDefault="00867C33" w:rsidP="7D0500EE">
      <w:pPr>
        <w:spacing w:after="0" w:line="276" w:lineRule="auto"/>
        <w:rPr>
          <w:rFonts w:ascii="Arial" w:eastAsiaTheme="minorEastAsia" w:hAnsi="Arial" w:cs="Arial"/>
          <w:b/>
          <w:bCs/>
          <w:sz w:val="22"/>
          <w:szCs w:val="22"/>
          <w:lang w:eastAsia="en-GB"/>
        </w:rPr>
      </w:pPr>
    </w:p>
    <w:p w14:paraId="419C27FE" w14:textId="77777777" w:rsidR="00867C33" w:rsidRDefault="00867C33" w:rsidP="7D0500EE">
      <w:pPr>
        <w:spacing w:after="0" w:line="276" w:lineRule="auto"/>
        <w:rPr>
          <w:rFonts w:ascii="Arial" w:eastAsiaTheme="minorEastAsia" w:hAnsi="Arial" w:cs="Arial"/>
          <w:b/>
          <w:bCs/>
          <w:sz w:val="22"/>
          <w:szCs w:val="22"/>
          <w:lang w:eastAsia="en-GB"/>
        </w:rPr>
      </w:pPr>
    </w:p>
    <w:p w14:paraId="70728E0D" w14:textId="77777777" w:rsidR="00867C33" w:rsidRDefault="00867C33" w:rsidP="7D0500EE">
      <w:pPr>
        <w:spacing w:after="0" w:line="276" w:lineRule="auto"/>
        <w:rPr>
          <w:rFonts w:ascii="Arial" w:eastAsiaTheme="minorEastAsia" w:hAnsi="Arial" w:cs="Arial"/>
          <w:b/>
          <w:bCs/>
          <w:sz w:val="22"/>
          <w:szCs w:val="22"/>
          <w:lang w:eastAsia="en-GB"/>
        </w:rPr>
      </w:pPr>
    </w:p>
    <w:p w14:paraId="729768C7" w14:textId="77777777" w:rsidR="00867C33" w:rsidRDefault="00867C33" w:rsidP="7D0500EE">
      <w:pPr>
        <w:spacing w:after="0" w:line="276" w:lineRule="auto"/>
        <w:rPr>
          <w:rFonts w:ascii="Arial" w:eastAsiaTheme="minorEastAsia" w:hAnsi="Arial" w:cs="Arial"/>
          <w:b/>
          <w:bCs/>
          <w:sz w:val="22"/>
          <w:szCs w:val="22"/>
          <w:lang w:eastAsia="en-GB"/>
        </w:rPr>
      </w:pPr>
    </w:p>
    <w:p w14:paraId="2C9156C0" w14:textId="77777777" w:rsidR="00867C33" w:rsidRDefault="00867C33" w:rsidP="7D0500EE">
      <w:pPr>
        <w:spacing w:after="0" w:line="276" w:lineRule="auto"/>
        <w:rPr>
          <w:rFonts w:ascii="Arial" w:eastAsiaTheme="minorEastAsia" w:hAnsi="Arial" w:cs="Arial"/>
          <w:b/>
          <w:bCs/>
          <w:sz w:val="22"/>
          <w:szCs w:val="22"/>
          <w:lang w:eastAsia="en-GB"/>
        </w:rPr>
      </w:pPr>
    </w:p>
    <w:p w14:paraId="16D390F1" w14:textId="77777777" w:rsidR="00867C33" w:rsidRDefault="00867C33" w:rsidP="7D0500EE">
      <w:pPr>
        <w:spacing w:after="0" w:line="276" w:lineRule="auto"/>
        <w:rPr>
          <w:rFonts w:ascii="Arial" w:eastAsiaTheme="minorEastAsia" w:hAnsi="Arial" w:cs="Arial"/>
          <w:b/>
          <w:bCs/>
          <w:sz w:val="22"/>
          <w:szCs w:val="22"/>
          <w:lang w:eastAsia="en-GB"/>
        </w:rPr>
      </w:pPr>
    </w:p>
    <w:p w14:paraId="4A4423CE" w14:textId="77777777" w:rsidR="00867C33" w:rsidRDefault="00867C33" w:rsidP="7D0500EE">
      <w:pPr>
        <w:spacing w:after="0" w:line="276" w:lineRule="auto"/>
        <w:rPr>
          <w:rFonts w:ascii="Arial" w:eastAsiaTheme="minorEastAsia" w:hAnsi="Arial" w:cs="Arial"/>
          <w:b/>
          <w:bCs/>
          <w:sz w:val="22"/>
          <w:szCs w:val="22"/>
          <w:lang w:eastAsia="en-GB"/>
        </w:rPr>
      </w:pPr>
    </w:p>
    <w:p w14:paraId="34D10D70" w14:textId="77777777" w:rsidR="00867C33" w:rsidRDefault="00867C33" w:rsidP="7D0500EE">
      <w:pPr>
        <w:spacing w:after="0" w:line="276" w:lineRule="auto"/>
        <w:rPr>
          <w:rFonts w:ascii="Arial" w:eastAsiaTheme="minorEastAsia" w:hAnsi="Arial" w:cs="Arial"/>
          <w:b/>
          <w:bCs/>
          <w:sz w:val="22"/>
          <w:szCs w:val="22"/>
          <w:lang w:eastAsia="en-GB"/>
        </w:rPr>
      </w:pPr>
    </w:p>
    <w:p w14:paraId="5CC6FA8D" w14:textId="77777777" w:rsidR="00867C33" w:rsidRDefault="00867C33" w:rsidP="7D0500EE">
      <w:pPr>
        <w:spacing w:after="0" w:line="276" w:lineRule="auto"/>
        <w:rPr>
          <w:rFonts w:ascii="Arial" w:eastAsiaTheme="minorEastAsia" w:hAnsi="Arial" w:cs="Arial"/>
          <w:b/>
          <w:bCs/>
          <w:sz w:val="22"/>
          <w:szCs w:val="22"/>
          <w:lang w:eastAsia="en-GB"/>
        </w:rPr>
      </w:pPr>
    </w:p>
    <w:p w14:paraId="46954F10" w14:textId="77777777" w:rsidR="00867C33" w:rsidRDefault="00867C33" w:rsidP="7D0500EE">
      <w:pPr>
        <w:spacing w:after="0" w:line="276" w:lineRule="auto"/>
        <w:rPr>
          <w:rFonts w:ascii="Arial" w:eastAsiaTheme="minorEastAsia" w:hAnsi="Arial" w:cs="Arial"/>
          <w:b/>
          <w:bCs/>
          <w:sz w:val="22"/>
          <w:szCs w:val="22"/>
          <w:lang w:eastAsia="en-GB"/>
        </w:rPr>
      </w:pPr>
    </w:p>
    <w:p w14:paraId="5AD05019" w14:textId="5780DED0" w:rsidR="00867C33" w:rsidRDefault="00867C33" w:rsidP="7D0500EE">
      <w:pPr>
        <w:spacing w:after="0" w:line="276" w:lineRule="auto"/>
        <w:rPr>
          <w:rFonts w:ascii="Arial" w:eastAsiaTheme="minorEastAsia" w:hAnsi="Arial" w:cs="Arial"/>
          <w:b/>
          <w:bCs/>
          <w:sz w:val="22"/>
          <w:szCs w:val="22"/>
          <w:lang w:eastAsia="en-GB"/>
        </w:rPr>
        <w:sectPr w:rsidR="00867C33" w:rsidSect="003052C3">
          <w:headerReference w:type="default" r:id="rId17"/>
          <w:footerReference w:type="default" r:id="rId18"/>
          <w:pgSz w:w="11906" w:h="16838"/>
          <w:pgMar w:top="1440" w:right="1440" w:bottom="1440" w:left="1440" w:header="709" w:footer="709" w:gutter="0"/>
          <w:cols w:space="708"/>
          <w:docGrid w:linePitch="360"/>
        </w:sectPr>
      </w:pPr>
    </w:p>
    <w:p w14:paraId="2E28114A" w14:textId="59AF9AE3" w:rsidR="00280AE0" w:rsidRPr="00734306" w:rsidRDefault="00C368F2" w:rsidP="00C368F2">
      <w:pPr>
        <w:spacing w:after="0" w:line="276" w:lineRule="auto"/>
        <w:textAlignment w:val="baseline"/>
        <w:rPr>
          <w:rFonts w:ascii="Arial" w:eastAsiaTheme="minorEastAsia" w:hAnsi="Arial" w:cs="Arial"/>
          <w:b/>
          <w:bCs/>
          <w:sz w:val="22"/>
          <w:szCs w:val="22"/>
          <w:lang w:eastAsia="en-GB"/>
        </w:rPr>
      </w:pPr>
      <w:r w:rsidRPr="00734306">
        <w:rPr>
          <w:rFonts w:ascii="Arial" w:eastAsiaTheme="minorEastAsia" w:hAnsi="Arial" w:cs="Arial"/>
          <w:b/>
          <w:bCs/>
          <w:sz w:val="22"/>
          <w:szCs w:val="22"/>
          <w:lang w:eastAsia="en-GB"/>
        </w:rPr>
        <w:lastRenderedPageBreak/>
        <w:t xml:space="preserve">Table </w:t>
      </w:r>
      <w:r w:rsidR="00802E79">
        <w:rPr>
          <w:rFonts w:ascii="Arial" w:eastAsiaTheme="minorEastAsia" w:hAnsi="Arial" w:cs="Arial"/>
          <w:b/>
          <w:bCs/>
          <w:sz w:val="22"/>
          <w:szCs w:val="22"/>
          <w:lang w:eastAsia="en-GB"/>
        </w:rPr>
        <w:t>5</w:t>
      </w:r>
      <w:r w:rsidR="00F41623">
        <w:rPr>
          <w:rFonts w:ascii="Arial" w:eastAsiaTheme="minorEastAsia" w:hAnsi="Arial" w:cs="Arial"/>
          <w:b/>
          <w:bCs/>
          <w:sz w:val="22"/>
          <w:szCs w:val="22"/>
          <w:lang w:eastAsia="en-GB"/>
        </w:rPr>
        <w:t>:</w:t>
      </w:r>
    </w:p>
    <w:p w14:paraId="2E1C3783" w14:textId="4769FC3E" w:rsidR="00C368F2" w:rsidRPr="00734306" w:rsidRDefault="00C368F2" w:rsidP="00C368F2">
      <w:pPr>
        <w:spacing w:after="0" w:line="276" w:lineRule="auto"/>
        <w:textAlignment w:val="baseline"/>
        <w:rPr>
          <w:rFonts w:ascii="Arial" w:eastAsia="Times New Roman" w:hAnsi="Arial" w:cs="Arial"/>
          <w:sz w:val="18"/>
          <w:szCs w:val="18"/>
          <w:lang w:eastAsia="en-GB"/>
        </w:rPr>
      </w:pPr>
      <w:r w:rsidRPr="7E27050C">
        <w:rPr>
          <w:rFonts w:ascii="Arial" w:eastAsiaTheme="minorEastAsia" w:hAnsi="Arial" w:cs="Arial"/>
          <w:sz w:val="22"/>
          <w:szCs w:val="22"/>
          <w:lang w:eastAsia="en-GB"/>
        </w:rPr>
        <w:t xml:space="preserve">Results of a binomial generalised linear model using whether students had a </w:t>
      </w:r>
      <w:r w:rsidRPr="7E27050C">
        <w:rPr>
          <w:rFonts w:ascii="Arial" w:eastAsia="Times New Roman" w:hAnsi="Arial" w:cs="Arial"/>
          <w:sz w:val="22"/>
          <w:szCs w:val="22"/>
          <w:lang w:eastAsia="en-GB"/>
        </w:rPr>
        <w:t xml:space="preserve">previous degree, whether they had intercalated, </w:t>
      </w:r>
      <w:r w:rsidR="00280AE0" w:rsidRPr="7E27050C">
        <w:rPr>
          <w:rFonts w:ascii="Arial" w:eastAsia="Times New Roman" w:hAnsi="Arial" w:cs="Arial"/>
          <w:sz w:val="22"/>
          <w:szCs w:val="22"/>
          <w:lang w:eastAsia="en-GB"/>
        </w:rPr>
        <w:t xml:space="preserve">knowledge of </w:t>
      </w:r>
      <w:r w:rsidRPr="7E27050C">
        <w:rPr>
          <w:rFonts w:ascii="Arial" w:eastAsia="Times New Roman" w:hAnsi="Arial" w:cs="Arial"/>
          <w:sz w:val="22"/>
          <w:szCs w:val="22"/>
          <w:lang w:eastAsia="en-GB"/>
        </w:rPr>
        <w:t xml:space="preserve">whether </w:t>
      </w:r>
      <w:r w:rsidR="00280AE0" w:rsidRPr="7E27050C">
        <w:rPr>
          <w:rFonts w:ascii="Arial" w:eastAsia="Times New Roman" w:hAnsi="Arial" w:cs="Arial"/>
          <w:sz w:val="22"/>
          <w:szCs w:val="22"/>
          <w:lang w:eastAsia="en-GB"/>
        </w:rPr>
        <w:t xml:space="preserve">their </w:t>
      </w:r>
      <w:r w:rsidRPr="7E27050C">
        <w:rPr>
          <w:rFonts w:ascii="Arial" w:eastAsia="Times New Roman" w:hAnsi="Arial" w:cs="Arial"/>
          <w:sz w:val="22"/>
          <w:szCs w:val="22"/>
          <w:lang w:eastAsia="en-GB"/>
        </w:rPr>
        <w:t xml:space="preserve">medical school offers a </w:t>
      </w:r>
      <w:r w:rsidR="008D5F86" w:rsidRPr="7E27050C">
        <w:rPr>
          <w:rFonts w:ascii="Arial" w:eastAsia="Times New Roman" w:hAnsi="Arial" w:cs="Arial"/>
          <w:sz w:val="22"/>
          <w:szCs w:val="22"/>
          <w:lang w:eastAsia="en-GB"/>
        </w:rPr>
        <w:t>neurosurgical placement</w:t>
      </w:r>
      <w:r w:rsidRPr="7E27050C">
        <w:rPr>
          <w:rFonts w:ascii="Arial" w:eastAsia="Times New Roman" w:hAnsi="Arial" w:cs="Arial"/>
          <w:sz w:val="22"/>
          <w:szCs w:val="22"/>
          <w:lang w:eastAsia="en-GB"/>
        </w:rPr>
        <w:t xml:space="preserve">, whether a placement was done, membership of a neurosurgical interest group, </w:t>
      </w:r>
      <w:r w:rsidR="00280AE0" w:rsidRPr="7E27050C">
        <w:rPr>
          <w:rFonts w:ascii="Arial" w:eastAsia="Times New Roman" w:hAnsi="Arial" w:cs="Arial"/>
          <w:sz w:val="22"/>
          <w:szCs w:val="22"/>
          <w:lang w:eastAsia="en-GB"/>
        </w:rPr>
        <w:t xml:space="preserve">attendance </w:t>
      </w:r>
      <w:r w:rsidR="00D012B4" w:rsidRPr="7E27050C">
        <w:rPr>
          <w:rFonts w:ascii="Arial" w:eastAsia="Times New Roman" w:hAnsi="Arial" w:cs="Arial"/>
          <w:sz w:val="22"/>
          <w:szCs w:val="22"/>
          <w:lang w:eastAsia="en-GB"/>
        </w:rPr>
        <w:t>of</w:t>
      </w:r>
      <w:r w:rsidR="00280AE0" w:rsidRPr="7E27050C">
        <w:rPr>
          <w:rFonts w:ascii="Arial" w:eastAsia="Times New Roman" w:hAnsi="Arial" w:cs="Arial"/>
          <w:sz w:val="22"/>
          <w:szCs w:val="22"/>
          <w:lang w:eastAsia="en-GB"/>
        </w:rPr>
        <w:t xml:space="preserve"> any neurosurgical conference</w:t>
      </w:r>
      <w:r w:rsidRPr="7E27050C">
        <w:rPr>
          <w:rFonts w:ascii="Arial" w:eastAsia="Times New Roman" w:hAnsi="Arial" w:cs="Arial"/>
          <w:sz w:val="22"/>
          <w:szCs w:val="22"/>
          <w:lang w:eastAsia="en-GB"/>
        </w:rPr>
        <w:t>, interest in academic medicine</w:t>
      </w:r>
      <w:r w:rsidR="00280AE0" w:rsidRPr="7E27050C">
        <w:rPr>
          <w:rFonts w:ascii="Arial" w:eastAsia="Times New Roman" w:hAnsi="Arial" w:cs="Arial"/>
          <w:sz w:val="22"/>
          <w:szCs w:val="22"/>
          <w:lang w:eastAsia="en-GB"/>
        </w:rPr>
        <w:t>, having a mentor,</w:t>
      </w:r>
      <w:r w:rsidRPr="7E27050C">
        <w:rPr>
          <w:rFonts w:ascii="Arial" w:eastAsia="Times New Roman" w:hAnsi="Arial" w:cs="Arial"/>
          <w:sz w:val="22"/>
          <w:szCs w:val="22"/>
          <w:lang w:eastAsia="en-GB"/>
        </w:rPr>
        <w:t xml:space="preserve"> publication in neurosurgery</w:t>
      </w:r>
      <w:r w:rsidR="001D7075" w:rsidRPr="7E27050C">
        <w:rPr>
          <w:rFonts w:ascii="Arial" w:eastAsia="Times New Roman" w:hAnsi="Arial" w:cs="Arial"/>
          <w:sz w:val="22"/>
          <w:szCs w:val="22"/>
          <w:lang w:eastAsia="en-GB"/>
        </w:rPr>
        <w:t>, and year of study</w:t>
      </w:r>
      <w:r w:rsidRPr="7E27050C">
        <w:rPr>
          <w:rFonts w:ascii="Arial" w:eastAsia="Times New Roman" w:hAnsi="Arial" w:cs="Arial"/>
          <w:sz w:val="22"/>
          <w:szCs w:val="22"/>
          <w:lang w:eastAsia="en-GB"/>
        </w:rPr>
        <w:t xml:space="preserve"> to predict whether respondents express an interest in neurosurgery.</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05"/>
        <w:gridCol w:w="1390"/>
        <w:gridCol w:w="1568"/>
        <w:gridCol w:w="1436"/>
      </w:tblGrid>
      <w:tr w:rsidR="7E27050C" w14:paraId="587A5E6B" w14:textId="77777777" w:rsidTr="7E27050C">
        <w:trPr>
          <w:trHeight w:val="285"/>
        </w:trPr>
        <w:tc>
          <w:tcPr>
            <w:tcW w:w="4005" w:type="dxa"/>
            <w:tcBorders>
              <w:top w:val="single" w:sz="8" w:space="0" w:color="auto"/>
              <w:left w:val="nil"/>
              <w:bottom w:val="single" w:sz="8" w:space="0" w:color="auto"/>
              <w:right w:val="nil"/>
            </w:tcBorders>
          </w:tcPr>
          <w:p w14:paraId="725F3C28" w14:textId="0514A6EF" w:rsidR="7E27050C" w:rsidRDefault="7E27050C" w:rsidP="7E27050C">
            <w:pPr>
              <w:spacing w:after="0"/>
            </w:pPr>
            <w:r w:rsidRPr="7E27050C">
              <w:rPr>
                <w:rFonts w:ascii="Arial" w:eastAsia="Arial" w:hAnsi="Arial" w:cs="Arial"/>
                <w:b/>
                <w:bCs/>
                <w:sz w:val="22"/>
                <w:szCs w:val="22"/>
              </w:rPr>
              <w:t>Coefficients</w:t>
            </w:r>
            <w:r w:rsidRPr="7E27050C">
              <w:rPr>
                <w:rFonts w:ascii="Arial" w:eastAsia="Arial" w:hAnsi="Arial" w:cs="Arial"/>
                <w:sz w:val="22"/>
                <w:szCs w:val="22"/>
              </w:rPr>
              <w:t xml:space="preserve"> </w:t>
            </w:r>
          </w:p>
        </w:tc>
        <w:tc>
          <w:tcPr>
            <w:tcW w:w="1390" w:type="dxa"/>
            <w:tcBorders>
              <w:top w:val="single" w:sz="8" w:space="0" w:color="auto"/>
              <w:left w:val="nil"/>
              <w:bottom w:val="single" w:sz="8" w:space="0" w:color="auto"/>
              <w:right w:val="nil"/>
            </w:tcBorders>
          </w:tcPr>
          <w:p w14:paraId="4F99F9C3" w14:textId="6DD93867" w:rsidR="7E27050C" w:rsidRDefault="7E27050C" w:rsidP="7E27050C">
            <w:pPr>
              <w:spacing w:after="0"/>
            </w:pPr>
            <w:r w:rsidRPr="7E27050C">
              <w:rPr>
                <w:rFonts w:ascii="Arial" w:eastAsia="Arial" w:hAnsi="Arial" w:cs="Arial"/>
                <w:b/>
                <w:bCs/>
                <w:sz w:val="22"/>
                <w:szCs w:val="22"/>
              </w:rPr>
              <w:t>Odds ratio</w:t>
            </w:r>
            <w:r w:rsidRPr="7E27050C">
              <w:rPr>
                <w:rFonts w:ascii="Arial" w:eastAsia="Arial" w:hAnsi="Arial" w:cs="Arial"/>
                <w:sz w:val="22"/>
                <w:szCs w:val="22"/>
              </w:rPr>
              <w:t xml:space="preserve"> </w:t>
            </w:r>
          </w:p>
        </w:tc>
        <w:tc>
          <w:tcPr>
            <w:tcW w:w="1568" w:type="dxa"/>
            <w:tcBorders>
              <w:top w:val="single" w:sz="8" w:space="0" w:color="auto"/>
              <w:left w:val="nil"/>
              <w:bottom w:val="single" w:sz="8" w:space="0" w:color="auto"/>
              <w:right w:val="nil"/>
            </w:tcBorders>
          </w:tcPr>
          <w:p w14:paraId="56206176" w14:textId="77D4F486" w:rsidR="7E27050C" w:rsidRDefault="7E27050C" w:rsidP="7E27050C">
            <w:pPr>
              <w:spacing w:after="0"/>
            </w:pPr>
            <w:r w:rsidRPr="7E27050C">
              <w:rPr>
                <w:rFonts w:ascii="Arial" w:eastAsia="Arial" w:hAnsi="Arial" w:cs="Arial"/>
                <w:b/>
                <w:bCs/>
                <w:sz w:val="22"/>
                <w:szCs w:val="22"/>
              </w:rPr>
              <w:t>95% CI</w:t>
            </w:r>
            <w:r w:rsidRPr="7E27050C">
              <w:rPr>
                <w:rFonts w:ascii="Arial" w:eastAsia="Arial" w:hAnsi="Arial" w:cs="Arial"/>
                <w:sz w:val="22"/>
                <w:szCs w:val="22"/>
              </w:rPr>
              <w:t xml:space="preserve"> </w:t>
            </w:r>
          </w:p>
        </w:tc>
        <w:tc>
          <w:tcPr>
            <w:tcW w:w="1436" w:type="dxa"/>
            <w:tcBorders>
              <w:top w:val="single" w:sz="8" w:space="0" w:color="auto"/>
              <w:left w:val="nil"/>
              <w:bottom w:val="single" w:sz="8" w:space="0" w:color="auto"/>
              <w:right w:val="nil"/>
            </w:tcBorders>
          </w:tcPr>
          <w:p w14:paraId="0C59D4A2" w14:textId="366B2927" w:rsidR="7E27050C" w:rsidRDefault="7E27050C" w:rsidP="7E27050C">
            <w:pPr>
              <w:spacing w:after="0"/>
            </w:pPr>
            <w:r w:rsidRPr="7E27050C">
              <w:rPr>
                <w:rFonts w:ascii="Arial" w:eastAsia="Arial" w:hAnsi="Arial" w:cs="Arial"/>
                <w:b/>
                <w:bCs/>
                <w:i/>
                <w:iCs/>
                <w:sz w:val="22"/>
                <w:szCs w:val="22"/>
              </w:rPr>
              <w:t>p</w:t>
            </w:r>
            <w:r w:rsidRPr="7E27050C">
              <w:rPr>
                <w:rFonts w:ascii="Arial" w:eastAsia="Arial" w:hAnsi="Arial" w:cs="Arial"/>
                <w:b/>
                <w:bCs/>
                <w:sz w:val="22"/>
                <w:szCs w:val="22"/>
              </w:rPr>
              <w:t>-value</w:t>
            </w:r>
            <w:r w:rsidRPr="7E27050C">
              <w:rPr>
                <w:rFonts w:ascii="Arial" w:eastAsia="Arial" w:hAnsi="Arial" w:cs="Arial"/>
                <w:sz w:val="22"/>
                <w:szCs w:val="22"/>
              </w:rPr>
              <w:t xml:space="preserve"> </w:t>
            </w:r>
          </w:p>
        </w:tc>
      </w:tr>
      <w:tr w:rsidR="7E27050C" w14:paraId="32EFF12A" w14:textId="77777777" w:rsidTr="7E27050C">
        <w:trPr>
          <w:trHeight w:val="285"/>
        </w:trPr>
        <w:tc>
          <w:tcPr>
            <w:tcW w:w="4005" w:type="dxa"/>
            <w:tcBorders>
              <w:top w:val="single" w:sz="8" w:space="0" w:color="auto"/>
              <w:left w:val="nil"/>
              <w:bottom w:val="nil"/>
              <w:right w:val="nil"/>
            </w:tcBorders>
          </w:tcPr>
          <w:p w14:paraId="5E4D48A0" w14:textId="4819C388" w:rsidR="7E27050C" w:rsidRDefault="7E27050C" w:rsidP="7E27050C">
            <w:pPr>
              <w:spacing w:after="0"/>
            </w:pPr>
            <w:r w:rsidRPr="7E27050C">
              <w:rPr>
                <w:rFonts w:ascii="Aptos" w:eastAsia="Aptos" w:hAnsi="Aptos" w:cs="Aptos"/>
                <w:b/>
                <w:bCs/>
                <w:sz w:val="22"/>
                <w:szCs w:val="22"/>
              </w:rPr>
              <w:t>(Intercept)</w:t>
            </w:r>
            <w:r w:rsidRPr="7E27050C">
              <w:rPr>
                <w:rFonts w:ascii="Aptos" w:eastAsia="Aptos" w:hAnsi="Aptos" w:cs="Aptos"/>
                <w:sz w:val="22"/>
                <w:szCs w:val="22"/>
              </w:rPr>
              <w:t xml:space="preserve"> </w:t>
            </w:r>
          </w:p>
        </w:tc>
        <w:tc>
          <w:tcPr>
            <w:tcW w:w="1390" w:type="dxa"/>
            <w:tcBorders>
              <w:top w:val="single" w:sz="8" w:space="0" w:color="auto"/>
              <w:left w:val="nil"/>
              <w:bottom w:val="nil"/>
              <w:right w:val="nil"/>
            </w:tcBorders>
          </w:tcPr>
          <w:p w14:paraId="4C9CA49F" w14:textId="18869608" w:rsidR="7E27050C" w:rsidRDefault="7E27050C" w:rsidP="7E27050C">
            <w:pPr>
              <w:spacing w:after="0"/>
            </w:pPr>
            <w:r w:rsidRPr="7E27050C">
              <w:rPr>
                <w:rFonts w:ascii="Aptos" w:eastAsia="Aptos" w:hAnsi="Aptos" w:cs="Aptos"/>
                <w:b/>
                <w:bCs/>
                <w:sz w:val="22"/>
                <w:szCs w:val="22"/>
              </w:rPr>
              <w:t>4.51</w:t>
            </w:r>
            <w:r w:rsidRPr="7E27050C">
              <w:rPr>
                <w:rFonts w:ascii="Aptos" w:eastAsia="Aptos" w:hAnsi="Aptos" w:cs="Aptos"/>
                <w:sz w:val="22"/>
                <w:szCs w:val="22"/>
              </w:rPr>
              <w:t xml:space="preserve"> </w:t>
            </w:r>
          </w:p>
        </w:tc>
        <w:tc>
          <w:tcPr>
            <w:tcW w:w="1568" w:type="dxa"/>
            <w:tcBorders>
              <w:top w:val="single" w:sz="8" w:space="0" w:color="auto"/>
              <w:left w:val="nil"/>
              <w:bottom w:val="nil"/>
              <w:right w:val="nil"/>
            </w:tcBorders>
          </w:tcPr>
          <w:p w14:paraId="0D14831D" w14:textId="701C3FBF" w:rsidR="7E27050C" w:rsidRDefault="7E27050C" w:rsidP="7E27050C">
            <w:pPr>
              <w:spacing w:after="0"/>
            </w:pPr>
            <w:r w:rsidRPr="7E27050C">
              <w:rPr>
                <w:rFonts w:ascii="Aptos" w:eastAsia="Aptos" w:hAnsi="Aptos" w:cs="Aptos"/>
                <w:b/>
                <w:bCs/>
                <w:sz w:val="22"/>
                <w:szCs w:val="22"/>
              </w:rPr>
              <w:t>3.16 - 6.50</w:t>
            </w:r>
            <w:r w:rsidRPr="7E27050C">
              <w:rPr>
                <w:rFonts w:ascii="Aptos" w:eastAsia="Aptos" w:hAnsi="Aptos" w:cs="Aptos"/>
                <w:sz w:val="22"/>
                <w:szCs w:val="22"/>
              </w:rPr>
              <w:t xml:space="preserve"> </w:t>
            </w:r>
          </w:p>
        </w:tc>
        <w:tc>
          <w:tcPr>
            <w:tcW w:w="1436" w:type="dxa"/>
            <w:tcBorders>
              <w:top w:val="single" w:sz="8" w:space="0" w:color="auto"/>
              <w:left w:val="nil"/>
              <w:bottom w:val="nil"/>
              <w:right w:val="nil"/>
            </w:tcBorders>
          </w:tcPr>
          <w:p w14:paraId="34B011C3" w14:textId="7DEB4C85"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7510573F" w14:textId="77777777" w:rsidTr="7E27050C">
        <w:trPr>
          <w:trHeight w:val="330"/>
        </w:trPr>
        <w:tc>
          <w:tcPr>
            <w:tcW w:w="4005" w:type="dxa"/>
            <w:tcBorders>
              <w:top w:val="nil"/>
              <w:left w:val="nil"/>
              <w:bottom w:val="nil"/>
              <w:right w:val="nil"/>
            </w:tcBorders>
          </w:tcPr>
          <w:p w14:paraId="78253F36" w14:textId="37E6FA24" w:rsidR="7E27050C" w:rsidRDefault="7E27050C" w:rsidP="7E27050C">
            <w:pPr>
              <w:spacing w:after="0"/>
            </w:pPr>
            <w:r w:rsidRPr="7E27050C">
              <w:rPr>
                <w:rFonts w:ascii="Aptos" w:eastAsia="Aptos" w:hAnsi="Aptos" w:cs="Aptos"/>
                <w:b/>
                <w:bCs/>
                <w:sz w:val="22"/>
                <w:szCs w:val="22"/>
              </w:rPr>
              <w:t>Year: 2</w:t>
            </w:r>
            <w:r w:rsidRPr="7E27050C">
              <w:rPr>
                <w:rFonts w:ascii="Aptos" w:eastAsia="Aptos" w:hAnsi="Aptos" w:cs="Aptos"/>
                <w:sz w:val="22"/>
                <w:szCs w:val="22"/>
              </w:rPr>
              <w:t xml:space="preserve"> </w:t>
            </w:r>
          </w:p>
        </w:tc>
        <w:tc>
          <w:tcPr>
            <w:tcW w:w="1390" w:type="dxa"/>
            <w:tcBorders>
              <w:top w:val="nil"/>
              <w:left w:val="nil"/>
              <w:bottom w:val="nil"/>
              <w:right w:val="nil"/>
            </w:tcBorders>
          </w:tcPr>
          <w:p w14:paraId="2EFE54A5" w14:textId="5CF0249E" w:rsidR="7E27050C" w:rsidRDefault="7E27050C" w:rsidP="7E27050C">
            <w:pPr>
              <w:spacing w:after="0"/>
            </w:pPr>
            <w:r w:rsidRPr="7E27050C">
              <w:rPr>
                <w:rFonts w:ascii="Aptos" w:eastAsia="Aptos" w:hAnsi="Aptos" w:cs="Aptos"/>
                <w:b/>
                <w:bCs/>
                <w:sz w:val="22"/>
                <w:szCs w:val="22"/>
              </w:rPr>
              <w:t>.60</w:t>
            </w:r>
          </w:p>
        </w:tc>
        <w:tc>
          <w:tcPr>
            <w:tcW w:w="1568" w:type="dxa"/>
            <w:tcBorders>
              <w:top w:val="nil"/>
              <w:left w:val="nil"/>
              <w:bottom w:val="nil"/>
              <w:right w:val="nil"/>
            </w:tcBorders>
          </w:tcPr>
          <w:p w14:paraId="1597E8D6" w14:textId="720B5EDB" w:rsidR="7E27050C" w:rsidRDefault="7E27050C" w:rsidP="7E27050C">
            <w:pPr>
              <w:spacing w:after="0"/>
            </w:pPr>
            <w:r w:rsidRPr="7E27050C">
              <w:rPr>
                <w:rFonts w:ascii="Aptos" w:eastAsia="Aptos" w:hAnsi="Aptos" w:cs="Aptos"/>
                <w:b/>
                <w:bCs/>
                <w:sz w:val="22"/>
                <w:szCs w:val="22"/>
              </w:rPr>
              <w:t>.43 - .82</w:t>
            </w:r>
            <w:r w:rsidRPr="7E27050C">
              <w:rPr>
                <w:rFonts w:ascii="Aptos" w:eastAsia="Aptos" w:hAnsi="Aptos" w:cs="Aptos"/>
                <w:sz w:val="22"/>
                <w:szCs w:val="22"/>
              </w:rPr>
              <w:t xml:space="preserve"> </w:t>
            </w:r>
          </w:p>
        </w:tc>
        <w:tc>
          <w:tcPr>
            <w:tcW w:w="1436" w:type="dxa"/>
            <w:tcBorders>
              <w:top w:val="nil"/>
              <w:left w:val="nil"/>
              <w:bottom w:val="nil"/>
              <w:right w:val="nil"/>
            </w:tcBorders>
          </w:tcPr>
          <w:p w14:paraId="7897FE95" w14:textId="145B4081" w:rsidR="7E27050C" w:rsidRDefault="7E27050C" w:rsidP="7E27050C">
            <w:pPr>
              <w:spacing w:after="0"/>
            </w:pPr>
            <w:r w:rsidRPr="7E27050C">
              <w:rPr>
                <w:rFonts w:ascii="Aptos" w:eastAsia="Aptos" w:hAnsi="Aptos" w:cs="Aptos"/>
                <w:b/>
                <w:bCs/>
                <w:sz w:val="22"/>
                <w:szCs w:val="22"/>
              </w:rPr>
              <w:t>.0015 *</w:t>
            </w:r>
            <w:r w:rsidRPr="7E27050C">
              <w:rPr>
                <w:rFonts w:ascii="Aptos" w:eastAsia="Aptos" w:hAnsi="Aptos" w:cs="Aptos"/>
                <w:sz w:val="22"/>
                <w:szCs w:val="22"/>
              </w:rPr>
              <w:t xml:space="preserve"> </w:t>
            </w:r>
          </w:p>
        </w:tc>
      </w:tr>
      <w:tr w:rsidR="7E27050C" w14:paraId="058B0D85" w14:textId="77777777" w:rsidTr="7E27050C">
        <w:trPr>
          <w:trHeight w:val="360"/>
        </w:trPr>
        <w:tc>
          <w:tcPr>
            <w:tcW w:w="4005" w:type="dxa"/>
            <w:tcBorders>
              <w:top w:val="nil"/>
              <w:left w:val="nil"/>
              <w:bottom w:val="nil"/>
              <w:right w:val="nil"/>
            </w:tcBorders>
          </w:tcPr>
          <w:p w14:paraId="42411D62" w14:textId="34BDFD48" w:rsidR="7E27050C" w:rsidRDefault="7E27050C" w:rsidP="7E27050C">
            <w:pPr>
              <w:spacing w:after="0"/>
            </w:pPr>
            <w:r w:rsidRPr="7E27050C">
              <w:rPr>
                <w:rFonts w:ascii="Aptos" w:eastAsia="Aptos" w:hAnsi="Aptos" w:cs="Aptos"/>
                <w:b/>
                <w:bCs/>
                <w:sz w:val="22"/>
                <w:szCs w:val="22"/>
              </w:rPr>
              <w:t>Year: 3</w:t>
            </w:r>
            <w:r w:rsidRPr="7E27050C">
              <w:rPr>
                <w:rFonts w:ascii="Aptos" w:eastAsia="Aptos" w:hAnsi="Aptos" w:cs="Aptos"/>
                <w:sz w:val="22"/>
                <w:szCs w:val="22"/>
              </w:rPr>
              <w:t xml:space="preserve"> </w:t>
            </w:r>
          </w:p>
        </w:tc>
        <w:tc>
          <w:tcPr>
            <w:tcW w:w="1390" w:type="dxa"/>
            <w:tcBorders>
              <w:top w:val="nil"/>
              <w:left w:val="nil"/>
              <w:bottom w:val="nil"/>
              <w:right w:val="nil"/>
            </w:tcBorders>
          </w:tcPr>
          <w:p w14:paraId="2A965137" w14:textId="7862C8A6" w:rsidR="7E27050C" w:rsidRDefault="7E27050C" w:rsidP="7E27050C">
            <w:pPr>
              <w:spacing w:after="0"/>
            </w:pPr>
            <w:r w:rsidRPr="7E27050C">
              <w:rPr>
                <w:rFonts w:ascii="Aptos" w:eastAsia="Aptos" w:hAnsi="Aptos" w:cs="Aptos"/>
                <w:b/>
                <w:bCs/>
                <w:sz w:val="22"/>
                <w:szCs w:val="22"/>
              </w:rPr>
              <w:t>.44</w:t>
            </w:r>
            <w:r w:rsidRPr="7E27050C">
              <w:rPr>
                <w:rFonts w:ascii="Aptos" w:eastAsia="Aptos" w:hAnsi="Aptos" w:cs="Aptos"/>
                <w:sz w:val="22"/>
                <w:szCs w:val="22"/>
              </w:rPr>
              <w:t xml:space="preserve"> </w:t>
            </w:r>
          </w:p>
        </w:tc>
        <w:tc>
          <w:tcPr>
            <w:tcW w:w="1568" w:type="dxa"/>
            <w:tcBorders>
              <w:top w:val="nil"/>
              <w:left w:val="nil"/>
              <w:bottom w:val="nil"/>
              <w:right w:val="nil"/>
            </w:tcBorders>
          </w:tcPr>
          <w:p w14:paraId="0308A115" w14:textId="6675E2DD" w:rsidR="7E27050C" w:rsidRDefault="7E27050C" w:rsidP="7E27050C">
            <w:pPr>
              <w:spacing w:after="0"/>
            </w:pPr>
            <w:r w:rsidRPr="7E27050C">
              <w:rPr>
                <w:rFonts w:ascii="Aptos" w:eastAsia="Aptos" w:hAnsi="Aptos" w:cs="Aptos"/>
                <w:b/>
                <w:bCs/>
                <w:sz w:val="22"/>
                <w:szCs w:val="22"/>
              </w:rPr>
              <w:t>.31 - .61</w:t>
            </w:r>
            <w:r w:rsidRPr="7E27050C">
              <w:rPr>
                <w:rFonts w:ascii="Aptos" w:eastAsia="Aptos" w:hAnsi="Aptos" w:cs="Aptos"/>
                <w:sz w:val="22"/>
                <w:szCs w:val="22"/>
              </w:rPr>
              <w:t xml:space="preserve"> </w:t>
            </w:r>
          </w:p>
        </w:tc>
        <w:tc>
          <w:tcPr>
            <w:tcW w:w="1436" w:type="dxa"/>
            <w:tcBorders>
              <w:top w:val="nil"/>
              <w:left w:val="nil"/>
              <w:bottom w:val="nil"/>
              <w:right w:val="nil"/>
            </w:tcBorders>
          </w:tcPr>
          <w:p w14:paraId="2F5DE52B" w14:textId="72F930B7"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10087BC2" w14:textId="77777777" w:rsidTr="7E27050C">
        <w:trPr>
          <w:trHeight w:val="285"/>
        </w:trPr>
        <w:tc>
          <w:tcPr>
            <w:tcW w:w="4005" w:type="dxa"/>
            <w:tcBorders>
              <w:top w:val="nil"/>
              <w:left w:val="nil"/>
              <w:bottom w:val="nil"/>
              <w:right w:val="nil"/>
            </w:tcBorders>
          </w:tcPr>
          <w:p w14:paraId="293491F8" w14:textId="66F23B1F" w:rsidR="7E27050C" w:rsidRDefault="7E27050C" w:rsidP="7E27050C">
            <w:pPr>
              <w:spacing w:after="0"/>
            </w:pPr>
            <w:r w:rsidRPr="7E27050C">
              <w:rPr>
                <w:rFonts w:ascii="Aptos" w:eastAsia="Aptos" w:hAnsi="Aptos" w:cs="Aptos"/>
                <w:b/>
                <w:bCs/>
                <w:sz w:val="22"/>
                <w:szCs w:val="22"/>
              </w:rPr>
              <w:t>Year: 4</w:t>
            </w:r>
            <w:r w:rsidRPr="7E27050C">
              <w:rPr>
                <w:rFonts w:ascii="Aptos" w:eastAsia="Aptos" w:hAnsi="Aptos" w:cs="Aptos"/>
                <w:sz w:val="22"/>
                <w:szCs w:val="22"/>
              </w:rPr>
              <w:t xml:space="preserve"> </w:t>
            </w:r>
          </w:p>
        </w:tc>
        <w:tc>
          <w:tcPr>
            <w:tcW w:w="1390" w:type="dxa"/>
            <w:tcBorders>
              <w:top w:val="nil"/>
              <w:left w:val="nil"/>
              <w:bottom w:val="nil"/>
              <w:right w:val="nil"/>
            </w:tcBorders>
          </w:tcPr>
          <w:p w14:paraId="79854499" w14:textId="3F6196A4" w:rsidR="7E27050C" w:rsidRDefault="7E27050C" w:rsidP="7E27050C">
            <w:pPr>
              <w:spacing w:after="0"/>
            </w:pPr>
            <w:r w:rsidRPr="7E27050C">
              <w:rPr>
                <w:rFonts w:ascii="Aptos" w:eastAsia="Aptos" w:hAnsi="Aptos" w:cs="Aptos"/>
                <w:b/>
                <w:bCs/>
                <w:sz w:val="22"/>
                <w:szCs w:val="22"/>
              </w:rPr>
              <w:t>.32</w:t>
            </w:r>
            <w:r w:rsidRPr="7E27050C">
              <w:rPr>
                <w:rFonts w:ascii="Aptos" w:eastAsia="Aptos" w:hAnsi="Aptos" w:cs="Aptos"/>
                <w:sz w:val="22"/>
                <w:szCs w:val="22"/>
              </w:rPr>
              <w:t xml:space="preserve"> </w:t>
            </w:r>
          </w:p>
        </w:tc>
        <w:tc>
          <w:tcPr>
            <w:tcW w:w="1568" w:type="dxa"/>
            <w:tcBorders>
              <w:top w:val="nil"/>
              <w:left w:val="nil"/>
              <w:bottom w:val="nil"/>
              <w:right w:val="nil"/>
            </w:tcBorders>
          </w:tcPr>
          <w:p w14:paraId="717E93EE" w14:textId="34E42D3B" w:rsidR="7E27050C" w:rsidRDefault="7E27050C" w:rsidP="7E27050C">
            <w:pPr>
              <w:spacing w:after="0"/>
            </w:pPr>
            <w:r w:rsidRPr="7E27050C">
              <w:rPr>
                <w:rFonts w:ascii="Aptos" w:eastAsia="Aptos" w:hAnsi="Aptos" w:cs="Aptos"/>
                <w:b/>
                <w:bCs/>
                <w:sz w:val="22"/>
                <w:szCs w:val="22"/>
              </w:rPr>
              <w:t>.23 - .46</w:t>
            </w:r>
            <w:r w:rsidRPr="7E27050C">
              <w:rPr>
                <w:rFonts w:ascii="Aptos" w:eastAsia="Aptos" w:hAnsi="Aptos" w:cs="Aptos"/>
                <w:sz w:val="22"/>
                <w:szCs w:val="22"/>
              </w:rPr>
              <w:t xml:space="preserve"> </w:t>
            </w:r>
          </w:p>
        </w:tc>
        <w:tc>
          <w:tcPr>
            <w:tcW w:w="1436" w:type="dxa"/>
            <w:tcBorders>
              <w:top w:val="nil"/>
              <w:left w:val="nil"/>
              <w:bottom w:val="nil"/>
              <w:right w:val="nil"/>
            </w:tcBorders>
          </w:tcPr>
          <w:p w14:paraId="5B6E3715" w14:textId="7A5E0D8C"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4569A2A2" w14:textId="77777777" w:rsidTr="7E27050C">
        <w:trPr>
          <w:trHeight w:val="285"/>
        </w:trPr>
        <w:tc>
          <w:tcPr>
            <w:tcW w:w="4005" w:type="dxa"/>
            <w:tcBorders>
              <w:top w:val="nil"/>
              <w:left w:val="nil"/>
              <w:bottom w:val="nil"/>
              <w:right w:val="nil"/>
            </w:tcBorders>
          </w:tcPr>
          <w:p w14:paraId="652FAAE9" w14:textId="29DD3B25" w:rsidR="7E27050C" w:rsidRDefault="7E27050C" w:rsidP="7E27050C">
            <w:pPr>
              <w:spacing w:after="0"/>
            </w:pPr>
            <w:r w:rsidRPr="7E27050C">
              <w:rPr>
                <w:rFonts w:ascii="Aptos" w:eastAsia="Aptos" w:hAnsi="Aptos" w:cs="Aptos"/>
                <w:b/>
                <w:bCs/>
                <w:sz w:val="22"/>
                <w:szCs w:val="22"/>
              </w:rPr>
              <w:t>Year: 5</w:t>
            </w:r>
            <w:r w:rsidRPr="7E27050C">
              <w:rPr>
                <w:rFonts w:ascii="Aptos" w:eastAsia="Aptos" w:hAnsi="Aptos" w:cs="Aptos"/>
                <w:sz w:val="22"/>
                <w:szCs w:val="22"/>
              </w:rPr>
              <w:t xml:space="preserve"> </w:t>
            </w:r>
          </w:p>
        </w:tc>
        <w:tc>
          <w:tcPr>
            <w:tcW w:w="1390" w:type="dxa"/>
            <w:tcBorders>
              <w:top w:val="nil"/>
              <w:left w:val="nil"/>
              <w:bottom w:val="nil"/>
              <w:right w:val="nil"/>
            </w:tcBorders>
          </w:tcPr>
          <w:p w14:paraId="29686828" w14:textId="66CA6877" w:rsidR="7E27050C" w:rsidRDefault="7E27050C" w:rsidP="7E27050C">
            <w:pPr>
              <w:spacing w:after="0"/>
            </w:pPr>
            <w:r w:rsidRPr="7E27050C">
              <w:rPr>
                <w:rFonts w:ascii="Aptos" w:eastAsia="Aptos" w:hAnsi="Aptos" w:cs="Aptos"/>
                <w:b/>
                <w:bCs/>
                <w:sz w:val="22"/>
                <w:szCs w:val="22"/>
              </w:rPr>
              <w:t>.26</w:t>
            </w:r>
            <w:r w:rsidRPr="7E27050C">
              <w:rPr>
                <w:rFonts w:ascii="Aptos" w:eastAsia="Aptos" w:hAnsi="Aptos" w:cs="Aptos"/>
                <w:sz w:val="22"/>
                <w:szCs w:val="22"/>
              </w:rPr>
              <w:t xml:space="preserve"> </w:t>
            </w:r>
          </w:p>
        </w:tc>
        <w:tc>
          <w:tcPr>
            <w:tcW w:w="1568" w:type="dxa"/>
            <w:tcBorders>
              <w:top w:val="nil"/>
              <w:left w:val="nil"/>
              <w:bottom w:val="nil"/>
              <w:right w:val="nil"/>
            </w:tcBorders>
          </w:tcPr>
          <w:p w14:paraId="4F2D2428" w14:textId="6562F7FA" w:rsidR="7E27050C" w:rsidRDefault="7E27050C" w:rsidP="7E27050C">
            <w:pPr>
              <w:spacing w:after="0"/>
            </w:pPr>
            <w:r w:rsidRPr="7E27050C">
              <w:rPr>
                <w:rFonts w:ascii="Aptos" w:eastAsia="Aptos" w:hAnsi="Aptos" w:cs="Aptos"/>
                <w:b/>
                <w:bCs/>
                <w:sz w:val="22"/>
                <w:szCs w:val="22"/>
              </w:rPr>
              <w:t>.18 - .38</w:t>
            </w:r>
            <w:r w:rsidRPr="7E27050C">
              <w:rPr>
                <w:rFonts w:ascii="Aptos" w:eastAsia="Aptos" w:hAnsi="Aptos" w:cs="Aptos"/>
                <w:sz w:val="22"/>
                <w:szCs w:val="22"/>
              </w:rPr>
              <w:t xml:space="preserve"> </w:t>
            </w:r>
          </w:p>
        </w:tc>
        <w:tc>
          <w:tcPr>
            <w:tcW w:w="1436" w:type="dxa"/>
            <w:tcBorders>
              <w:top w:val="nil"/>
              <w:left w:val="nil"/>
              <w:bottom w:val="nil"/>
              <w:right w:val="nil"/>
            </w:tcBorders>
          </w:tcPr>
          <w:p w14:paraId="37A52A69" w14:textId="21308E64"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3E0C90D7" w14:textId="77777777" w:rsidTr="7E27050C">
        <w:trPr>
          <w:trHeight w:val="285"/>
        </w:trPr>
        <w:tc>
          <w:tcPr>
            <w:tcW w:w="4005" w:type="dxa"/>
            <w:tcBorders>
              <w:top w:val="nil"/>
              <w:left w:val="nil"/>
              <w:bottom w:val="nil"/>
              <w:right w:val="nil"/>
            </w:tcBorders>
          </w:tcPr>
          <w:p w14:paraId="6008CB0D" w14:textId="7C8F1612" w:rsidR="7E27050C" w:rsidRDefault="7E27050C" w:rsidP="7E27050C">
            <w:pPr>
              <w:spacing w:after="0"/>
            </w:pPr>
            <w:r w:rsidRPr="7E27050C">
              <w:rPr>
                <w:rFonts w:ascii="Aptos" w:eastAsia="Aptos" w:hAnsi="Aptos" w:cs="Aptos"/>
                <w:b/>
                <w:bCs/>
                <w:sz w:val="22"/>
                <w:szCs w:val="22"/>
              </w:rPr>
              <w:t>Year: Intercalated</w:t>
            </w:r>
            <w:r w:rsidRPr="7E27050C">
              <w:rPr>
                <w:rFonts w:ascii="Aptos" w:eastAsia="Aptos" w:hAnsi="Aptos" w:cs="Aptos"/>
                <w:sz w:val="22"/>
                <w:szCs w:val="22"/>
              </w:rPr>
              <w:t xml:space="preserve"> </w:t>
            </w:r>
          </w:p>
        </w:tc>
        <w:tc>
          <w:tcPr>
            <w:tcW w:w="1390" w:type="dxa"/>
            <w:tcBorders>
              <w:top w:val="nil"/>
              <w:left w:val="nil"/>
              <w:bottom w:val="nil"/>
              <w:right w:val="nil"/>
            </w:tcBorders>
          </w:tcPr>
          <w:p w14:paraId="0C343E8F" w14:textId="29A4F6E1" w:rsidR="7E27050C" w:rsidRDefault="7E27050C" w:rsidP="7E27050C">
            <w:pPr>
              <w:spacing w:after="0"/>
            </w:pPr>
            <w:r w:rsidRPr="7E27050C">
              <w:rPr>
                <w:rFonts w:ascii="Aptos" w:eastAsia="Aptos" w:hAnsi="Aptos" w:cs="Aptos"/>
                <w:b/>
                <w:bCs/>
                <w:sz w:val="22"/>
                <w:szCs w:val="22"/>
              </w:rPr>
              <w:t>.38</w:t>
            </w:r>
            <w:r w:rsidRPr="7E27050C">
              <w:rPr>
                <w:rFonts w:ascii="Aptos" w:eastAsia="Aptos" w:hAnsi="Aptos" w:cs="Aptos"/>
                <w:sz w:val="22"/>
                <w:szCs w:val="22"/>
              </w:rPr>
              <w:t xml:space="preserve"> </w:t>
            </w:r>
          </w:p>
        </w:tc>
        <w:tc>
          <w:tcPr>
            <w:tcW w:w="1568" w:type="dxa"/>
            <w:tcBorders>
              <w:top w:val="nil"/>
              <w:left w:val="nil"/>
              <w:bottom w:val="nil"/>
              <w:right w:val="nil"/>
            </w:tcBorders>
          </w:tcPr>
          <w:p w14:paraId="2106358B" w14:textId="29410A17" w:rsidR="7E27050C" w:rsidRDefault="7E27050C" w:rsidP="7E27050C">
            <w:pPr>
              <w:spacing w:after="0"/>
            </w:pPr>
            <w:r w:rsidRPr="7E27050C">
              <w:rPr>
                <w:rFonts w:ascii="Aptos" w:eastAsia="Aptos" w:hAnsi="Aptos" w:cs="Aptos"/>
                <w:b/>
                <w:bCs/>
                <w:sz w:val="22"/>
                <w:szCs w:val="22"/>
              </w:rPr>
              <w:t>.23 - .62</w:t>
            </w:r>
            <w:r w:rsidRPr="7E27050C">
              <w:rPr>
                <w:rFonts w:ascii="Aptos" w:eastAsia="Aptos" w:hAnsi="Aptos" w:cs="Aptos"/>
                <w:sz w:val="22"/>
                <w:szCs w:val="22"/>
              </w:rPr>
              <w:t xml:space="preserve"> </w:t>
            </w:r>
          </w:p>
        </w:tc>
        <w:tc>
          <w:tcPr>
            <w:tcW w:w="1436" w:type="dxa"/>
            <w:tcBorders>
              <w:top w:val="nil"/>
              <w:left w:val="nil"/>
              <w:bottom w:val="nil"/>
              <w:right w:val="nil"/>
            </w:tcBorders>
          </w:tcPr>
          <w:p w14:paraId="50C0A089" w14:textId="1169EA92" w:rsidR="7E27050C" w:rsidRDefault="7E27050C" w:rsidP="7E27050C">
            <w:pPr>
              <w:spacing w:after="0"/>
            </w:pPr>
            <w:r w:rsidRPr="7E27050C">
              <w:rPr>
                <w:rFonts w:ascii="Aptos" w:eastAsia="Aptos" w:hAnsi="Aptos" w:cs="Aptos"/>
                <w:b/>
                <w:bCs/>
                <w:sz w:val="22"/>
                <w:szCs w:val="22"/>
              </w:rPr>
              <w:t>&lt;.0001 *</w:t>
            </w:r>
            <w:r w:rsidRPr="7E27050C">
              <w:rPr>
                <w:rFonts w:ascii="Aptos" w:eastAsia="Aptos" w:hAnsi="Aptos" w:cs="Aptos"/>
                <w:sz w:val="22"/>
                <w:szCs w:val="22"/>
              </w:rPr>
              <w:t xml:space="preserve"> </w:t>
            </w:r>
          </w:p>
        </w:tc>
      </w:tr>
      <w:tr w:rsidR="7E27050C" w14:paraId="496C1264" w14:textId="77777777" w:rsidTr="7E27050C">
        <w:trPr>
          <w:trHeight w:val="285"/>
        </w:trPr>
        <w:tc>
          <w:tcPr>
            <w:tcW w:w="4005" w:type="dxa"/>
            <w:tcBorders>
              <w:top w:val="nil"/>
              <w:left w:val="nil"/>
              <w:bottom w:val="nil"/>
              <w:right w:val="nil"/>
            </w:tcBorders>
          </w:tcPr>
          <w:p w14:paraId="62762132" w14:textId="28ED0724" w:rsidR="7E27050C" w:rsidRDefault="7E27050C" w:rsidP="7E27050C">
            <w:pPr>
              <w:spacing w:after="0"/>
            </w:pPr>
            <w:r w:rsidRPr="7E27050C">
              <w:rPr>
                <w:rFonts w:ascii="Aptos" w:eastAsia="Aptos" w:hAnsi="Aptos" w:cs="Aptos"/>
                <w:sz w:val="22"/>
                <w:szCs w:val="22"/>
              </w:rPr>
              <w:t>Education: Undergraduate</w:t>
            </w:r>
          </w:p>
        </w:tc>
        <w:tc>
          <w:tcPr>
            <w:tcW w:w="1390" w:type="dxa"/>
            <w:tcBorders>
              <w:top w:val="nil"/>
              <w:left w:val="nil"/>
              <w:bottom w:val="nil"/>
              <w:right w:val="nil"/>
            </w:tcBorders>
          </w:tcPr>
          <w:p w14:paraId="5D0B83D0" w14:textId="2EB2F6BF" w:rsidR="7E27050C" w:rsidRDefault="7E27050C" w:rsidP="7E27050C">
            <w:pPr>
              <w:spacing w:after="0"/>
            </w:pPr>
            <w:r w:rsidRPr="7E27050C">
              <w:rPr>
                <w:rFonts w:ascii="Aptos" w:eastAsia="Aptos" w:hAnsi="Aptos" w:cs="Aptos"/>
                <w:sz w:val="22"/>
                <w:szCs w:val="22"/>
              </w:rPr>
              <w:t>.98</w:t>
            </w:r>
          </w:p>
        </w:tc>
        <w:tc>
          <w:tcPr>
            <w:tcW w:w="1568" w:type="dxa"/>
            <w:tcBorders>
              <w:top w:val="nil"/>
              <w:left w:val="nil"/>
              <w:bottom w:val="nil"/>
              <w:right w:val="nil"/>
            </w:tcBorders>
          </w:tcPr>
          <w:p w14:paraId="27F6EFF1" w14:textId="560CBB45" w:rsidR="7E27050C" w:rsidRDefault="7E27050C" w:rsidP="7E27050C">
            <w:pPr>
              <w:spacing w:after="0"/>
            </w:pPr>
            <w:r w:rsidRPr="7E27050C">
              <w:rPr>
                <w:rFonts w:ascii="Aptos" w:eastAsia="Aptos" w:hAnsi="Aptos" w:cs="Aptos"/>
                <w:sz w:val="22"/>
                <w:szCs w:val="22"/>
              </w:rPr>
              <w:t>.80 - 1.21</w:t>
            </w:r>
          </w:p>
        </w:tc>
        <w:tc>
          <w:tcPr>
            <w:tcW w:w="1436" w:type="dxa"/>
            <w:tcBorders>
              <w:top w:val="nil"/>
              <w:left w:val="nil"/>
              <w:bottom w:val="nil"/>
              <w:right w:val="nil"/>
            </w:tcBorders>
          </w:tcPr>
          <w:p w14:paraId="2AB1934A" w14:textId="3EDE9D74" w:rsidR="7E27050C" w:rsidRDefault="7E27050C" w:rsidP="7E27050C">
            <w:pPr>
              <w:spacing w:after="0"/>
            </w:pPr>
            <w:r w:rsidRPr="7E27050C">
              <w:rPr>
                <w:rFonts w:ascii="Aptos" w:eastAsia="Aptos" w:hAnsi="Aptos" w:cs="Aptos"/>
                <w:sz w:val="22"/>
                <w:szCs w:val="22"/>
              </w:rPr>
              <w:t>.87</w:t>
            </w:r>
          </w:p>
        </w:tc>
      </w:tr>
      <w:tr w:rsidR="7E27050C" w14:paraId="1C61A1D6" w14:textId="77777777" w:rsidTr="7E27050C">
        <w:trPr>
          <w:trHeight w:val="285"/>
        </w:trPr>
        <w:tc>
          <w:tcPr>
            <w:tcW w:w="4005" w:type="dxa"/>
            <w:tcBorders>
              <w:top w:val="nil"/>
              <w:left w:val="nil"/>
              <w:bottom w:val="nil"/>
              <w:right w:val="nil"/>
            </w:tcBorders>
          </w:tcPr>
          <w:p w14:paraId="3D4D7294" w14:textId="1DC3453B" w:rsidR="7E27050C" w:rsidRDefault="7E27050C" w:rsidP="7E27050C">
            <w:pPr>
              <w:spacing w:after="0"/>
            </w:pPr>
            <w:r w:rsidRPr="7E27050C">
              <w:rPr>
                <w:rFonts w:ascii="Aptos" w:eastAsia="Aptos" w:hAnsi="Aptos" w:cs="Aptos"/>
                <w:sz w:val="22"/>
                <w:szCs w:val="22"/>
              </w:rPr>
              <w:t>Education: Masters</w:t>
            </w:r>
          </w:p>
        </w:tc>
        <w:tc>
          <w:tcPr>
            <w:tcW w:w="1390" w:type="dxa"/>
            <w:tcBorders>
              <w:top w:val="nil"/>
              <w:left w:val="nil"/>
              <w:bottom w:val="nil"/>
              <w:right w:val="nil"/>
            </w:tcBorders>
          </w:tcPr>
          <w:p w14:paraId="7C66CC3C" w14:textId="6CC37CAE" w:rsidR="7E27050C" w:rsidRDefault="7E27050C" w:rsidP="7E27050C">
            <w:pPr>
              <w:spacing w:after="0"/>
            </w:pPr>
            <w:r w:rsidRPr="7E27050C">
              <w:rPr>
                <w:rFonts w:ascii="Aptos" w:eastAsia="Aptos" w:hAnsi="Aptos" w:cs="Aptos"/>
                <w:sz w:val="22"/>
                <w:szCs w:val="22"/>
              </w:rPr>
              <w:t>1.2</w:t>
            </w:r>
          </w:p>
        </w:tc>
        <w:tc>
          <w:tcPr>
            <w:tcW w:w="1568" w:type="dxa"/>
            <w:tcBorders>
              <w:top w:val="nil"/>
              <w:left w:val="nil"/>
              <w:bottom w:val="nil"/>
              <w:right w:val="nil"/>
            </w:tcBorders>
          </w:tcPr>
          <w:p w14:paraId="434389DA" w14:textId="4882229F" w:rsidR="7E27050C" w:rsidRDefault="7E27050C" w:rsidP="7E27050C">
            <w:pPr>
              <w:spacing w:after="0"/>
            </w:pPr>
            <w:r w:rsidRPr="7E27050C">
              <w:rPr>
                <w:rFonts w:ascii="Aptos" w:eastAsia="Aptos" w:hAnsi="Aptos" w:cs="Aptos"/>
                <w:sz w:val="22"/>
                <w:szCs w:val="22"/>
              </w:rPr>
              <w:t>.85 - 1.70</w:t>
            </w:r>
          </w:p>
        </w:tc>
        <w:tc>
          <w:tcPr>
            <w:tcW w:w="1436" w:type="dxa"/>
            <w:tcBorders>
              <w:top w:val="nil"/>
              <w:left w:val="nil"/>
              <w:bottom w:val="nil"/>
              <w:right w:val="nil"/>
            </w:tcBorders>
          </w:tcPr>
          <w:p w14:paraId="0E060C4A" w14:textId="06739736" w:rsidR="7E27050C" w:rsidRDefault="7E27050C" w:rsidP="7E27050C">
            <w:pPr>
              <w:spacing w:after="0"/>
            </w:pPr>
            <w:r w:rsidRPr="7E27050C">
              <w:rPr>
                <w:rFonts w:ascii="Aptos" w:eastAsia="Aptos" w:hAnsi="Aptos" w:cs="Aptos"/>
                <w:sz w:val="22"/>
                <w:szCs w:val="22"/>
              </w:rPr>
              <w:t>.32</w:t>
            </w:r>
          </w:p>
        </w:tc>
      </w:tr>
      <w:tr w:rsidR="7E27050C" w14:paraId="1D7AC491" w14:textId="77777777" w:rsidTr="7E27050C">
        <w:trPr>
          <w:trHeight w:val="285"/>
        </w:trPr>
        <w:tc>
          <w:tcPr>
            <w:tcW w:w="4005" w:type="dxa"/>
            <w:tcBorders>
              <w:top w:val="nil"/>
              <w:left w:val="nil"/>
              <w:bottom w:val="nil"/>
              <w:right w:val="nil"/>
            </w:tcBorders>
          </w:tcPr>
          <w:p w14:paraId="20130814" w14:textId="4D4A313D" w:rsidR="7E27050C" w:rsidRDefault="7E27050C" w:rsidP="7E27050C">
            <w:pPr>
              <w:spacing w:after="0"/>
            </w:pPr>
            <w:r w:rsidRPr="7E27050C">
              <w:rPr>
                <w:rFonts w:ascii="Aptos" w:eastAsia="Aptos" w:hAnsi="Aptos" w:cs="Aptos"/>
                <w:sz w:val="22"/>
                <w:szCs w:val="22"/>
              </w:rPr>
              <w:t>Education: Mature student</w:t>
            </w:r>
          </w:p>
        </w:tc>
        <w:tc>
          <w:tcPr>
            <w:tcW w:w="1390" w:type="dxa"/>
            <w:tcBorders>
              <w:top w:val="nil"/>
              <w:left w:val="nil"/>
              <w:bottom w:val="nil"/>
              <w:right w:val="nil"/>
            </w:tcBorders>
          </w:tcPr>
          <w:p w14:paraId="68CBF96E" w14:textId="23A311BA" w:rsidR="7E27050C" w:rsidRDefault="7E27050C" w:rsidP="7E27050C">
            <w:pPr>
              <w:spacing w:after="0"/>
            </w:pPr>
            <w:r w:rsidRPr="7E27050C">
              <w:rPr>
                <w:rFonts w:ascii="Aptos" w:eastAsia="Aptos" w:hAnsi="Aptos" w:cs="Aptos"/>
                <w:sz w:val="22"/>
                <w:szCs w:val="22"/>
              </w:rPr>
              <w:t>.70</w:t>
            </w:r>
          </w:p>
        </w:tc>
        <w:tc>
          <w:tcPr>
            <w:tcW w:w="1568" w:type="dxa"/>
            <w:tcBorders>
              <w:top w:val="nil"/>
              <w:left w:val="nil"/>
              <w:bottom w:val="nil"/>
              <w:right w:val="nil"/>
            </w:tcBorders>
          </w:tcPr>
          <w:p w14:paraId="70FA5E14" w14:textId="64217182" w:rsidR="7E27050C" w:rsidRDefault="7E27050C" w:rsidP="7E27050C">
            <w:pPr>
              <w:spacing w:after="0"/>
            </w:pPr>
            <w:r w:rsidRPr="7E27050C">
              <w:rPr>
                <w:rFonts w:ascii="Aptos" w:eastAsia="Aptos" w:hAnsi="Aptos" w:cs="Aptos"/>
                <w:sz w:val="22"/>
                <w:szCs w:val="22"/>
              </w:rPr>
              <w:t>.30 - 1.78</w:t>
            </w:r>
          </w:p>
        </w:tc>
        <w:tc>
          <w:tcPr>
            <w:tcW w:w="1436" w:type="dxa"/>
            <w:tcBorders>
              <w:top w:val="nil"/>
              <w:left w:val="nil"/>
              <w:bottom w:val="nil"/>
              <w:right w:val="nil"/>
            </w:tcBorders>
          </w:tcPr>
          <w:p w14:paraId="5D75F7F7" w14:textId="36CD4881" w:rsidR="7E27050C" w:rsidRDefault="7E27050C" w:rsidP="7E27050C">
            <w:pPr>
              <w:spacing w:after="0"/>
            </w:pPr>
            <w:r w:rsidRPr="7E27050C">
              <w:rPr>
                <w:rFonts w:ascii="Aptos" w:eastAsia="Aptos" w:hAnsi="Aptos" w:cs="Aptos"/>
                <w:sz w:val="22"/>
                <w:szCs w:val="22"/>
              </w:rPr>
              <w:t>.43</w:t>
            </w:r>
          </w:p>
        </w:tc>
      </w:tr>
      <w:tr w:rsidR="7E27050C" w14:paraId="1CFDCB3C" w14:textId="77777777" w:rsidTr="7E27050C">
        <w:trPr>
          <w:trHeight w:val="285"/>
        </w:trPr>
        <w:tc>
          <w:tcPr>
            <w:tcW w:w="4005" w:type="dxa"/>
            <w:tcBorders>
              <w:top w:val="nil"/>
              <w:left w:val="nil"/>
              <w:bottom w:val="nil"/>
              <w:right w:val="nil"/>
            </w:tcBorders>
          </w:tcPr>
          <w:p w14:paraId="366BBAD0" w14:textId="563A283A" w:rsidR="7E27050C" w:rsidRDefault="7E27050C" w:rsidP="7E27050C">
            <w:pPr>
              <w:spacing w:after="0"/>
            </w:pPr>
            <w:r w:rsidRPr="7E27050C">
              <w:rPr>
                <w:rFonts w:ascii="Aptos" w:eastAsia="Aptos" w:hAnsi="Aptos" w:cs="Aptos"/>
                <w:sz w:val="22"/>
                <w:szCs w:val="22"/>
              </w:rPr>
              <w:t xml:space="preserve">Interested in academic med: Yes </w:t>
            </w:r>
          </w:p>
        </w:tc>
        <w:tc>
          <w:tcPr>
            <w:tcW w:w="1390" w:type="dxa"/>
            <w:tcBorders>
              <w:top w:val="nil"/>
              <w:left w:val="nil"/>
              <w:bottom w:val="nil"/>
              <w:right w:val="nil"/>
            </w:tcBorders>
          </w:tcPr>
          <w:p w14:paraId="59BE53BE" w14:textId="193A32FC" w:rsidR="7E27050C" w:rsidRDefault="7E27050C" w:rsidP="7E27050C">
            <w:pPr>
              <w:spacing w:after="0"/>
            </w:pPr>
            <w:r w:rsidRPr="7E27050C">
              <w:rPr>
                <w:rFonts w:ascii="Aptos" w:eastAsia="Aptos" w:hAnsi="Aptos" w:cs="Aptos"/>
                <w:sz w:val="22"/>
                <w:szCs w:val="22"/>
              </w:rPr>
              <w:t xml:space="preserve">1.37 </w:t>
            </w:r>
          </w:p>
        </w:tc>
        <w:tc>
          <w:tcPr>
            <w:tcW w:w="1568" w:type="dxa"/>
            <w:tcBorders>
              <w:top w:val="nil"/>
              <w:left w:val="nil"/>
              <w:bottom w:val="nil"/>
              <w:right w:val="nil"/>
            </w:tcBorders>
          </w:tcPr>
          <w:p w14:paraId="34AEF4F5" w14:textId="495930CC" w:rsidR="7E27050C" w:rsidRDefault="7E27050C" w:rsidP="7E27050C">
            <w:pPr>
              <w:spacing w:after="0"/>
            </w:pPr>
            <w:r w:rsidRPr="7E27050C">
              <w:rPr>
                <w:rFonts w:ascii="Aptos" w:eastAsia="Aptos" w:hAnsi="Aptos" w:cs="Aptos"/>
                <w:sz w:val="22"/>
                <w:szCs w:val="22"/>
              </w:rPr>
              <w:t xml:space="preserve">1.10 - 1.72 </w:t>
            </w:r>
          </w:p>
        </w:tc>
        <w:tc>
          <w:tcPr>
            <w:tcW w:w="1436" w:type="dxa"/>
            <w:tcBorders>
              <w:top w:val="nil"/>
              <w:left w:val="nil"/>
              <w:bottom w:val="nil"/>
              <w:right w:val="nil"/>
            </w:tcBorders>
          </w:tcPr>
          <w:p w14:paraId="531692E2" w14:textId="475CDC24" w:rsidR="7E27050C" w:rsidRDefault="7E27050C" w:rsidP="7E27050C">
            <w:pPr>
              <w:spacing w:after="0"/>
            </w:pPr>
            <w:r w:rsidRPr="7E27050C">
              <w:rPr>
                <w:rFonts w:ascii="Aptos" w:eastAsia="Aptos" w:hAnsi="Aptos" w:cs="Aptos"/>
                <w:sz w:val="22"/>
                <w:szCs w:val="22"/>
              </w:rPr>
              <w:t xml:space="preserve">.0055  </w:t>
            </w:r>
          </w:p>
        </w:tc>
      </w:tr>
      <w:tr w:rsidR="7E27050C" w14:paraId="5CE1DEBB" w14:textId="77777777" w:rsidTr="7E27050C">
        <w:trPr>
          <w:trHeight w:val="285"/>
        </w:trPr>
        <w:tc>
          <w:tcPr>
            <w:tcW w:w="4005" w:type="dxa"/>
            <w:tcBorders>
              <w:top w:val="nil"/>
              <w:left w:val="nil"/>
              <w:bottom w:val="nil"/>
              <w:right w:val="nil"/>
            </w:tcBorders>
          </w:tcPr>
          <w:p w14:paraId="73473A6A" w14:textId="11614C8A" w:rsidR="7E27050C" w:rsidRDefault="7E27050C" w:rsidP="7E27050C">
            <w:pPr>
              <w:spacing w:after="0"/>
            </w:pPr>
            <w:r w:rsidRPr="7E27050C">
              <w:rPr>
                <w:rFonts w:ascii="Aptos" w:eastAsia="Aptos" w:hAnsi="Aptos" w:cs="Aptos"/>
                <w:b/>
                <w:bCs/>
                <w:sz w:val="22"/>
                <w:szCs w:val="22"/>
              </w:rPr>
              <w:t>Interested in academic med: Not sure</w:t>
            </w:r>
            <w:r w:rsidRPr="7E27050C">
              <w:rPr>
                <w:rFonts w:ascii="Aptos" w:eastAsia="Aptos" w:hAnsi="Aptos" w:cs="Aptos"/>
                <w:sz w:val="22"/>
                <w:szCs w:val="22"/>
              </w:rPr>
              <w:t xml:space="preserve"> </w:t>
            </w:r>
          </w:p>
        </w:tc>
        <w:tc>
          <w:tcPr>
            <w:tcW w:w="1390" w:type="dxa"/>
            <w:tcBorders>
              <w:top w:val="nil"/>
              <w:left w:val="nil"/>
              <w:bottom w:val="nil"/>
              <w:right w:val="nil"/>
            </w:tcBorders>
          </w:tcPr>
          <w:p w14:paraId="4649E0BD" w14:textId="3CFA2E5B" w:rsidR="7E27050C" w:rsidRDefault="7E27050C" w:rsidP="7E27050C">
            <w:pPr>
              <w:spacing w:after="0"/>
            </w:pPr>
            <w:r w:rsidRPr="7E27050C">
              <w:rPr>
                <w:rFonts w:ascii="Aptos" w:eastAsia="Aptos" w:hAnsi="Aptos" w:cs="Aptos"/>
                <w:b/>
                <w:bCs/>
                <w:sz w:val="22"/>
                <w:szCs w:val="22"/>
              </w:rPr>
              <w:t>1.61</w:t>
            </w:r>
            <w:r w:rsidRPr="7E27050C">
              <w:rPr>
                <w:rFonts w:ascii="Aptos" w:eastAsia="Aptos" w:hAnsi="Aptos" w:cs="Aptos"/>
                <w:sz w:val="22"/>
                <w:szCs w:val="22"/>
              </w:rPr>
              <w:t xml:space="preserve"> </w:t>
            </w:r>
          </w:p>
        </w:tc>
        <w:tc>
          <w:tcPr>
            <w:tcW w:w="1568" w:type="dxa"/>
            <w:tcBorders>
              <w:top w:val="nil"/>
              <w:left w:val="nil"/>
              <w:bottom w:val="nil"/>
              <w:right w:val="nil"/>
            </w:tcBorders>
          </w:tcPr>
          <w:p w14:paraId="0724A1B0" w14:textId="79AE7D3F" w:rsidR="7E27050C" w:rsidRDefault="7E27050C" w:rsidP="7E27050C">
            <w:pPr>
              <w:spacing w:after="0"/>
            </w:pPr>
            <w:r w:rsidRPr="7E27050C">
              <w:rPr>
                <w:rFonts w:ascii="Aptos" w:eastAsia="Aptos" w:hAnsi="Aptos" w:cs="Aptos"/>
                <w:b/>
                <w:bCs/>
                <w:sz w:val="22"/>
                <w:szCs w:val="22"/>
              </w:rPr>
              <w:t>1.30 - 1.98</w:t>
            </w:r>
            <w:r w:rsidRPr="7E27050C">
              <w:rPr>
                <w:rFonts w:ascii="Aptos" w:eastAsia="Aptos" w:hAnsi="Aptos" w:cs="Aptos"/>
                <w:sz w:val="22"/>
                <w:szCs w:val="22"/>
              </w:rPr>
              <w:t xml:space="preserve"> </w:t>
            </w:r>
          </w:p>
        </w:tc>
        <w:tc>
          <w:tcPr>
            <w:tcW w:w="1436" w:type="dxa"/>
            <w:tcBorders>
              <w:top w:val="nil"/>
              <w:left w:val="nil"/>
              <w:bottom w:val="nil"/>
              <w:right w:val="nil"/>
            </w:tcBorders>
          </w:tcPr>
          <w:p w14:paraId="230CCE6A" w14:textId="32796BC9" w:rsidR="7E27050C" w:rsidRDefault="7E27050C" w:rsidP="7E27050C">
            <w:pPr>
              <w:spacing w:after="0"/>
            </w:pPr>
            <w:r w:rsidRPr="7E27050C">
              <w:rPr>
                <w:rFonts w:ascii="Aptos" w:eastAsia="Aptos" w:hAnsi="Aptos" w:cs="Aptos"/>
                <w:b/>
                <w:bCs/>
                <w:sz w:val="22"/>
                <w:szCs w:val="22"/>
              </w:rPr>
              <w:t xml:space="preserve">&lt;.00001 * </w:t>
            </w:r>
            <w:r w:rsidRPr="7E27050C">
              <w:rPr>
                <w:rFonts w:ascii="Aptos" w:eastAsia="Aptos" w:hAnsi="Aptos" w:cs="Aptos"/>
                <w:sz w:val="22"/>
                <w:szCs w:val="22"/>
              </w:rPr>
              <w:t xml:space="preserve"> </w:t>
            </w:r>
          </w:p>
        </w:tc>
      </w:tr>
      <w:tr w:rsidR="7E27050C" w14:paraId="72A4F765" w14:textId="77777777" w:rsidTr="7E27050C">
        <w:trPr>
          <w:trHeight w:val="285"/>
        </w:trPr>
        <w:tc>
          <w:tcPr>
            <w:tcW w:w="4005" w:type="dxa"/>
            <w:tcBorders>
              <w:top w:val="nil"/>
              <w:left w:val="nil"/>
              <w:bottom w:val="nil"/>
              <w:right w:val="nil"/>
            </w:tcBorders>
          </w:tcPr>
          <w:p w14:paraId="5C5F9B4E" w14:textId="3371D19E" w:rsidR="7E27050C" w:rsidRDefault="7E27050C" w:rsidP="7E27050C">
            <w:pPr>
              <w:spacing w:after="0"/>
            </w:pPr>
            <w:r w:rsidRPr="7E27050C">
              <w:rPr>
                <w:rFonts w:ascii="Aptos" w:eastAsia="Aptos" w:hAnsi="Aptos" w:cs="Aptos"/>
                <w:sz w:val="22"/>
                <w:szCs w:val="22"/>
              </w:rPr>
              <w:t xml:space="preserve">Placement offered: Yes </w:t>
            </w:r>
          </w:p>
        </w:tc>
        <w:tc>
          <w:tcPr>
            <w:tcW w:w="1390" w:type="dxa"/>
            <w:tcBorders>
              <w:top w:val="nil"/>
              <w:left w:val="nil"/>
              <w:bottom w:val="nil"/>
              <w:right w:val="nil"/>
            </w:tcBorders>
          </w:tcPr>
          <w:p w14:paraId="7034C96B" w14:textId="6C68281F" w:rsidR="7E27050C" w:rsidRDefault="7E27050C" w:rsidP="7E27050C">
            <w:pPr>
              <w:spacing w:after="0"/>
            </w:pPr>
            <w:r w:rsidRPr="7E27050C">
              <w:rPr>
                <w:rFonts w:ascii="Aptos" w:eastAsia="Aptos" w:hAnsi="Aptos" w:cs="Aptos"/>
                <w:sz w:val="22"/>
                <w:szCs w:val="22"/>
              </w:rPr>
              <w:t xml:space="preserve">.82 </w:t>
            </w:r>
          </w:p>
        </w:tc>
        <w:tc>
          <w:tcPr>
            <w:tcW w:w="1568" w:type="dxa"/>
            <w:tcBorders>
              <w:top w:val="nil"/>
              <w:left w:val="nil"/>
              <w:bottom w:val="nil"/>
              <w:right w:val="nil"/>
            </w:tcBorders>
          </w:tcPr>
          <w:p w14:paraId="0EFD5757" w14:textId="6FA6BD0E" w:rsidR="7E27050C" w:rsidRDefault="7E27050C" w:rsidP="7E27050C">
            <w:pPr>
              <w:spacing w:after="0"/>
            </w:pPr>
            <w:r w:rsidRPr="7E27050C">
              <w:rPr>
                <w:rFonts w:ascii="Aptos" w:eastAsia="Aptos" w:hAnsi="Aptos" w:cs="Aptos"/>
                <w:sz w:val="22"/>
                <w:szCs w:val="22"/>
              </w:rPr>
              <w:t xml:space="preserve">.60 - 1.11 </w:t>
            </w:r>
          </w:p>
        </w:tc>
        <w:tc>
          <w:tcPr>
            <w:tcW w:w="1436" w:type="dxa"/>
            <w:tcBorders>
              <w:top w:val="nil"/>
              <w:left w:val="nil"/>
              <w:bottom w:val="nil"/>
              <w:right w:val="nil"/>
            </w:tcBorders>
          </w:tcPr>
          <w:p w14:paraId="292579F4" w14:textId="7EDD978F" w:rsidR="7E27050C" w:rsidRDefault="7E27050C" w:rsidP="7E27050C">
            <w:pPr>
              <w:spacing w:after="0"/>
            </w:pPr>
            <w:r w:rsidRPr="7E27050C">
              <w:rPr>
                <w:rFonts w:ascii="Aptos" w:eastAsia="Aptos" w:hAnsi="Aptos" w:cs="Aptos"/>
                <w:sz w:val="22"/>
                <w:szCs w:val="22"/>
              </w:rPr>
              <w:t xml:space="preserve">.19 </w:t>
            </w:r>
          </w:p>
        </w:tc>
      </w:tr>
      <w:tr w:rsidR="7E27050C" w14:paraId="0D98CB48" w14:textId="77777777" w:rsidTr="7E27050C">
        <w:trPr>
          <w:trHeight w:val="285"/>
        </w:trPr>
        <w:tc>
          <w:tcPr>
            <w:tcW w:w="4005" w:type="dxa"/>
            <w:tcBorders>
              <w:top w:val="nil"/>
              <w:left w:val="nil"/>
              <w:bottom w:val="nil"/>
              <w:right w:val="nil"/>
            </w:tcBorders>
          </w:tcPr>
          <w:p w14:paraId="669E2E65" w14:textId="07EC1A44" w:rsidR="7E27050C" w:rsidRDefault="7E27050C" w:rsidP="7E27050C">
            <w:pPr>
              <w:spacing w:after="0"/>
            </w:pPr>
            <w:r w:rsidRPr="7E27050C">
              <w:rPr>
                <w:rFonts w:ascii="Aptos" w:eastAsia="Aptos" w:hAnsi="Aptos" w:cs="Aptos"/>
                <w:sz w:val="22"/>
                <w:szCs w:val="22"/>
              </w:rPr>
              <w:t>Placement offered: Not sure</w:t>
            </w:r>
          </w:p>
        </w:tc>
        <w:tc>
          <w:tcPr>
            <w:tcW w:w="1390" w:type="dxa"/>
            <w:tcBorders>
              <w:top w:val="nil"/>
              <w:left w:val="nil"/>
              <w:bottom w:val="nil"/>
              <w:right w:val="nil"/>
            </w:tcBorders>
          </w:tcPr>
          <w:p w14:paraId="494BE288" w14:textId="5A4B2ABE" w:rsidR="7E27050C" w:rsidRDefault="7E27050C" w:rsidP="7E27050C">
            <w:pPr>
              <w:spacing w:after="0"/>
            </w:pPr>
            <w:r w:rsidRPr="7E27050C">
              <w:rPr>
                <w:rFonts w:ascii="Aptos" w:eastAsia="Aptos" w:hAnsi="Aptos" w:cs="Aptos"/>
                <w:sz w:val="22"/>
                <w:szCs w:val="22"/>
              </w:rPr>
              <w:t>.83</w:t>
            </w:r>
          </w:p>
        </w:tc>
        <w:tc>
          <w:tcPr>
            <w:tcW w:w="1568" w:type="dxa"/>
            <w:tcBorders>
              <w:top w:val="nil"/>
              <w:left w:val="nil"/>
              <w:bottom w:val="nil"/>
              <w:right w:val="nil"/>
            </w:tcBorders>
          </w:tcPr>
          <w:p w14:paraId="5A490A38" w14:textId="611F1167" w:rsidR="7E27050C" w:rsidRDefault="7E27050C" w:rsidP="7E27050C">
            <w:pPr>
              <w:spacing w:after="0"/>
            </w:pPr>
            <w:r w:rsidRPr="7E27050C">
              <w:rPr>
                <w:rFonts w:ascii="Aptos" w:eastAsia="Aptos" w:hAnsi="Aptos" w:cs="Aptos"/>
                <w:sz w:val="22"/>
                <w:szCs w:val="22"/>
              </w:rPr>
              <w:t>.66 - 1.04</w:t>
            </w:r>
          </w:p>
        </w:tc>
        <w:tc>
          <w:tcPr>
            <w:tcW w:w="1436" w:type="dxa"/>
            <w:tcBorders>
              <w:top w:val="nil"/>
              <w:left w:val="nil"/>
              <w:bottom w:val="nil"/>
              <w:right w:val="nil"/>
            </w:tcBorders>
          </w:tcPr>
          <w:p w14:paraId="1D8145EE" w14:textId="2E4E600A" w:rsidR="7E27050C" w:rsidRDefault="7E27050C" w:rsidP="7E27050C">
            <w:pPr>
              <w:spacing w:after="0"/>
            </w:pPr>
            <w:r w:rsidRPr="7E27050C">
              <w:rPr>
                <w:rFonts w:ascii="Aptos" w:eastAsia="Aptos" w:hAnsi="Aptos" w:cs="Aptos"/>
                <w:sz w:val="22"/>
                <w:szCs w:val="22"/>
              </w:rPr>
              <w:t>.10</w:t>
            </w:r>
          </w:p>
        </w:tc>
      </w:tr>
      <w:tr w:rsidR="7E27050C" w14:paraId="4C902267" w14:textId="77777777" w:rsidTr="7E27050C">
        <w:trPr>
          <w:trHeight w:val="285"/>
        </w:trPr>
        <w:tc>
          <w:tcPr>
            <w:tcW w:w="4005" w:type="dxa"/>
            <w:tcBorders>
              <w:top w:val="nil"/>
              <w:left w:val="nil"/>
              <w:bottom w:val="nil"/>
              <w:right w:val="nil"/>
            </w:tcBorders>
          </w:tcPr>
          <w:p w14:paraId="337864F5" w14:textId="29F382CC" w:rsidR="7E27050C" w:rsidRDefault="7E27050C" w:rsidP="7E27050C">
            <w:pPr>
              <w:spacing w:after="0"/>
            </w:pPr>
            <w:r w:rsidRPr="7E27050C">
              <w:rPr>
                <w:rFonts w:ascii="Aptos" w:eastAsia="Aptos" w:hAnsi="Aptos" w:cs="Aptos"/>
                <w:sz w:val="22"/>
                <w:szCs w:val="22"/>
              </w:rPr>
              <w:t xml:space="preserve">Placement done: Yes </w:t>
            </w:r>
          </w:p>
        </w:tc>
        <w:tc>
          <w:tcPr>
            <w:tcW w:w="1390" w:type="dxa"/>
            <w:tcBorders>
              <w:top w:val="nil"/>
              <w:left w:val="nil"/>
              <w:bottom w:val="nil"/>
              <w:right w:val="nil"/>
            </w:tcBorders>
          </w:tcPr>
          <w:p w14:paraId="210494A8" w14:textId="2111471C" w:rsidR="7E27050C" w:rsidRDefault="7E27050C" w:rsidP="7E27050C">
            <w:pPr>
              <w:spacing w:after="0"/>
            </w:pPr>
            <w:r w:rsidRPr="7E27050C">
              <w:rPr>
                <w:rFonts w:ascii="Aptos" w:eastAsia="Aptos" w:hAnsi="Aptos" w:cs="Aptos"/>
                <w:sz w:val="22"/>
                <w:szCs w:val="22"/>
              </w:rPr>
              <w:t xml:space="preserve">1.05 </w:t>
            </w:r>
          </w:p>
        </w:tc>
        <w:tc>
          <w:tcPr>
            <w:tcW w:w="1568" w:type="dxa"/>
            <w:tcBorders>
              <w:top w:val="nil"/>
              <w:left w:val="nil"/>
              <w:bottom w:val="nil"/>
              <w:right w:val="nil"/>
            </w:tcBorders>
          </w:tcPr>
          <w:p w14:paraId="1104D78A" w14:textId="0B98D40C" w:rsidR="7E27050C" w:rsidRDefault="7E27050C" w:rsidP="7E27050C">
            <w:pPr>
              <w:spacing w:after="0"/>
            </w:pPr>
            <w:r w:rsidRPr="7E27050C">
              <w:rPr>
                <w:rFonts w:ascii="Aptos" w:eastAsia="Aptos" w:hAnsi="Aptos" w:cs="Aptos"/>
                <w:sz w:val="22"/>
                <w:szCs w:val="22"/>
              </w:rPr>
              <w:t xml:space="preserve">.77 - 1.44 </w:t>
            </w:r>
          </w:p>
        </w:tc>
        <w:tc>
          <w:tcPr>
            <w:tcW w:w="1436" w:type="dxa"/>
            <w:tcBorders>
              <w:top w:val="nil"/>
              <w:left w:val="nil"/>
              <w:bottom w:val="nil"/>
              <w:right w:val="nil"/>
            </w:tcBorders>
          </w:tcPr>
          <w:p w14:paraId="4E637810" w14:textId="00EFE705" w:rsidR="7E27050C" w:rsidRDefault="7E27050C" w:rsidP="7E27050C">
            <w:pPr>
              <w:spacing w:after="0"/>
            </w:pPr>
            <w:r w:rsidRPr="7E27050C">
              <w:rPr>
                <w:rFonts w:ascii="Aptos" w:eastAsia="Aptos" w:hAnsi="Aptos" w:cs="Aptos"/>
                <w:sz w:val="22"/>
                <w:szCs w:val="22"/>
              </w:rPr>
              <w:t xml:space="preserve">.77 </w:t>
            </w:r>
          </w:p>
        </w:tc>
      </w:tr>
      <w:tr w:rsidR="7E27050C" w14:paraId="77A1B46D" w14:textId="77777777" w:rsidTr="7E27050C">
        <w:trPr>
          <w:trHeight w:val="285"/>
        </w:trPr>
        <w:tc>
          <w:tcPr>
            <w:tcW w:w="4005" w:type="dxa"/>
            <w:tcBorders>
              <w:top w:val="nil"/>
              <w:left w:val="nil"/>
              <w:bottom w:val="nil"/>
              <w:right w:val="nil"/>
            </w:tcBorders>
          </w:tcPr>
          <w:p w14:paraId="57DB6044" w14:textId="62307DD0" w:rsidR="7E27050C" w:rsidRDefault="7E27050C" w:rsidP="7E27050C">
            <w:pPr>
              <w:spacing w:after="0"/>
            </w:pPr>
            <w:r w:rsidRPr="7E27050C">
              <w:rPr>
                <w:rFonts w:ascii="Aptos" w:eastAsia="Aptos" w:hAnsi="Aptos" w:cs="Aptos"/>
                <w:sz w:val="22"/>
                <w:szCs w:val="22"/>
              </w:rPr>
              <w:t xml:space="preserve">Mentor: Yes </w:t>
            </w:r>
          </w:p>
        </w:tc>
        <w:tc>
          <w:tcPr>
            <w:tcW w:w="1390" w:type="dxa"/>
            <w:tcBorders>
              <w:top w:val="nil"/>
              <w:left w:val="nil"/>
              <w:bottom w:val="nil"/>
              <w:right w:val="nil"/>
            </w:tcBorders>
          </w:tcPr>
          <w:p w14:paraId="08F172E8" w14:textId="1680151E" w:rsidR="7E27050C" w:rsidRDefault="7E27050C" w:rsidP="7E27050C">
            <w:pPr>
              <w:spacing w:after="0"/>
            </w:pPr>
            <w:r w:rsidRPr="7E27050C">
              <w:rPr>
                <w:rFonts w:ascii="Aptos" w:eastAsia="Aptos" w:hAnsi="Aptos" w:cs="Aptos"/>
                <w:sz w:val="22"/>
                <w:szCs w:val="22"/>
              </w:rPr>
              <w:t xml:space="preserve">1.02 </w:t>
            </w:r>
          </w:p>
        </w:tc>
        <w:tc>
          <w:tcPr>
            <w:tcW w:w="1568" w:type="dxa"/>
            <w:tcBorders>
              <w:top w:val="nil"/>
              <w:left w:val="nil"/>
              <w:bottom w:val="nil"/>
              <w:right w:val="nil"/>
            </w:tcBorders>
          </w:tcPr>
          <w:p w14:paraId="5CC1EEC1" w14:textId="63F60196" w:rsidR="7E27050C" w:rsidRDefault="7E27050C" w:rsidP="7E27050C">
            <w:pPr>
              <w:spacing w:after="0"/>
            </w:pPr>
            <w:r w:rsidRPr="7E27050C">
              <w:rPr>
                <w:rFonts w:ascii="Aptos" w:eastAsia="Aptos" w:hAnsi="Aptos" w:cs="Aptos"/>
                <w:sz w:val="22"/>
                <w:szCs w:val="22"/>
              </w:rPr>
              <w:t xml:space="preserve">.83 - 1.25 </w:t>
            </w:r>
          </w:p>
        </w:tc>
        <w:tc>
          <w:tcPr>
            <w:tcW w:w="1436" w:type="dxa"/>
            <w:tcBorders>
              <w:top w:val="nil"/>
              <w:left w:val="nil"/>
              <w:bottom w:val="nil"/>
              <w:right w:val="nil"/>
            </w:tcBorders>
          </w:tcPr>
          <w:p w14:paraId="63118C5E" w14:textId="7D07877D" w:rsidR="7E27050C" w:rsidRDefault="7E27050C" w:rsidP="7E27050C">
            <w:pPr>
              <w:shd w:val="clear" w:color="auto" w:fill="FFFFFF" w:themeFill="background1"/>
              <w:spacing w:after="0"/>
            </w:pPr>
            <w:r w:rsidRPr="7E27050C">
              <w:rPr>
                <w:rFonts w:ascii="Aptos" w:eastAsia="Aptos" w:hAnsi="Aptos" w:cs="Aptos"/>
                <w:color w:val="000000" w:themeColor="text1"/>
                <w:sz w:val="22"/>
                <w:szCs w:val="22"/>
              </w:rPr>
              <w:t xml:space="preserve">.87 </w:t>
            </w:r>
          </w:p>
        </w:tc>
      </w:tr>
      <w:tr w:rsidR="7E27050C" w14:paraId="5F9742C9" w14:textId="77777777" w:rsidTr="7E27050C">
        <w:trPr>
          <w:trHeight w:val="285"/>
        </w:trPr>
        <w:tc>
          <w:tcPr>
            <w:tcW w:w="4005" w:type="dxa"/>
            <w:tcBorders>
              <w:top w:val="nil"/>
              <w:left w:val="nil"/>
              <w:bottom w:val="nil"/>
              <w:right w:val="nil"/>
            </w:tcBorders>
          </w:tcPr>
          <w:p w14:paraId="0AC84B26" w14:textId="2A5CC4FC" w:rsidR="7E27050C" w:rsidRDefault="7E27050C" w:rsidP="7E27050C">
            <w:pPr>
              <w:spacing w:after="0"/>
            </w:pPr>
            <w:r w:rsidRPr="7E27050C">
              <w:rPr>
                <w:rFonts w:ascii="Aptos" w:eastAsia="Aptos" w:hAnsi="Aptos" w:cs="Aptos"/>
                <w:b/>
                <w:bCs/>
                <w:sz w:val="22"/>
                <w:szCs w:val="22"/>
              </w:rPr>
              <w:t>SIG: Yes</w:t>
            </w:r>
            <w:r w:rsidRPr="7E27050C">
              <w:rPr>
                <w:rFonts w:ascii="Aptos" w:eastAsia="Aptos" w:hAnsi="Aptos" w:cs="Aptos"/>
                <w:sz w:val="22"/>
                <w:szCs w:val="22"/>
              </w:rPr>
              <w:t xml:space="preserve"> </w:t>
            </w:r>
          </w:p>
        </w:tc>
        <w:tc>
          <w:tcPr>
            <w:tcW w:w="1390" w:type="dxa"/>
            <w:tcBorders>
              <w:top w:val="nil"/>
              <w:left w:val="nil"/>
              <w:bottom w:val="nil"/>
              <w:right w:val="nil"/>
            </w:tcBorders>
          </w:tcPr>
          <w:p w14:paraId="16AE39EF" w14:textId="2E4E06B3" w:rsidR="7E27050C" w:rsidRDefault="7E27050C" w:rsidP="7E27050C">
            <w:pPr>
              <w:spacing w:after="0"/>
            </w:pPr>
            <w:r w:rsidRPr="7E27050C">
              <w:rPr>
                <w:rFonts w:ascii="Aptos" w:eastAsia="Aptos" w:hAnsi="Aptos" w:cs="Aptos"/>
                <w:b/>
                <w:bCs/>
                <w:sz w:val="22"/>
                <w:szCs w:val="22"/>
              </w:rPr>
              <w:t>2.32</w:t>
            </w:r>
            <w:r w:rsidRPr="7E27050C">
              <w:rPr>
                <w:rFonts w:ascii="Aptos" w:eastAsia="Aptos" w:hAnsi="Aptos" w:cs="Aptos"/>
                <w:sz w:val="22"/>
                <w:szCs w:val="22"/>
              </w:rPr>
              <w:t xml:space="preserve"> </w:t>
            </w:r>
          </w:p>
        </w:tc>
        <w:tc>
          <w:tcPr>
            <w:tcW w:w="1568" w:type="dxa"/>
            <w:tcBorders>
              <w:top w:val="nil"/>
              <w:left w:val="nil"/>
              <w:bottom w:val="nil"/>
              <w:right w:val="nil"/>
            </w:tcBorders>
          </w:tcPr>
          <w:p w14:paraId="5BF16532" w14:textId="06C41D59" w:rsidR="7E27050C" w:rsidRDefault="7E27050C" w:rsidP="7E27050C">
            <w:pPr>
              <w:spacing w:after="0"/>
            </w:pPr>
            <w:r w:rsidRPr="7E27050C">
              <w:rPr>
                <w:rFonts w:ascii="Aptos" w:eastAsia="Aptos" w:hAnsi="Aptos" w:cs="Aptos"/>
                <w:b/>
                <w:bCs/>
                <w:sz w:val="22"/>
                <w:szCs w:val="22"/>
              </w:rPr>
              <w:t>1.58 - 3.50</w:t>
            </w:r>
            <w:r w:rsidRPr="7E27050C">
              <w:rPr>
                <w:rFonts w:ascii="Aptos" w:eastAsia="Aptos" w:hAnsi="Aptos" w:cs="Aptos"/>
                <w:sz w:val="22"/>
                <w:szCs w:val="22"/>
              </w:rPr>
              <w:t xml:space="preserve"> </w:t>
            </w:r>
          </w:p>
        </w:tc>
        <w:tc>
          <w:tcPr>
            <w:tcW w:w="1436" w:type="dxa"/>
            <w:tcBorders>
              <w:top w:val="nil"/>
              <w:left w:val="nil"/>
              <w:bottom w:val="nil"/>
              <w:right w:val="nil"/>
            </w:tcBorders>
          </w:tcPr>
          <w:p w14:paraId="384CE2CD" w14:textId="444BC465" w:rsidR="7E27050C" w:rsidRDefault="7E27050C" w:rsidP="7E27050C">
            <w:pPr>
              <w:spacing w:after="0"/>
            </w:pPr>
            <w:r w:rsidRPr="7E27050C">
              <w:rPr>
                <w:rFonts w:ascii="Aptos" w:eastAsia="Aptos" w:hAnsi="Aptos" w:cs="Aptos"/>
                <w:b/>
                <w:bCs/>
                <w:sz w:val="22"/>
                <w:szCs w:val="22"/>
              </w:rPr>
              <w:t>&lt;.0001 *</w:t>
            </w:r>
            <w:r w:rsidRPr="7E27050C">
              <w:rPr>
                <w:rFonts w:ascii="Aptos" w:eastAsia="Aptos" w:hAnsi="Aptos" w:cs="Aptos"/>
                <w:sz w:val="22"/>
                <w:szCs w:val="22"/>
              </w:rPr>
              <w:t xml:space="preserve"> </w:t>
            </w:r>
          </w:p>
        </w:tc>
      </w:tr>
      <w:tr w:rsidR="7E27050C" w14:paraId="0FD7F450" w14:textId="77777777" w:rsidTr="7E27050C">
        <w:trPr>
          <w:trHeight w:val="135"/>
        </w:trPr>
        <w:tc>
          <w:tcPr>
            <w:tcW w:w="4005" w:type="dxa"/>
            <w:tcBorders>
              <w:top w:val="nil"/>
              <w:left w:val="nil"/>
              <w:bottom w:val="nil"/>
              <w:right w:val="nil"/>
            </w:tcBorders>
          </w:tcPr>
          <w:p w14:paraId="72F718FC" w14:textId="3A9FFE41" w:rsidR="7E27050C" w:rsidRDefault="7E27050C" w:rsidP="7E27050C">
            <w:pPr>
              <w:spacing w:after="0"/>
            </w:pPr>
            <w:r w:rsidRPr="7E27050C">
              <w:rPr>
                <w:rFonts w:ascii="Aptos" w:eastAsia="Aptos" w:hAnsi="Aptos" w:cs="Aptos"/>
                <w:b/>
                <w:bCs/>
                <w:sz w:val="22"/>
                <w:szCs w:val="22"/>
              </w:rPr>
              <w:t>Conference: Yes</w:t>
            </w:r>
            <w:r w:rsidRPr="7E27050C">
              <w:rPr>
                <w:rFonts w:ascii="Aptos" w:eastAsia="Aptos" w:hAnsi="Aptos" w:cs="Aptos"/>
                <w:sz w:val="22"/>
                <w:szCs w:val="22"/>
              </w:rPr>
              <w:t xml:space="preserve"> </w:t>
            </w:r>
          </w:p>
        </w:tc>
        <w:tc>
          <w:tcPr>
            <w:tcW w:w="1390" w:type="dxa"/>
            <w:tcBorders>
              <w:top w:val="nil"/>
              <w:left w:val="nil"/>
              <w:bottom w:val="nil"/>
              <w:right w:val="nil"/>
            </w:tcBorders>
          </w:tcPr>
          <w:p w14:paraId="7E1608E2" w14:textId="11D68210" w:rsidR="7E27050C" w:rsidRDefault="7E27050C" w:rsidP="7E27050C">
            <w:pPr>
              <w:spacing w:after="0"/>
            </w:pPr>
            <w:r w:rsidRPr="7E27050C">
              <w:rPr>
                <w:rFonts w:ascii="Aptos" w:eastAsia="Aptos" w:hAnsi="Aptos" w:cs="Aptos"/>
                <w:b/>
                <w:bCs/>
                <w:sz w:val="22"/>
                <w:szCs w:val="22"/>
              </w:rPr>
              <w:t>2.30</w:t>
            </w:r>
            <w:r w:rsidRPr="7E27050C">
              <w:rPr>
                <w:rFonts w:ascii="Aptos" w:eastAsia="Aptos" w:hAnsi="Aptos" w:cs="Aptos"/>
                <w:sz w:val="22"/>
                <w:szCs w:val="22"/>
              </w:rPr>
              <w:t xml:space="preserve"> </w:t>
            </w:r>
          </w:p>
        </w:tc>
        <w:tc>
          <w:tcPr>
            <w:tcW w:w="1568" w:type="dxa"/>
            <w:tcBorders>
              <w:top w:val="nil"/>
              <w:left w:val="nil"/>
              <w:bottom w:val="nil"/>
              <w:right w:val="nil"/>
            </w:tcBorders>
          </w:tcPr>
          <w:p w14:paraId="361810B6" w14:textId="1D1F7889" w:rsidR="7E27050C" w:rsidRDefault="7E27050C" w:rsidP="7E27050C">
            <w:pPr>
              <w:spacing w:after="0"/>
            </w:pPr>
            <w:r w:rsidRPr="7E27050C">
              <w:rPr>
                <w:rFonts w:ascii="Aptos" w:eastAsia="Aptos" w:hAnsi="Aptos" w:cs="Aptos"/>
                <w:b/>
                <w:bCs/>
                <w:sz w:val="22"/>
                <w:szCs w:val="22"/>
              </w:rPr>
              <w:t>1.48 - 3.71</w:t>
            </w:r>
            <w:r w:rsidRPr="7E27050C">
              <w:rPr>
                <w:rFonts w:ascii="Aptos" w:eastAsia="Aptos" w:hAnsi="Aptos" w:cs="Aptos"/>
                <w:sz w:val="22"/>
                <w:szCs w:val="22"/>
              </w:rPr>
              <w:t xml:space="preserve"> </w:t>
            </w:r>
          </w:p>
        </w:tc>
        <w:tc>
          <w:tcPr>
            <w:tcW w:w="1436" w:type="dxa"/>
            <w:tcBorders>
              <w:top w:val="nil"/>
              <w:left w:val="nil"/>
              <w:bottom w:val="nil"/>
              <w:right w:val="nil"/>
            </w:tcBorders>
          </w:tcPr>
          <w:p w14:paraId="14116132" w14:textId="631E934D" w:rsidR="7E27050C" w:rsidRDefault="7E27050C" w:rsidP="7E27050C">
            <w:pPr>
              <w:spacing w:after="0"/>
            </w:pPr>
            <w:r w:rsidRPr="7E27050C">
              <w:rPr>
                <w:rFonts w:ascii="Aptos" w:eastAsia="Aptos" w:hAnsi="Aptos" w:cs="Aptos"/>
                <w:b/>
                <w:bCs/>
                <w:sz w:val="22"/>
                <w:szCs w:val="22"/>
              </w:rPr>
              <w:t>.00035 *</w:t>
            </w:r>
            <w:r w:rsidRPr="7E27050C">
              <w:rPr>
                <w:rFonts w:ascii="Aptos" w:eastAsia="Aptos" w:hAnsi="Aptos" w:cs="Aptos"/>
                <w:sz w:val="22"/>
                <w:szCs w:val="22"/>
              </w:rPr>
              <w:t xml:space="preserve"> </w:t>
            </w:r>
          </w:p>
        </w:tc>
      </w:tr>
      <w:tr w:rsidR="7E27050C" w14:paraId="301596C1" w14:textId="77777777" w:rsidTr="7E27050C">
        <w:trPr>
          <w:trHeight w:val="285"/>
        </w:trPr>
        <w:tc>
          <w:tcPr>
            <w:tcW w:w="4005" w:type="dxa"/>
            <w:tcBorders>
              <w:top w:val="nil"/>
              <w:left w:val="nil"/>
              <w:bottom w:val="single" w:sz="8" w:space="0" w:color="auto"/>
              <w:right w:val="nil"/>
            </w:tcBorders>
          </w:tcPr>
          <w:p w14:paraId="08EBCDA2" w14:textId="014DB989" w:rsidR="7E27050C" w:rsidRDefault="7E27050C" w:rsidP="7E27050C">
            <w:pPr>
              <w:spacing w:after="0"/>
            </w:pPr>
            <w:r w:rsidRPr="7E27050C">
              <w:rPr>
                <w:rFonts w:ascii="Aptos" w:eastAsia="Aptos" w:hAnsi="Aptos" w:cs="Aptos"/>
                <w:sz w:val="22"/>
                <w:szCs w:val="22"/>
              </w:rPr>
              <w:t xml:space="preserve">Publication: Yes </w:t>
            </w:r>
          </w:p>
        </w:tc>
        <w:tc>
          <w:tcPr>
            <w:tcW w:w="1390" w:type="dxa"/>
            <w:tcBorders>
              <w:top w:val="nil"/>
              <w:left w:val="nil"/>
              <w:bottom w:val="single" w:sz="8" w:space="0" w:color="auto"/>
              <w:right w:val="nil"/>
            </w:tcBorders>
          </w:tcPr>
          <w:p w14:paraId="34AE9EC0" w14:textId="5F24889B" w:rsidR="7E27050C" w:rsidRDefault="7E27050C" w:rsidP="7E27050C">
            <w:pPr>
              <w:spacing w:after="0"/>
            </w:pPr>
            <w:r w:rsidRPr="7E27050C">
              <w:rPr>
                <w:rFonts w:ascii="Aptos" w:eastAsia="Aptos" w:hAnsi="Aptos" w:cs="Aptos"/>
                <w:sz w:val="22"/>
                <w:szCs w:val="22"/>
              </w:rPr>
              <w:t xml:space="preserve">1.37 </w:t>
            </w:r>
          </w:p>
        </w:tc>
        <w:tc>
          <w:tcPr>
            <w:tcW w:w="1568" w:type="dxa"/>
            <w:tcBorders>
              <w:top w:val="nil"/>
              <w:left w:val="nil"/>
              <w:bottom w:val="single" w:sz="8" w:space="0" w:color="auto"/>
              <w:right w:val="nil"/>
            </w:tcBorders>
          </w:tcPr>
          <w:p w14:paraId="55F36AB6" w14:textId="1CB3A2AD" w:rsidR="7E27050C" w:rsidRDefault="7E27050C" w:rsidP="7E27050C">
            <w:pPr>
              <w:spacing w:after="0"/>
            </w:pPr>
            <w:r w:rsidRPr="7E27050C">
              <w:rPr>
                <w:rFonts w:ascii="Aptos" w:eastAsia="Aptos" w:hAnsi="Aptos" w:cs="Aptos"/>
                <w:sz w:val="22"/>
                <w:szCs w:val="22"/>
              </w:rPr>
              <w:t xml:space="preserve">.78 - 2.51 </w:t>
            </w:r>
          </w:p>
        </w:tc>
        <w:tc>
          <w:tcPr>
            <w:tcW w:w="1436" w:type="dxa"/>
            <w:tcBorders>
              <w:top w:val="nil"/>
              <w:left w:val="nil"/>
              <w:bottom w:val="single" w:sz="8" w:space="0" w:color="auto"/>
              <w:right w:val="nil"/>
            </w:tcBorders>
          </w:tcPr>
          <w:p w14:paraId="7B5A2FDB" w14:textId="0676ADFB" w:rsidR="7E27050C" w:rsidRDefault="7E27050C" w:rsidP="7E27050C">
            <w:pPr>
              <w:shd w:val="clear" w:color="auto" w:fill="FFFFFF" w:themeFill="background1"/>
              <w:spacing w:after="0"/>
            </w:pPr>
            <w:r w:rsidRPr="7E27050C">
              <w:rPr>
                <w:rFonts w:ascii="Aptos" w:eastAsia="Aptos" w:hAnsi="Aptos" w:cs="Aptos"/>
                <w:color w:val="000000" w:themeColor="text1"/>
                <w:sz w:val="22"/>
                <w:szCs w:val="22"/>
              </w:rPr>
              <w:t>.29</w:t>
            </w:r>
          </w:p>
        </w:tc>
      </w:tr>
    </w:tbl>
    <w:p w14:paraId="4271B05B" w14:textId="1AA32E9B" w:rsidR="00734306" w:rsidRDefault="00734306" w:rsidP="7E27050C">
      <w:pPr>
        <w:spacing w:after="0" w:line="276" w:lineRule="auto"/>
        <w:textAlignment w:val="baseline"/>
        <w:rPr>
          <w:rFonts w:ascii="Arial" w:eastAsiaTheme="minorEastAsia" w:hAnsi="Arial" w:cs="Arial"/>
          <w:b/>
          <w:bCs/>
          <w:sz w:val="22"/>
          <w:szCs w:val="22"/>
          <w:lang w:eastAsia="en-GB"/>
        </w:rPr>
      </w:pPr>
    </w:p>
    <w:p w14:paraId="4EE1E8C6" w14:textId="77777777" w:rsidR="00734306" w:rsidRDefault="00734306" w:rsidP="00BB113E">
      <w:pPr>
        <w:spacing w:after="0" w:line="276" w:lineRule="auto"/>
        <w:textAlignment w:val="baseline"/>
        <w:rPr>
          <w:rFonts w:ascii="Arial" w:eastAsiaTheme="minorEastAsia" w:hAnsi="Arial" w:cs="Arial"/>
          <w:b/>
          <w:bCs/>
          <w:sz w:val="22"/>
          <w:szCs w:val="22"/>
          <w:lang w:eastAsia="en-GB"/>
        </w:rPr>
      </w:pPr>
    </w:p>
    <w:p w14:paraId="34F4438C"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5E29F1BD"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4BCB65E9"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1BA0D307"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58338777"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06FE99D6"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3B6C2846"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441A1E4A"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2214150A"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4B8F8227"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7D71C8CF"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3644034B"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10FDE007"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5E4CDC7B"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07A50256"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12A35ECB" w14:textId="77777777" w:rsidR="00A24DB1" w:rsidRDefault="00A24DB1" w:rsidP="00BB113E">
      <w:pPr>
        <w:spacing w:after="0" w:line="276" w:lineRule="auto"/>
        <w:textAlignment w:val="baseline"/>
        <w:rPr>
          <w:rFonts w:ascii="Arial" w:eastAsiaTheme="minorEastAsia" w:hAnsi="Arial" w:cs="Arial"/>
          <w:b/>
          <w:bCs/>
          <w:sz w:val="22"/>
          <w:szCs w:val="22"/>
          <w:lang w:eastAsia="en-GB"/>
        </w:rPr>
      </w:pPr>
    </w:p>
    <w:p w14:paraId="40AE3142" w14:textId="45A4B7A1" w:rsidR="00A24DB1" w:rsidRDefault="00A24DB1" w:rsidP="00BB113E">
      <w:pPr>
        <w:spacing w:after="0" w:line="276" w:lineRule="auto"/>
        <w:textAlignment w:val="baseline"/>
        <w:rPr>
          <w:rFonts w:ascii="Arial" w:eastAsiaTheme="minorEastAsia" w:hAnsi="Arial" w:cs="Arial"/>
          <w:b/>
          <w:bCs/>
          <w:sz w:val="22"/>
          <w:szCs w:val="22"/>
          <w:lang w:eastAsia="en-GB"/>
        </w:rPr>
      </w:pPr>
    </w:p>
    <w:p w14:paraId="6B23895C" w14:textId="77777777" w:rsidR="009100A7" w:rsidRDefault="009100A7" w:rsidP="5329FA2A">
      <w:pPr>
        <w:spacing w:after="0" w:line="276" w:lineRule="auto"/>
        <w:textAlignment w:val="baseline"/>
        <w:rPr>
          <w:rFonts w:ascii="Arial" w:eastAsiaTheme="minorEastAsia" w:hAnsi="Arial" w:cs="Arial"/>
          <w:b/>
          <w:bCs/>
          <w:sz w:val="22"/>
          <w:szCs w:val="22"/>
          <w:lang w:eastAsia="en-GB"/>
        </w:rPr>
      </w:pPr>
    </w:p>
    <w:p w14:paraId="011B5848" w14:textId="567A58FA" w:rsidR="00280AE0" w:rsidRPr="00734306" w:rsidRDefault="00BB113E" w:rsidP="5329FA2A">
      <w:pPr>
        <w:spacing w:after="0" w:line="276" w:lineRule="auto"/>
        <w:textAlignment w:val="baseline"/>
        <w:rPr>
          <w:rFonts w:ascii="Arial" w:eastAsiaTheme="minorEastAsia" w:hAnsi="Arial" w:cs="Arial"/>
          <w:b/>
          <w:bCs/>
          <w:sz w:val="22"/>
          <w:szCs w:val="22"/>
          <w:lang w:eastAsia="en-GB"/>
        </w:rPr>
      </w:pPr>
      <w:r w:rsidRPr="5329FA2A">
        <w:rPr>
          <w:rFonts w:ascii="Arial" w:eastAsiaTheme="minorEastAsia" w:hAnsi="Arial" w:cs="Arial"/>
          <w:b/>
          <w:bCs/>
          <w:sz w:val="22"/>
          <w:szCs w:val="22"/>
          <w:lang w:eastAsia="en-GB"/>
        </w:rPr>
        <w:lastRenderedPageBreak/>
        <w:t xml:space="preserve">Table </w:t>
      </w:r>
      <w:r w:rsidR="00802E79">
        <w:rPr>
          <w:rFonts w:ascii="Arial" w:eastAsiaTheme="minorEastAsia" w:hAnsi="Arial" w:cs="Arial"/>
          <w:b/>
          <w:bCs/>
          <w:sz w:val="22"/>
          <w:szCs w:val="22"/>
          <w:lang w:eastAsia="en-GB"/>
        </w:rPr>
        <w:t>6</w:t>
      </w:r>
      <w:r w:rsidR="00F41623" w:rsidRPr="5329FA2A">
        <w:rPr>
          <w:rFonts w:ascii="Arial" w:eastAsiaTheme="minorEastAsia" w:hAnsi="Arial" w:cs="Arial"/>
          <w:b/>
          <w:bCs/>
          <w:sz w:val="22"/>
          <w:szCs w:val="22"/>
          <w:lang w:eastAsia="en-GB"/>
        </w:rPr>
        <w:t>:</w:t>
      </w:r>
    </w:p>
    <w:p w14:paraId="79500F96" w14:textId="7457A4DC" w:rsidR="00BB113E" w:rsidRPr="00734306" w:rsidRDefault="00BB113E" w:rsidP="00BB113E">
      <w:pPr>
        <w:spacing w:after="0" w:line="276" w:lineRule="auto"/>
        <w:textAlignment w:val="baseline"/>
        <w:rPr>
          <w:rFonts w:ascii="Arial" w:eastAsia="Times New Roman" w:hAnsi="Arial" w:cs="Arial"/>
          <w:kern w:val="0"/>
          <w:sz w:val="18"/>
          <w:szCs w:val="18"/>
          <w:lang w:eastAsia="en-GB"/>
          <w14:ligatures w14:val="none"/>
        </w:rPr>
      </w:pPr>
      <w:r w:rsidRPr="7E27050C">
        <w:rPr>
          <w:rFonts w:ascii="Arial" w:eastAsiaTheme="minorEastAsia" w:hAnsi="Arial" w:cs="Arial"/>
          <w:sz w:val="22"/>
          <w:szCs w:val="22"/>
          <w:lang w:eastAsia="en-GB"/>
        </w:rPr>
        <w:t xml:space="preserve">Results of a binomial generalised linear model using whether students had a previous degree, whether they had intercalated, </w:t>
      </w:r>
      <w:r w:rsidR="008D5F86" w:rsidRPr="7E27050C">
        <w:rPr>
          <w:rFonts w:ascii="Arial" w:eastAsiaTheme="minorEastAsia" w:hAnsi="Arial" w:cs="Arial"/>
          <w:sz w:val="22"/>
          <w:szCs w:val="22"/>
          <w:lang w:eastAsia="en-GB"/>
        </w:rPr>
        <w:t>knowledge of whether their</w:t>
      </w:r>
      <w:r w:rsidRPr="7E27050C">
        <w:rPr>
          <w:rFonts w:ascii="Arial" w:eastAsiaTheme="minorEastAsia" w:hAnsi="Arial" w:cs="Arial"/>
          <w:sz w:val="22"/>
          <w:szCs w:val="22"/>
          <w:lang w:eastAsia="en-GB"/>
        </w:rPr>
        <w:t xml:space="preserve"> medical school offers a </w:t>
      </w:r>
      <w:r w:rsidR="008D5F86" w:rsidRPr="7E27050C">
        <w:rPr>
          <w:rFonts w:ascii="Arial" w:eastAsiaTheme="minorEastAsia" w:hAnsi="Arial" w:cs="Arial"/>
          <w:sz w:val="22"/>
          <w:szCs w:val="22"/>
          <w:lang w:eastAsia="en-GB"/>
        </w:rPr>
        <w:t>neurosurgical placement</w:t>
      </w:r>
      <w:r w:rsidRPr="7E27050C">
        <w:rPr>
          <w:rFonts w:ascii="Arial" w:eastAsiaTheme="minorEastAsia" w:hAnsi="Arial" w:cs="Arial"/>
          <w:sz w:val="22"/>
          <w:szCs w:val="22"/>
          <w:lang w:eastAsia="en-GB"/>
        </w:rPr>
        <w:t xml:space="preserve">, whether a placement was done, membership of a neurosurgical interest group, </w:t>
      </w:r>
      <w:r w:rsidR="008D5F86" w:rsidRPr="7E27050C">
        <w:rPr>
          <w:rFonts w:ascii="Arial" w:eastAsiaTheme="minorEastAsia" w:hAnsi="Arial" w:cs="Arial"/>
          <w:sz w:val="22"/>
          <w:szCs w:val="22"/>
          <w:lang w:eastAsia="en-GB"/>
        </w:rPr>
        <w:t>attendance of any neurosurgical conference</w:t>
      </w:r>
      <w:r w:rsidRPr="7E27050C">
        <w:rPr>
          <w:rFonts w:ascii="Arial" w:eastAsiaTheme="minorEastAsia" w:hAnsi="Arial" w:cs="Arial"/>
          <w:sz w:val="22"/>
          <w:szCs w:val="22"/>
          <w:lang w:eastAsia="en-GB"/>
        </w:rPr>
        <w:t>, interest in academic medicine</w:t>
      </w:r>
      <w:r w:rsidR="00D012B4" w:rsidRPr="7E27050C">
        <w:rPr>
          <w:rFonts w:ascii="Arial" w:eastAsiaTheme="minorEastAsia" w:hAnsi="Arial" w:cs="Arial"/>
          <w:sz w:val="22"/>
          <w:szCs w:val="22"/>
          <w:lang w:eastAsia="en-GB"/>
        </w:rPr>
        <w:t>, having a mentor</w:t>
      </w:r>
      <w:r w:rsidR="001D7075" w:rsidRPr="7E27050C">
        <w:rPr>
          <w:rFonts w:ascii="Arial" w:eastAsiaTheme="minorEastAsia" w:hAnsi="Arial" w:cs="Arial"/>
          <w:sz w:val="22"/>
          <w:szCs w:val="22"/>
          <w:lang w:eastAsia="en-GB"/>
        </w:rPr>
        <w:t xml:space="preserve">, </w:t>
      </w:r>
      <w:r w:rsidRPr="7E27050C">
        <w:rPr>
          <w:rFonts w:ascii="Arial" w:eastAsiaTheme="minorEastAsia" w:hAnsi="Arial" w:cs="Arial"/>
          <w:sz w:val="22"/>
          <w:szCs w:val="22"/>
          <w:lang w:eastAsia="en-GB"/>
        </w:rPr>
        <w:t>publication in neurosurgery</w:t>
      </w:r>
      <w:r w:rsidR="001D7075" w:rsidRPr="7E27050C">
        <w:rPr>
          <w:rFonts w:ascii="Arial" w:eastAsiaTheme="minorEastAsia" w:hAnsi="Arial" w:cs="Arial"/>
          <w:sz w:val="22"/>
          <w:szCs w:val="22"/>
          <w:lang w:eastAsia="en-GB"/>
        </w:rPr>
        <w:t>, and year of study</w:t>
      </w:r>
      <w:r w:rsidRPr="7E27050C">
        <w:rPr>
          <w:rFonts w:ascii="Arial" w:eastAsiaTheme="minorEastAsia" w:hAnsi="Arial" w:cs="Arial"/>
          <w:sz w:val="22"/>
          <w:szCs w:val="22"/>
          <w:lang w:eastAsia="en-GB"/>
        </w:rPr>
        <w:t xml:space="preserve"> </w:t>
      </w:r>
      <w:r w:rsidRPr="7E27050C">
        <w:rPr>
          <w:rFonts w:ascii="Arial" w:eastAsia="Times New Roman" w:hAnsi="Arial" w:cs="Arial"/>
          <w:sz w:val="22"/>
          <w:szCs w:val="22"/>
          <w:lang w:eastAsia="en-GB"/>
        </w:rPr>
        <w:t xml:space="preserve">to predict whether respondents are interested in neurosurgery and intend to pursue it as a </w:t>
      </w:r>
      <w:r w:rsidR="008D5F86" w:rsidRPr="7E27050C">
        <w:rPr>
          <w:rFonts w:ascii="Arial" w:eastAsia="Times New Roman" w:hAnsi="Arial" w:cs="Arial"/>
          <w:sz w:val="22"/>
          <w:szCs w:val="22"/>
          <w:lang w:eastAsia="en-GB"/>
        </w:rPr>
        <w:t>career or</w:t>
      </w:r>
      <w:r w:rsidRPr="7E27050C">
        <w:rPr>
          <w:rFonts w:ascii="Arial" w:eastAsia="Times New Roman" w:hAnsi="Arial" w:cs="Arial"/>
          <w:sz w:val="22"/>
          <w:szCs w:val="22"/>
          <w:lang w:eastAsia="en-GB"/>
        </w:rPr>
        <w:t xml:space="preserve"> are interested in neurosurgery but do not intend to pursue it.</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954"/>
        <w:gridCol w:w="1554"/>
        <w:gridCol w:w="1377"/>
        <w:gridCol w:w="1449"/>
      </w:tblGrid>
      <w:tr w:rsidR="7E27050C" w14:paraId="1FCEDD27" w14:textId="77777777" w:rsidTr="7E27050C">
        <w:trPr>
          <w:trHeight w:val="285"/>
        </w:trPr>
        <w:tc>
          <w:tcPr>
            <w:tcW w:w="3954" w:type="dxa"/>
            <w:tcBorders>
              <w:top w:val="single" w:sz="8" w:space="0" w:color="auto"/>
              <w:left w:val="nil"/>
              <w:bottom w:val="single" w:sz="8" w:space="0" w:color="auto"/>
              <w:right w:val="nil"/>
            </w:tcBorders>
          </w:tcPr>
          <w:p w14:paraId="0361F279" w14:textId="6CBA60A5" w:rsidR="7E27050C" w:rsidRDefault="7E27050C" w:rsidP="7E27050C">
            <w:pPr>
              <w:spacing w:after="0"/>
            </w:pPr>
            <w:r w:rsidRPr="7E27050C">
              <w:rPr>
                <w:rFonts w:ascii="Arial" w:eastAsia="Arial" w:hAnsi="Arial" w:cs="Arial"/>
                <w:b/>
                <w:bCs/>
                <w:sz w:val="22"/>
                <w:szCs w:val="22"/>
              </w:rPr>
              <w:t>Coefficients</w:t>
            </w:r>
            <w:r w:rsidRPr="7E27050C">
              <w:rPr>
                <w:rFonts w:ascii="Arial" w:eastAsia="Arial" w:hAnsi="Arial" w:cs="Arial"/>
                <w:sz w:val="22"/>
                <w:szCs w:val="22"/>
              </w:rPr>
              <w:t xml:space="preserve"> </w:t>
            </w:r>
          </w:p>
        </w:tc>
        <w:tc>
          <w:tcPr>
            <w:tcW w:w="1554" w:type="dxa"/>
            <w:tcBorders>
              <w:top w:val="single" w:sz="8" w:space="0" w:color="auto"/>
              <w:left w:val="nil"/>
              <w:bottom w:val="single" w:sz="8" w:space="0" w:color="auto"/>
              <w:right w:val="nil"/>
            </w:tcBorders>
          </w:tcPr>
          <w:p w14:paraId="4871AE5D" w14:textId="1BC7C882" w:rsidR="7E27050C" w:rsidRDefault="7E27050C" w:rsidP="7E27050C">
            <w:pPr>
              <w:spacing w:after="0"/>
            </w:pPr>
            <w:r w:rsidRPr="7E27050C">
              <w:rPr>
                <w:rFonts w:ascii="Arial" w:eastAsia="Arial" w:hAnsi="Arial" w:cs="Arial"/>
                <w:b/>
                <w:bCs/>
                <w:sz w:val="22"/>
                <w:szCs w:val="22"/>
              </w:rPr>
              <w:t>Odds ratio</w:t>
            </w:r>
            <w:r w:rsidRPr="7E27050C">
              <w:rPr>
                <w:rFonts w:ascii="Arial" w:eastAsia="Arial" w:hAnsi="Arial" w:cs="Arial"/>
                <w:sz w:val="22"/>
                <w:szCs w:val="22"/>
              </w:rPr>
              <w:t xml:space="preserve"> </w:t>
            </w:r>
          </w:p>
        </w:tc>
        <w:tc>
          <w:tcPr>
            <w:tcW w:w="1377" w:type="dxa"/>
            <w:tcBorders>
              <w:top w:val="single" w:sz="8" w:space="0" w:color="auto"/>
              <w:left w:val="nil"/>
              <w:bottom w:val="single" w:sz="8" w:space="0" w:color="auto"/>
              <w:right w:val="nil"/>
            </w:tcBorders>
          </w:tcPr>
          <w:p w14:paraId="61698C07" w14:textId="7F00C314" w:rsidR="7E27050C" w:rsidRDefault="7E27050C" w:rsidP="7E27050C">
            <w:pPr>
              <w:spacing w:after="0"/>
            </w:pPr>
            <w:r w:rsidRPr="7E27050C">
              <w:rPr>
                <w:rFonts w:ascii="Arial" w:eastAsia="Arial" w:hAnsi="Arial" w:cs="Arial"/>
                <w:b/>
                <w:bCs/>
                <w:sz w:val="22"/>
                <w:szCs w:val="22"/>
              </w:rPr>
              <w:t>95% CI</w:t>
            </w:r>
            <w:r w:rsidRPr="7E27050C">
              <w:rPr>
                <w:rFonts w:ascii="Arial" w:eastAsia="Arial" w:hAnsi="Arial" w:cs="Arial"/>
                <w:sz w:val="22"/>
                <w:szCs w:val="22"/>
              </w:rPr>
              <w:t xml:space="preserve"> </w:t>
            </w:r>
          </w:p>
        </w:tc>
        <w:tc>
          <w:tcPr>
            <w:tcW w:w="1449" w:type="dxa"/>
            <w:tcBorders>
              <w:top w:val="single" w:sz="8" w:space="0" w:color="auto"/>
              <w:left w:val="nil"/>
              <w:bottom w:val="single" w:sz="8" w:space="0" w:color="auto"/>
              <w:right w:val="nil"/>
            </w:tcBorders>
          </w:tcPr>
          <w:p w14:paraId="3A9222E0" w14:textId="45E5CDD8" w:rsidR="7E27050C" w:rsidRDefault="7E27050C" w:rsidP="7E27050C">
            <w:pPr>
              <w:spacing w:after="0"/>
            </w:pPr>
            <w:r w:rsidRPr="7E27050C">
              <w:rPr>
                <w:rFonts w:ascii="Arial" w:eastAsia="Arial" w:hAnsi="Arial" w:cs="Arial"/>
                <w:b/>
                <w:bCs/>
                <w:i/>
                <w:iCs/>
                <w:sz w:val="22"/>
                <w:szCs w:val="22"/>
              </w:rPr>
              <w:t>p</w:t>
            </w:r>
            <w:r w:rsidRPr="7E27050C">
              <w:rPr>
                <w:rFonts w:ascii="Arial" w:eastAsia="Arial" w:hAnsi="Arial" w:cs="Arial"/>
                <w:b/>
                <w:bCs/>
                <w:sz w:val="22"/>
                <w:szCs w:val="22"/>
              </w:rPr>
              <w:t>-value</w:t>
            </w:r>
            <w:r w:rsidRPr="7E27050C">
              <w:rPr>
                <w:rFonts w:ascii="Arial" w:eastAsia="Arial" w:hAnsi="Arial" w:cs="Arial"/>
                <w:sz w:val="22"/>
                <w:szCs w:val="22"/>
              </w:rPr>
              <w:t xml:space="preserve"> </w:t>
            </w:r>
          </w:p>
        </w:tc>
      </w:tr>
      <w:tr w:rsidR="7E27050C" w14:paraId="3F8D9C1F" w14:textId="77777777" w:rsidTr="7E27050C">
        <w:trPr>
          <w:trHeight w:val="285"/>
        </w:trPr>
        <w:tc>
          <w:tcPr>
            <w:tcW w:w="3954" w:type="dxa"/>
            <w:tcBorders>
              <w:top w:val="single" w:sz="8" w:space="0" w:color="auto"/>
              <w:left w:val="nil"/>
              <w:bottom w:val="nil"/>
              <w:right w:val="nil"/>
            </w:tcBorders>
          </w:tcPr>
          <w:p w14:paraId="41A861A7" w14:textId="728AB939" w:rsidR="7E27050C" w:rsidRDefault="7E27050C" w:rsidP="7E27050C">
            <w:pPr>
              <w:spacing w:after="0"/>
            </w:pPr>
            <w:r w:rsidRPr="7E27050C">
              <w:rPr>
                <w:rFonts w:ascii="Aptos" w:eastAsia="Aptos" w:hAnsi="Aptos" w:cs="Aptos"/>
                <w:sz w:val="22"/>
                <w:szCs w:val="22"/>
              </w:rPr>
              <w:t xml:space="preserve">(Intercept) </w:t>
            </w:r>
          </w:p>
        </w:tc>
        <w:tc>
          <w:tcPr>
            <w:tcW w:w="1554" w:type="dxa"/>
            <w:tcBorders>
              <w:top w:val="single" w:sz="8" w:space="0" w:color="auto"/>
              <w:left w:val="nil"/>
              <w:bottom w:val="nil"/>
              <w:right w:val="nil"/>
            </w:tcBorders>
          </w:tcPr>
          <w:p w14:paraId="33AF38DB" w14:textId="714F7B8C" w:rsidR="7E27050C" w:rsidRDefault="7E27050C" w:rsidP="7E27050C">
            <w:pPr>
              <w:spacing w:after="0"/>
            </w:pPr>
            <w:r w:rsidRPr="7E27050C">
              <w:rPr>
                <w:rFonts w:ascii="Aptos" w:eastAsia="Aptos" w:hAnsi="Aptos" w:cs="Aptos"/>
                <w:sz w:val="22"/>
                <w:szCs w:val="22"/>
              </w:rPr>
              <w:t xml:space="preserve">1.0 </w:t>
            </w:r>
          </w:p>
        </w:tc>
        <w:tc>
          <w:tcPr>
            <w:tcW w:w="1377" w:type="dxa"/>
            <w:tcBorders>
              <w:top w:val="single" w:sz="8" w:space="0" w:color="auto"/>
              <w:left w:val="nil"/>
              <w:bottom w:val="nil"/>
              <w:right w:val="nil"/>
            </w:tcBorders>
          </w:tcPr>
          <w:p w14:paraId="24A11A7D" w14:textId="48E8BE29" w:rsidR="7E27050C" w:rsidRDefault="7E27050C" w:rsidP="7E27050C">
            <w:pPr>
              <w:spacing w:after="0"/>
            </w:pPr>
            <w:r w:rsidRPr="7E27050C">
              <w:rPr>
                <w:rFonts w:ascii="Aptos" w:eastAsia="Aptos" w:hAnsi="Aptos" w:cs="Aptos"/>
                <w:sz w:val="22"/>
                <w:szCs w:val="22"/>
              </w:rPr>
              <w:t xml:space="preserve">.69 - 1.45 </w:t>
            </w:r>
          </w:p>
        </w:tc>
        <w:tc>
          <w:tcPr>
            <w:tcW w:w="1449" w:type="dxa"/>
            <w:tcBorders>
              <w:top w:val="single" w:sz="8" w:space="0" w:color="auto"/>
              <w:left w:val="nil"/>
              <w:bottom w:val="nil"/>
              <w:right w:val="nil"/>
            </w:tcBorders>
          </w:tcPr>
          <w:p w14:paraId="3B482C81" w14:textId="4BFC78D4" w:rsidR="7E27050C" w:rsidRDefault="7E27050C" w:rsidP="7E27050C">
            <w:pPr>
              <w:spacing w:after="0"/>
            </w:pPr>
            <w:r w:rsidRPr="7E27050C">
              <w:rPr>
                <w:rFonts w:ascii="Aptos" w:eastAsia="Aptos" w:hAnsi="Aptos" w:cs="Aptos"/>
                <w:sz w:val="22"/>
                <w:szCs w:val="22"/>
              </w:rPr>
              <w:t xml:space="preserve">1.0 </w:t>
            </w:r>
          </w:p>
        </w:tc>
      </w:tr>
      <w:tr w:rsidR="7E27050C" w14:paraId="454F43CA" w14:textId="77777777" w:rsidTr="7E27050C">
        <w:trPr>
          <w:trHeight w:val="285"/>
        </w:trPr>
        <w:tc>
          <w:tcPr>
            <w:tcW w:w="3954" w:type="dxa"/>
            <w:tcBorders>
              <w:top w:val="nil"/>
              <w:left w:val="nil"/>
              <w:bottom w:val="nil"/>
              <w:right w:val="nil"/>
            </w:tcBorders>
          </w:tcPr>
          <w:p w14:paraId="4B14D6A6" w14:textId="1DEA9152" w:rsidR="7E27050C" w:rsidRDefault="7E27050C" w:rsidP="7E27050C">
            <w:pPr>
              <w:spacing w:after="0"/>
            </w:pPr>
            <w:r w:rsidRPr="7E27050C">
              <w:rPr>
                <w:rFonts w:ascii="Aptos" w:eastAsia="Aptos" w:hAnsi="Aptos" w:cs="Aptos"/>
                <w:b/>
                <w:bCs/>
                <w:sz w:val="22"/>
                <w:szCs w:val="22"/>
              </w:rPr>
              <w:t>Year: 2</w:t>
            </w:r>
            <w:r w:rsidRPr="7E27050C">
              <w:rPr>
                <w:rFonts w:ascii="Aptos" w:eastAsia="Aptos" w:hAnsi="Aptos" w:cs="Aptos"/>
                <w:sz w:val="22"/>
                <w:szCs w:val="22"/>
              </w:rPr>
              <w:t xml:space="preserve"> </w:t>
            </w:r>
          </w:p>
        </w:tc>
        <w:tc>
          <w:tcPr>
            <w:tcW w:w="1554" w:type="dxa"/>
            <w:tcBorders>
              <w:top w:val="nil"/>
              <w:left w:val="nil"/>
              <w:bottom w:val="nil"/>
              <w:right w:val="nil"/>
            </w:tcBorders>
          </w:tcPr>
          <w:p w14:paraId="4DA1B4AE" w14:textId="3954B96C" w:rsidR="7E27050C" w:rsidRDefault="7E27050C" w:rsidP="7E27050C">
            <w:pPr>
              <w:spacing w:after="0"/>
            </w:pPr>
            <w:r w:rsidRPr="7E27050C">
              <w:rPr>
                <w:rFonts w:ascii="Aptos" w:eastAsia="Aptos" w:hAnsi="Aptos" w:cs="Aptos"/>
                <w:b/>
                <w:bCs/>
                <w:sz w:val="22"/>
                <w:szCs w:val="22"/>
              </w:rPr>
              <w:t>.65</w:t>
            </w:r>
            <w:r w:rsidRPr="7E27050C">
              <w:rPr>
                <w:rFonts w:ascii="Aptos" w:eastAsia="Aptos" w:hAnsi="Aptos" w:cs="Aptos"/>
                <w:sz w:val="22"/>
                <w:szCs w:val="22"/>
              </w:rPr>
              <w:t xml:space="preserve"> </w:t>
            </w:r>
          </w:p>
        </w:tc>
        <w:tc>
          <w:tcPr>
            <w:tcW w:w="1377" w:type="dxa"/>
            <w:tcBorders>
              <w:top w:val="nil"/>
              <w:left w:val="nil"/>
              <w:bottom w:val="nil"/>
              <w:right w:val="nil"/>
            </w:tcBorders>
          </w:tcPr>
          <w:p w14:paraId="27BD8AAE" w14:textId="1F8E7872" w:rsidR="7E27050C" w:rsidRDefault="7E27050C" w:rsidP="7E27050C">
            <w:pPr>
              <w:spacing w:after="0"/>
            </w:pPr>
            <w:r w:rsidRPr="7E27050C">
              <w:rPr>
                <w:rFonts w:ascii="Aptos" w:eastAsia="Aptos" w:hAnsi="Aptos" w:cs="Aptos"/>
                <w:b/>
                <w:bCs/>
                <w:sz w:val="22"/>
                <w:szCs w:val="22"/>
              </w:rPr>
              <w:t>.49 - .87</w:t>
            </w:r>
          </w:p>
        </w:tc>
        <w:tc>
          <w:tcPr>
            <w:tcW w:w="1449" w:type="dxa"/>
            <w:tcBorders>
              <w:top w:val="nil"/>
              <w:left w:val="nil"/>
              <w:bottom w:val="nil"/>
              <w:right w:val="nil"/>
            </w:tcBorders>
          </w:tcPr>
          <w:p w14:paraId="7E1C3735" w14:textId="10CE4288" w:rsidR="7E27050C" w:rsidRDefault="7E27050C" w:rsidP="7E27050C">
            <w:pPr>
              <w:spacing w:after="0"/>
            </w:pPr>
            <w:r w:rsidRPr="7E27050C">
              <w:rPr>
                <w:rFonts w:ascii="Aptos" w:eastAsia="Aptos" w:hAnsi="Aptos" w:cs="Aptos"/>
                <w:b/>
                <w:bCs/>
                <w:sz w:val="22"/>
                <w:szCs w:val="22"/>
              </w:rPr>
              <w:t>.003 *</w:t>
            </w:r>
            <w:r w:rsidRPr="7E27050C">
              <w:rPr>
                <w:rFonts w:ascii="Aptos" w:eastAsia="Aptos" w:hAnsi="Aptos" w:cs="Aptos"/>
                <w:sz w:val="22"/>
                <w:szCs w:val="22"/>
              </w:rPr>
              <w:t xml:space="preserve"> </w:t>
            </w:r>
          </w:p>
        </w:tc>
      </w:tr>
      <w:tr w:rsidR="7E27050C" w14:paraId="7E03C309" w14:textId="77777777" w:rsidTr="7E27050C">
        <w:trPr>
          <w:trHeight w:val="285"/>
        </w:trPr>
        <w:tc>
          <w:tcPr>
            <w:tcW w:w="3954" w:type="dxa"/>
            <w:tcBorders>
              <w:top w:val="nil"/>
              <w:left w:val="nil"/>
              <w:bottom w:val="nil"/>
              <w:right w:val="nil"/>
            </w:tcBorders>
          </w:tcPr>
          <w:p w14:paraId="141EA5CA" w14:textId="7A3E0941" w:rsidR="7E27050C" w:rsidRDefault="7E27050C" w:rsidP="7E27050C">
            <w:pPr>
              <w:spacing w:after="0"/>
            </w:pPr>
            <w:r w:rsidRPr="7E27050C">
              <w:rPr>
                <w:rFonts w:ascii="Aptos" w:eastAsia="Aptos" w:hAnsi="Aptos" w:cs="Aptos"/>
                <w:b/>
                <w:bCs/>
                <w:sz w:val="22"/>
                <w:szCs w:val="22"/>
              </w:rPr>
              <w:t>Year: 3</w:t>
            </w:r>
            <w:r w:rsidRPr="7E27050C">
              <w:rPr>
                <w:rFonts w:ascii="Aptos" w:eastAsia="Aptos" w:hAnsi="Aptos" w:cs="Aptos"/>
                <w:sz w:val="22"/>
                <w:szCs w:val="22"/>
              </w:rPr>
              <w:t xml:space="preserve"> </w:t>
            </w:r>
          </w:p>
        </w:tc>
        <w:tc>
          <w:tcPr>
            <w:tcW w:w="1554" w:type="dxa"/>
            <w:tcBorders>
              <w:top w:val="nil"/>
              <w:left w:val="nil"/>
              <w:bottom w:val="nil"/>
              <w:right w:val="nil"/>
            </w:tcBorders>
          </w:tcPr>
          <w:p w14:paraId="2576CB45" w14:textId="28B2942F" w:rsidR="7E27050C" w:rsidRDefault="7E27050C" w:rsidP="7E27050C">
            <w:pPr>
              <w:spacing w:after="0"/>
            </w:pPr>
            <w:r w:rsidRPr="7E27050C">
              <w:rPr>
                <w:rFonts w:ascii="Aptos" w:eastAsia="Aptos" w:hAnsi="Aptos" w:cs="Aptos"/>
                <w:b/>
                <w:bCs/>
                <w:sz w:val="22"/>
                <w:szCs w:val="22"/>
              </w:rPr>
              <w:t>.38</w:t>
            </w:r>
            <w:r w:rsidRPr="7E27050C">
              <w:rPr>
                <w:rFonts w:ascii="Aptos" w:eastAsia="Aptos" w:hAnsi="Aptos" w:cs="Aptos"/>
                <w:sz w:val="22"/>
                <w:szCs w:val="22"/>
              </w:rPr>
              <w:t xml:space="preserve"> </w:t>
            </w:r>
          </w:p>
        </w:tc>
        <w:tc>
          <w:tcPr>
            <w:tcW w:w="1377" w:type="dxa"/>
            <w:tcBorders>
              <w:top w:val="nil"/>
              <w:left w:val="nil"/>
              <w:bottom w:val="nil"/>
              <w:right w:val="nil"/>
            </w:tcBorders>
          </w:tcPr>
          <w:p w14:paraId="74FA43A0" w14:textId="46591991" w:rsidR="7E27050C" w:rsidRDefault="7E27050C" w:rsidP="7E27050C">
            <w:pPr>
              <w:spacing w:after="0"/>
            </w:pPr>
            <w:r w:rsidRPr="7E27050C">
              <w:rPr>
                <w:rFonts w:ascii="Aptos" w:eastAsia="Aptos" w:hAnsi="Aptos" w:cs="Aptos"/>
                <w:b/>
                <w:bCs/>
                <w:sz w:val="22"/>
                <w:szCs w:val="22"/>
              </w:rPr>
              <w:t>.27 - .52</w:t>
            </w:r>
            <w:r w:rsidRPr="7E27050C">
              <w:rPr>
                <w:rFonts w:ascii="Aptos" w:eastAsia="Aptos" w:hAnsi="Aptos" w:cs="Aptos"/>
                <w:sz w:val="22"/>
                <w:szCs w:val="22"/>
              </w:rPr>
              <w:t xml:space="preserve"> </w:t>
            </w:r>
          </w:p>
        </w:tc>
        <w:tc>
          <w:tcPr>
            <w:tcW w:w="1449" w:type="dxa"/>
            <w:tcBorders>
              <w:top w:val="nil"/>
              <w:left w:val="nil"/>
              <w:bottom w:val="nil"/>
              <w:right w:val="nil"/>
            </w:tcBorders>
          </w:tcPr>
          <w:p w14:paraId="08A33E0B" w14:textId="263AAD61"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44B5C900" w14:textId="77777777" w:rsidTr="7E27050C">
        <w:trPr>
          <w:trHeight w:val="285"/>
        </w:trPr>
        <w:tc>
          <w:tcPr>
            <w:tcW w:w="3954" w:type="dxa"/>
            <w:tcBorders>
              <w:top w:val="nil"/>
              <w:left w:val="nil"/>
              <w:bottom w:val="nil"/>
              <w:right w:val="nil"/>
            </w:tcBorders>
          </w:tcPr>
          <w:p w14:paraId="61D466FE" w14:textId="167F0159" w:rsidR="7E27050C" w:rsidRDefault="7E27050C" w:rsidP="7E27050C">
            <w:pPr>
              <w:spacing w:after="0"/>
            </w:pPr>
            <w:r w:rsidRPr="7E27050C">
              <w:rPr>
                <w:rFonts w:ascii="Aptos" w:eastAsia="Aptos" w:hAnsi="Aptos" w:cs="Aptos"/>
                <w:b/>
                <w:bCs/>
                <w:sz w:val="22"/>
                <w:szCs w:val="22"/>
              </w:rPr>
              <w:t>Year: 4</w:t>
            </w:r>
            <w:r w:rsidRPr="7E27050C">
              <w:rPr>
                <w:rFonts w:ascii="Aptos" w:eastAsia="Aptos" w:hAnsi="Aptos" w:cs="Aptos"/>
                <w:sz w:val="22"/>
                <w:szCs w:val="22"/>
              </w:rPr>
              <w:t xml:space="preserve"> </w:t>
            </w:r>
          </w:p>
        </w:tc>
        <w:tc>
          <w:tcPr>
            <w:tcW w:w="1554" w:type="dxa"/>
            <w:tcBorders>
              <w:top w:val="nil"/>
              <w:left w:val="nil"/>
              <w:bottom w:val="nil"/>
              <w:right w:val="nil"/>
            </w:tcBorders>
          </w:tcPr>
          <w:p w14:paraId="11F3FDB0" w14:textId="56A05398" w:rsidR="7E27050C" w:rsidRDefault="7E27050C" w:rsidP="7E27050C">
            <w:pPr>
              <w:spacing w:after="0"/>
            </w:pPr>
            <w:r w:rsidRPr="7E27050C">
              <w:rPr>
                <w:rFonts w:ascii="Aptos" w:eastAsia="Aptos" w:hAnsi="Aptos" w:cs="Aptos"/>
                <w:b/>
                <w:bCs/>
                <w:sz w:val="22"/>
                <w:szCs w:val="22"/>
              </w:rPr>
              <w:t>.18</w:t>
            </w:r>
            <w:r w:rsidRPr="7E27050C">
              <w:rPr>
                <w:rFonts w:ascii="Aptos" w:eastAsia="Aptos" w:hAnsi="Aptos" w:cs="Aptos"/>
                <w:sz w:val="22"/>
                <w:szCs w:val="22"/>
              </w:rPr>
              <w:t xml:space="preserve"> </w:t>
            </w:r>
          </w:p>
        </w:tc>
        <w:tc>
          <w:tcPr>
            <w:tcW w:w="1377" w:type="dxa"/>
            <w:tcBorders>
              <w:top w:val="nil"/>
              <w:left w:val="nil"/>
              <w:bottom w:val="nil"/>
              <w:right w:val="nil"/>
            </w:tcBorders>
          </w:tcPr>
          <w:p w14:paraId="4510BE11" w14:textId="67A5D617" w:rsidR="7E27050C" w:rsidRDefault="7E27050C" w:rsidP="7E27050C">
            <w:pPr>
              <w:spacing w:after="0"/>
            </w:pPr>
            <w:r w:rsidRPr="7E27050C">
              <w:rPr>
                <w:rFonts w:ascii="Aptos" w:eastAsia="Aptos" w:hAnsi="Aptos" w:cs="Aptos"/>
                <w:b/>
                <w:bCs/>
                <w:sz w:val="22"/>
                <w:szCs w:val="22"/>
              </w:rPr>
              <w:t>.12 - .27</w:t>
            </w:r>
            <w:r w:rsidRPr="7E27050C">
              <w:rPr>
                <w:rFonts w:ascii="Aptos" w:eastAsia="Aptos" w:hAnsi="Aptos" w:cs="Aptos"/>
                <w:sz w:val="22"/>
                <w:szCs w:val="22"/>
              </w:rPr>
              <w:t xml:space="preserve"> </w:t>
            </w:r>
          </w:p>
        </w:tc>
        <w:tc>
          <w:tcPr>
            <w:tcW w:w="1449" w:type="dxa"/>
            <w:tcBorders>
              <w:top w:val="nil"/>
              <w:left w:val="nil"/>
              <w:bottom w:val="nil"/>
              <w:right w:val="nil"/>
            </w:tcBorders>
          </w:tcPr>
          <w:p w14:paraId="2815DFA8" w14:textId="69FB5626"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751FD49F" w14:textId="77777777" w:rsidTr="7E27050C">
        <w:trPr>
          <w:trHeight w:val="285"/>
        </w:trPr>
        <w:tc>
          <w:tcPr>
            <w:tcW w:w="3954" w:type="dxa"/>
            <w:tcBorders>
              <w:top w:val="nil"/>
              <w:left w:val="nil"/>
              <w:bottom w:val="nil"/>
              <w:right w:val="nil"/>
            </w:tcBorders>
          </w:tcPr>
          <w:p w14:paraId="54AE3D75" w14:textId="65D12E6A" w:rsidR="7E27050C" w:rsidRDefault="7E27050C" w:rsidP="7E27050C">
            <w:pPr>
              <w:spacing w:after="0"/>
            </w:pPr>
            <w:r w:rsidRPr="7E27050C">
              <w:rPr>
                <w:rFonts w:ascii="Aptos" w:eastAsia="Aptos" w:hAnsi="Aptos" w:cs="Aptos"/>
                <w:b/>
                <w:bCs/>
                <w:sz w:val="22"/>
                <w:szCs w:val="22"/>
              </w:rPr>
              <w:t>Year: 5</w:t>
            </w:r>
          </w:p>
        </w:tc>
        <w:tc>
          <w:tcPr>
            <w:tcW w:w="1554" w:type="dxa"/>
            <w:tcBorders>
              <w:top w:val="nil"/>
              <w:left w:val="nil"/>
              <w:bottom w:val="nil"/>
              <w:right w:val="nil"/>
            </w:tcBorders>
          </w:tcPr>
          <w:p w14:paraId="3A11B879" w14:textId="18993852" w:rsidR="7E27050C" w:rsidRDefault="7E27050C" w:rsidP="7E27050C">
            <w:pPr>
              <w:spacing w:after="0"/>
            </w:pPr>
            <w:r w:rsidRPr="7E27050C">
              <w:rPr>
                <w:rFonts w:ascii="Aptos" w:eastAsia="Aptos" w:hAnsi="Aptos" w:cs="Aptos"/>
                <w:b/>
                <w:bCs/>
                <w:sz w:val="22"/>
                <w:szCs w:val="22"/>
              </w:rPr>
              <w:t>.14</w:t>
            </w:r>
            <w:r w:rsidRPr="7E27050C">
              <w:rPr>
                <w:rFonts w:ascii="Aptos" w:eastAsia="Aptos" w:hAnsi="Aptos" w:cs="Aptos"/>
                <w:sz w:val="22"/>
                <w:szCs w:val="22"/>
              </w:rPr>
              <w:t xml:space="preserve"> </w:t>
            </w:r>
          </w:p>
        </w:tc>
        <w:tc>
          <w:tcPr>
            <w:tcW w:w="1377" w:type="dxa"/>
            <w:tcBorders>
              <w:top w:val="nil"/>
              <w:left w:val="nil"/>
              <w:bottom w:val="nil"/>
              <w:right w:val="nil"/>
            </w:tcBorders>
          </w:tcPr>
          <w:p w14:paraId="7CC4F20A" w14:textId="36240EF2" w:rsidR="7E27050C" w:rsidRDefault="7E27050C" w:rsidP="7E27050C">
            <w:pPr>
              <w:spacing w:after="0"/>
            </w:pPr>
            <w:r w:rsidRPr="7E27050C">
              <w:rPr>
                <w:rFonts w:ascii="Aptos" w:eastAsia="Aptos" w:hAnsi="Aptos" w:cs="Aptos"/>
                <w:b/>
                <w:bCs/>
                <w:sz w:val="22"/>
                <w:szCs w:val="22"/>
              </w:rPr>
              <w:t>.09 - .22</w:t>
            </w:r>
            <w:r w:rsidRPr="7E27050C">
              <w:rPr>
                <w:rFonts w:ascii="Aptos" w:eastAsia="Aptos" w:hAnsi="Aptos" w:cs="Aptos"/>
                <w:sz w:val="22"/>
                <w:szCs w:val="22"/>
              </w:rPr>
              <w:t xml:space="preserve"> </w:t>
            </w:r>
          </w:p>
        </w:tc>
        <w:tc>
          <w:tcPr>
            <w:tcW w:w="1449" w:type="dxa"/>
            <w:tcBorders>
              <w:top w:val="nil"/>
              <w:left w:val="nil"/>
              <w:bottom w:val="nil"/>
              <w:right w:val="nil"/>
            </w:tcBorders>
          </w:tcPr>
          <w:p w14:paraId="79B457E2" w14:textId="615B62B0"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63ED43A4" w14:textId="77777777" w:rsidTr="7E27050C">
        <w:trPr>
          <w:trHeight w:val="285"/>
        </w:trPr>
        <w:tc>
          <w:tcPr>
            <w:tcW w:w="3954" w:type="dxa"/>
            <w:tcBorders>
              <w:top w:val="nil"/>
              <w:left w:val="nil"/>
              <w:bottom w:val="nil"/>
              <w:right w:val="nil"/>
            </w:tcBorders>
          </w:tcPr>
          <w:p w14:paraId="45CC7A77" w14:textId="1D287C92" w:rsidR="7E27050C" w:rsidRDefault="7E27050C" w:rsidP="7E27050C">
            <w:pPr>
              <w:spacing w:after="0"/>
            </w:pPr>
            <w:r w:rsidRPr="7E27050C">
              <w:rPr>
                <w:rFonts w:ascii="Aptos" w:eastAsia="Aptos" w:hAnsi="Aptos" w:cs="Aptos"/>
                <w:b/>
                <w:bCs/>
                <w:sz w:val="22"/>
                <w:szCs w:val="22"/>
              </w:rPr>
              <w:t xml:space="preserve">Year: Intercalated </w:t>
            </w:r>
          </w:p>
        </w:tc>
        <w:tc>
          <w:tcPr>
            <w:tcW w:w="1554" w:type="dxa"/>
            <w:tcBorders>
              <w:top w:val="nil"/>
              <w:left w:val="nil"/>
              <w:bottom w:val="nil"/>
              <w:right w:val="nil"/>
            </w:tcBorders>
          </w:tcPr>
          <w:p w14:paraId="7BAB8996" w14:textId="6DAD6DD9" w:rsidR="7E27050C" w:rsidRDefault="7E27050C" w:rsidP="7E27050C">
            <w:pPr>
              <w:spacing w:after="0"/>
            </w:pPr>
            <w:r w:rsidRPr="7E27050C">
              <w:rPr>
                <w:rFonts w:ascii="Aptos" w:eastAsia="Aptos" w:hAnsi="Aptos" w:cs="Aptos"/>
                <w:b/>
                <w:bCs/>
                <w:sz w:val="22"/>
                <w:szCs w:val="22"/>
              </w:rPr>
              <w:t xml:space="preserve">.25 </w:t>
            </w:r>
          </w:p>
        </w:tc>
        <w:tc>
          <w:tcPr>
            <w:tcW w:w="1377" w:type="dxa"/>
            <w:tcBorders>
              <w:top w:val="nil"/>
              <w:left w:val="nil"/>
              <w:bottom w:val="nil"/>
              <w:right w:val="nil"/>
            </w:tcBorders>
          </w:tcPr>
          <w:p w14:paraId="56A18F73" w14:textId="0CE32A78" w:rsidR="7E27050C" w:rsidRDefault="7E27050C" w:rsidP="7E27050C">
            <w:pPr>
              <w:spacing w:after="0"/>
            </w:pPr>
            <w:r w:rsidRPr="7E27050C">
              <w:rPr>
                <w:rFonts w:ascii="Aptos" w:eastAsia="Aptos" w:hAnsi="Aptos" w:cs="Aptos"/>
                <w:b/>
                <w:bCs/>
                <w:sz w:val="22"/>
                <w:szCs w:val="22"/>
              </w:rPr>
              <w:t>.14 - .</w:t>
            </w:r>
            <w:r w:rsidR="0099246B">
              <w:rPr>
                <w:rFonts w:ascii="Aptos" w:eastAsia="Aptos" w:hAnsi="Aptos" w:cs="Aptos"/>
                <w:b/>
                <w:bCs/>
                <w:sz w:val="22"/>
                <w:szCs w:val="22"/>
              </w:rPr>
              <w:t>4</w:t>
            </w:r>
            <w:r w:rsidRPr="7E27050C">
              <w:rPr>
                <w:rFonts w:ascii="Aptos" w:eastAsia="Aptos" w:hAnsi="Aptos" w:cs="Aptos"/>
                <w:b/>
                <w:bCs/>
                <w:sz w:val="22"/>
                <w:szCs w:val="22"/>
              </w:rPr>
              <w:t xml:space="preserve">3 </w:t>
            </w:r>
          </w:p>
        </w:tc>
        <w:tc>
          <w:tcPr>
            <w:tcW w:w="1449" w:type="dxa"/>
            <w:tcBorders>
              <w:top w:val="nil"/>
              <w:left w:val="nil"/>
              <w:bottom w:val="nil"/>
              <w:right w:val="nil"/>
            </w:tcBorders>
          </w:tcPr>
          <w:p w14:paraId="0433D067" w14:textId="2A8AC54B"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5B37079B" w14:textId="77777777" w:rsidTr="7E27050C">
        <w:trPr>
          <w:trHeight w:val="285"/>
        </w:trPr>
        <w:tc>
          <w:tcPr>
            <w:tcW w:w="3954" w:type="dxa"/>
            <w:tcBorders>
              <w:top w:val="nil"/>
              <w:left w:val="nil"/>
              <w:bottom w:val="nil"/>
              <w:right w:val="nil"/>
            </w:tcBorders>
          </w:tcPr>
          <w:p w14:paraId="13660DC0" w14:textId="363FAA36" w:rsidR="7E27050C" w:rsidRDefault="7E27050C" w:rsidP="7E27050C">
            <w:pPr>
              <w:spacing w:after="0"/>
            </w:pPr>
            <w:r w:rsidRPr="7E27050C">
              <w:rPr>
                <w:rFonts w:ascii="Aptos" w:eastAsia="Aptos" w:hAnsi="Aptos" w:cs="Aptos"/>
                <w:sz w:val="22"/>
                <w:szCs w:val="22"/>
              </w:rPr>
              <w:t xml:space="preserve">Education: Undergraduate </w:t>
            </w:r>
          </w:p>
        </w:tc>
        <w:tc>
          <w:tcPr>
            <w:tcW w:w="1554" w:type="dxa"/>
            <w:tcBorders>
              <w:top w:val="nil"/>
              <w:left w:val="nil"/>
              <w:bottom w:val="nil"/>
              <w:right w:val="nil"/>
            </w:tcBorders>
          </w:tcPr>
          <w:p w14:paraId="4E74A13A" w14:textId="685727AB" w:rsidR="7E27050C" w:rsidRDefault="7E27050C" w:rsidP="7E27050C">
            <w:pPr>
              <w:spacing w:after="0"/>
            </w:pPr>
            <w:r w:rsidRPr="7E27050C">
              <w:rPr>
                <w:rFonts w:ascii="Aptos" w:eastAsia="Aptos" w:hAnsi="Aptos" w:cs="Aptos"/>
                <w:sz w:val="22"/>
                <w:szCs w:val="22"/>
              </w:rPr>
              <w:t xml:space="preserve">.79 </w:t>
            </w:r>
          </w:p>
        </w:tc>
        <w:tc>
          <w:tcPr>
            <w:tcW w:w="1377" w:type="dxa"/>
            <w:tcBorders>
              <w:top w:val="nil"/>
              <w:left w:val="nil"/>
              <w:bottom w:val="nil"/>
              <w:right w:val="nil"/>
            </w:tcBorders>
          </w:tcPr>
          <w:p w14:paraId="481418BD" w14:textId="168C1718" w:rsidR="7E27050C" w:rsidRDefault="7E27050C" w:rsidP="7E27050C">
            <w:pPr>
              <w:spacing w:after="0"/>
            </w:pPr>
            <w:r w:rsidRPr="7E27050C">
              <w:rPr>
                <w:rFonts w:ascii="Aptos" w:eastAsia="Aptos" w:hAnsi="Aptos" w:cs="Aptos"/>
                <w:sz w:val="22"/>
                <w:szCs w:val="22"/>
              </w:rPr>
              <w:t xml:space="preserve">.61 - 1.0 </w:t>
            </w:r>
          </w:p>
        </w:tc>
        <w:tc>
          <w:tcPr>
            <w:tcW w:w="1449" w:type="dxa"/>
            <w:tcBorders>
              <w:top w:val="nil"/>
              <w:left w:val="nil"/>
              <w:bottom w:val="nil"/>
              <w:right w:val="nil"/>
            </w:tcBorders>
          </w:tcPr>
          <w:p w14:paraId="7B91BE98" w14:textId="640883C4" w:rsidR="7E27050C" w:rsidRDefault="7E27050C" w:rsidP="7E27050C">
            <w:pPr>
              <w:spacing w:after="0"/>
            </w:pPr>
            <w:r w:rsidRPr="7E27050C">
              <w:rPr>
                <w:rFonts w:ascii="Aptos" w:eastAsia="Aptos" w:hAnsi="Aptos" w:cs="Aptos"/>
                <w:sz w:val="22"/>
                <w:szCs w:val="22"/>
              </w:rPr>
              <w:t xml:space="preserve">.055 </w:t>
            </w:r>
          </w:p>
        </w:tc>
      </w:tr>
      <w:tr w:rsidR="7E27050C" w14:paraId="195F3543" w14:textId="77777777" w:rsidTr="7E27050C">
        <w:trPr>
          <w:trHeight w:val="285"/>
        </w:trPr>
        <w:tc>
          <w:tcPr>
            <w:tcW w:w="3954" w:type="dxa"/>
            <w:tcBorders>
              <w:top w:val="nil"/>
              <w:left w:val="nil"/>
              <w:bottom w:val="nil"/>
              <w:right w:val="nil"/>
            </w:tcBorders>
          </w:tcPr>
          <w:p w14:paraId="51105A59" w14:textId="09A24621" w:rsidR="7E27050C" w:rsidRDefault="7E27050C" w:rsidP="7E27050C">
            <w:pPr>
              <w:spacing w:after="0"/>
            </w:pPr>
            <w:r w:rsidRPr="7E27050C">
              <w:rPr>
                <w:rFonts w:ascii="Aptos" w:eastAsia="Aptos" w:hAnsi="Aptos" w:cs="Aptos"/>
                <w:b/>
                <w:bCs/>
                <w:sz w:val="22"/>
                <w:szCs w:val="22"/>
              </w:rPr>
              <w:t>Education: Masters/PhD</w:t>
            </w:r>
            <w:r w:rsidRPr="7E27050C">
              <w:rPr>
                <w:rFonts w:ascii="Aptos" w:eastAsia="Aptos" w:hAnsi="Aptos" w:cs="Aptos"/>
                <w:sz w:val="22"/>
                <w:szCs w:val="22"/>
              </w:rPr>
              <w:t xml:space="preserve"> </w:t>
            </w:r>
          </w:p>
        </w:tc>
        <w:tc>
          <w:tcPr>
            <w:tcW w:w="1554" w:type="dxa"/>
            <w:tcBorders>
              <w:top w:val="nil"/>
              <w:left w:val="nil"/>
              <w:bottom w:val="nil"/>
              <w:right w:val="nil"/>
            </w:tcBorders>
          </w:tcPr>
          <w:p w14:paraId="6307C2EF" w14:textId="4834B65F" w:rsidR="7E27050C" w:rsidRDefault="7E27050C" w:rsidP="7E27050C">
            <w:pPr>
              <w:spacing w:after="0"/>
            </w:pPr>
            <w:r w:rsidRPr="7E27050C">
              <w:rPr>
                <w:rFonts w:ascii="Aptos" w:eastAsia="Aptos" w:hAnsi="Aptos" w:cs="Aptos"/>
                <w:b/>
                <w:bCs/>
                <w:sz w:val="22"/>
                <w:szCs w:val="22"/>
              </w:rPr>
              <w:t>.47</w:t>
            </w:r>
            <w:r w:rsidRPr="7E27050C">
              <w:rPr>
                <w:rFonts w:ascii="Aptos" w:eastAsia="Aptos" w:hAnsi="Aptos" w:cs="Aptos"/>
                <w:sz w:val="22"/>
                <w:szCs w:val="22"/>
              </w:rPr>
              <w:t xml:space="preserve"> </w:t>
            </w:r>
          </w:p>
        </w:tc>
        <w:tc>
          <w:tcPr>
            <w:tcW w:w="1377" w:type="dxa"/>
            <w:tcBorders>
              <w:top w:val="nil"/>
              <w:left w:val="nil"/>
              <w:bottom w:val="nil"/>
              <w:right w:val="nil"/>
            </w:tcBorders>
          </w:tcPr>
          <w:p w14:paraId="6C63BA6E" w14:textId="2730608F" w:rsidR="7E27050C" w:rsidRDefault="7E27050C" w:rsidP="7E27050C">
            <w:pPr>
              <w:shd w:val="clear" w:color="auto" w:fill="FFFFFF" w:themeFill="background1"/>
              <w:spacing w:after="0"/>
            </w:pPr>
            <w:r w:rsidRPr="7E27050C">
              <w:rPr>
                <w:rFonts w:ascii="Aptos" w:eastAsia="Aptos" w:hAnsi="Aptos" w:cs="Aptos"/>
                <w:b/>
                <w:bCs/>
                <w:color w:val="000000" w:themeColor="text1"/>
                <w:sz w:val="22"/>
                <w:szCs w:val="22"/>
              </w:rPr>
              <w:t>.30 - .72</w:t>
            </w:r>
            <w:r w:rsidRPr="7E27050C">
              <w:rPr>
                <w:rFonts w:ascii="Aptos" w:eastAsia="Aptos" w:hAnsi="Aptos" w:cs="Aptos"/>
                <w:color w:val="000000" w:themeColor="text1"/>
                <w:sz w:val="22"/>
                <w:szCs w:val="22"/>
              </w:rPr>
              <w:t xml:space="preserve"> </w:t>
            </w:r>
          </w:p>
        </w:tc>
        <w:tc>
          <w:tcPr>
            <w:tcW w:w="1449" w:type="dxa"/>
            <w:tcBorders>
              <w:top w:val="nil"/>
              <w:left w:val="nil"/>
              <w:bottom w:val="nil"/>
              <w:right w:val="nil"/>
            </w:tcBorders>
          </w:tcPr>
          <w:p w14:paraId="0C324625" w14:textId="26F08792" w:rsidR="7E27050C" w:rsidRDefault="7E27050C" w:rsidP="7E27050C">
            <w:pPr>
              <w:spacing w:after="0"/>
            </w:pPr>
            <w:r w:rsidRPr="7E27050C">
              <w:rPr>
                <w:rFonts w:ascii="Aptos" w:eastAsia="Aptos" w:hAnsi="Aptos" w:cs="Aptos"/>
                <w:b/>
                <w:bCs/>
                <w:sz w:val="22"/>
                <w:szCs w:val="22"/>
              </w:rPr>
              <w:t>.00062 *</w:t>
            </w:r>
            <w:r w:rsidRPr="7E27050C">
              <w:rPr>
                <w:rFonts w:ascii="Aptos" w:eastAsia="Aptos" w:hAnsi="Aptos" w:cs="Aptos"/>
                <w:sz w:val="22"/>
                <w:szCs w:val="22"/>
              </w:rPr>
              <w:t xml:space="preserve"> </w:t>
            </w:r>
          </w:p>
        </w:tc>
      </w:tr>
      <w:tr w:rsidR="7E27050C" w14:paraId="5BCB1933" w14:textId="77777777" w:rsidTr="7E27050C">
        <w:trPr>
          <w:trHeight w:val="285"/>
        </w:trPr>
        <w:tc>
          <w:tcPr>
            <w:tcW w:w="3954" w:type="dxa"/>
            <w:tcBorders>
              <w:top w:val="nil"/>
              <w:left w:val="nil"/>
              <w:bottom w:val="nil"/>
              <w:right w:val="nil"/>
            </w:tcBorders>
          </w:tcPr>
          <w:p w14:paraId="32B301A6" w14:textId="48C9DBC4" w:rsidR="7E27050C" w:rsidRDefault="7E27050C" w:rsidP="7E27050C">
            <w:pPr>
              <w:spacing w:after="0"/>
            </w:pPr>
            <w:r w:rsidRPr="7E27050C">
              <w:rPr>
                <w:rFonts w:ascii="Aptos" w:eastAsia="Aptos" w:hAnsi="Aptos" w:cs="Aptos"/>
                <w:sz w:val="22"/>
                <w:szCs w:val="22"/>
              </w:rPr>
              <w:t xml:space="preserve">Education: Mature student </w:t>
            </w:r>
          </w:p>
        </w:tc>
        <w:tc>
          <w:tcPr>
            <w:tcW w:w="1554" w:type="dxa"/>
            <w:tcBorders>
              <w:top w:val="nil"/>
              <w:left w:val="nil"/>
              <w:bottom w:val="nil"/>
              <w:right w:val="nil"/>
            </w:tcBorders>
          </w:tcPr>
          <w:p w14:paraId="0EAA906E" w14:textId="37418E1E" w:rsidR="7E27050C" w:rsidRDefault="7E27050C" w:rsidP="7E27050C">
            <w:pPr>
              <w:spacing w:after="0"/>
            </w:pPr>
            <w:r w:rsidRPr="7E27050C">
              <w:rPr>
                <w:rFonts w:ascii="Aptos" w:eastAsia="Aptos" w:hAnsi="Aptos" w:cs="Aptos"/>
                <w:sz w:val="22"/>
                <w:szCs w:val="22"/>
              </w:rPr>
              <w:t xml:space="preserve">.50 </w:t>
            </w:r>
          </w:p>
        </w:tc>
        <w:tc>
          <w:tcPr>
            <w:tcW w:w="1377" w:type="dxa"/>
            <w:tcBorders>
              <w:top w:val="nil"/>
              <w:left w:val="nil"/>
              <w:bottom w:val="nil"/>
              <w:right w:val="nil"/>
            </w:tcBorders>
          </w:tcPr>
          <w:p w14:paraId="29F3681E" w14:textId="46FF23A4" w:rsidR="7E27050C" w:rsidRDefault="7E27050C" w:rsidP="7E27050C">
            <w:pPr>
              <w:spacing w:after="0"/>
            </w:pPr>
            <w:r w:rsidRPr="7E27050C">
              <w:rPr>
                <w:rFonts w:ascii="Aptos" w:eastAsia="Aptos" w:hAnsi="Aptos" w:cs="Aptos"/>
                <w:sz w:val="22"/>
                <w:szCs w:val="22"/>
              </w:rPr>
              <w:t xml:space="preserve">.11 - 1.64 </w:t>
            </w:r>
          </w:p>
        </w:tc>
        <w:tc>
          <w:tcPr>
            <w:tcW w:w="1449" w:type="dxa"/>
            <w:tcBorders>
              <w:top w:val="nil"/>
              <w:left w:val="nil"/>
              <w:bottom w:val="nil"/>
              <w:right w:val="nil"/>
            </w:tcBorders>
          </w:tcPr>
          <w:p w14:paraId="2E3780C2" w14:textId="710CBF94" w:rsidR="7E27050C" w:rsidRDefault="7E27050C" w:rsidP="7E27050C">
            <w:pPr>
              <w:spacing w:after="0"/>
            </w:pPr>
            <w:r w:rsidRPr="7E27050C">
              <w:rPr>
                <w:rFonts w:ascii="Aptos" w:eastAsia="Aptos" w:hAnsi="Aptos" w:cs="Aptos"/>
                <w:sz w:val="22"/>
                <w:szCs w:val="22"/>
              </w:rPr>
              <w:t xml:space="preserve">.29 </w:t>
            </w:r>
          </w:p>
        </w:tc>
      </w:tr>
      <w:tr w:rsidR="7E27050C" w14:paraId="3FD462FB" w14:textId="77777777" w:rsidTr="7E27050C">
        <w:trPr>
          <w:trHeight w:val="285"/>
        </w:trPr>
        <w:tc>
          <w:tcPr>
            <w:tcW w:w="3954" w:type="dxa"/>
            <w:tcBorders>
              <w:top w:val="nil"/>
              <w:left w:val="nil"/>
              <w:bottom w:val="nil"/>
              <w:right w:val="nil"/>
            </w:tcBorders>
          </w:tcPr>
          <w:p w14:paraId="0634021B" w14:textId="503021BC" w:rsidR="7E27050C" w:rsidRDefault="7E27050C" w:rsidP="7E27050C">
            <w:pPr>
              <w:spacing w:after="0"/>
            </w:pPr>
            <w:r w:rsidRPr="7E27050C">
              <w:rPr>
                <w:rFonts w:ascii="Aptos" w:eastAsia="Aptos" w:hAnsi="Aptos" w:cs="Aptos"/>
                <w:b/>
                <w:bCs/>
                <w:sz w:val="22"/>
                <w:szCs w:val="22"/>
              </w:rPr>
              <w:t>Interested in academic med: Yes</w:t>
            </w:r>
            <w:r w:rsidRPr="7E27050C">
              <w:rPr>
                <w:rFonts w:ascii="Aptos" w:eastAsia="Aptos" w:hAnsi="Aptos" w:cs="Aptos"/>
                <w:sz w:val="22"/>
                <w:szCs w:val="22"/>
              </w:rPr>
              <w:t xml:space="preserve"> </w:t>
            </w:r>
          </w:p>
        </w:tc>
        <w:tc>
          <w:tcPr>
            <w:tcW w:w="1554" w:type="dxa"/>
            <w:tcBorders>
              <w:top w:val="nil"/>
              <w:left w:val="nil"/>
              <w:bottom w:val="nil"/>
              <w:right w:val="nil"/>
            </w:tcBorders>
          </w:tcPr>
          <w:p w14:paraId="500F9139" w14:textId="7B3C90D8" w:rsidR="7E27050C" w:rsidRDefault="7E27050C" w:rsidP="7E27050C">
            <w:pPr>
              <w:spacing w:after="0"/>
            </w:pPr>
            <w:r w:rsidRPr="7E27050C">
              <w:rPr>
                <w:rFonts w:ascii="Aptos" w:eastAsia="Aptos" w:hAnsi="Aptos" w:cs="Aptos"/>
                <w:b/>
                <w:bCs/>
                <w:sz w:val="22"/>
                <w:szCs w:val="22"/>
              </w:rPr>
              <w:t>1.64</w:t>
            </w:r>
            <w:r w:rsidRPr="7E27050C">
              <w:rPr>
                <w:rFonts w:ascii="Aptos" w:eastAsia="Aptos" w:hAnsi="Aptos" w:cs="Aptos"/>
                <w:sz w:val="22"/>
                <w:szCs w:val="22"/>
              </w:rPr>
              <w:t xml:space="preserve"> </w:t>
            </w:r>
          </w:p>
        </w:tc>
        <w:tc>
          <w:tcPr>
            <w:tcW w:w="1377" w:type="dxa"/>
            <w:tcBorders>
              <w:top w:val="nil"/>
              <w:left w:val="nil"/>
              <w:bottom w:val="nil"/>
              <w:right w:val="nil"/>
            </w:tcBorders>
          </w:tcPr>
          <w:p w14:paraId="62AC1B49" w14:textId="6DA0C660" w:rsidR="7E27050C" w:rsidRDefault="7E27050C" w:rsidP="7E27050C">
            <w:pPr>
              <w:spacing w:after="0"/>
            </w:pPr>
            <w:r w:rsidRPr="7E27050C">
              <w:rPr>
                <w:rFonts w:ascii="Aptos" w:eastAsia="Aptos" w:hAnsi="Aptos" w:cs="Aptos"/>
                <w:b/>
                <w:bCs/>
                <w:sz w:val="22"/>
                <w:szCs w:val="22"/>
              </w:rPr>
              <w:t>1.25 - 2.15</w:t>
            </w:r>
            <w:r w:rsidRPr="7E27050C">
              <w:rPr>
                <w:rFonts w:ascii="Aptos" w:eastAsia="Aptos" w:hAnsi="Aptos" w:cs="Aptos"/>
                <w:sz w:val="22"/>
                <w:szCs w:val="22"/>
              </w:rPr>
              <w:t xml:space="preserve"> </w:t>
            </w:r>
          </w:p>
        </w:tc>
        <w:tc>
          <w:tcPr>
            <w:tcW w:w="1449" w:type="dxa"/>
            <w:tcBorders>
              <w:top w:val="nil"/>
              <w:left w:val="nil"/>
              <w:bottom w:val="nil"/>
              <w:right w:val="nil"/>
            </w:tcBorders>
          </w:tcPr>
          <w:p w14:paraId="0BD7C8F1" w14:textId="7B314FA0" w:rsidR="7E27050C" w:rsidRDefault="7E27050C" w:rsidP="7E27050C">
            <w:pPr>
              <w:spacing w:after="0"/>
            </w:pPr>
            <w:r w:rsidRPr="7E27050C">
              <w:rPr>
                <w:rFonts w:ascii="Aptos" w:eastAsia="Aptos" w:hAnsi="Aptos" w:cs="Aptos"/>
                <w:b/>
                <w:bCs/>
                <w:sz w:val="22"/>
                <w:szCs w:val="22"/>
              </w:rPr>
              <w:t>.00036 *</w:t>
            </w:r>
            <w:r w:rsidRPr="7E27050C">
              <w:rPr>
                <w:rFonts w:ascii="Aptos" w:eastAsia="Aptos" w:hAnsi="Aptos" w:cs="Aptos"/>
                <w:sz w:val="22"/>
                <w:szCs w:val="22"/>
              </w:rPr>
              <w:t xml:space="preserve"> </w:t>
            </w:r>
          </w:p>
        </w:tc>
      </w:tr>
      <w:tr w:rsidR="7E27050C" w14:paraId="1A4AD2FD" w14:textId="77777777" w:rsidTr="7E27050C">
        <w:trPr>
          <w:trHeight w:val="285"/>
        </w:trPr>
        <w:tc>
          <w:tcPr>
            <w:tcW w:w="3954" w:type="dxa"/>
            <w:tcBorders>
              <w:top w:val="nil"/>
              <w:left w:val="nil"/>
              <w:bottom w:val="nil"/>
              <w:right w:val="nil"/>
            </w:tcBorders>
          </w:tcPr>
          <w:p w14:paraId="306CB475" w14:textId="27325AB0" w:rsidR="7E27050C" w:rsidRDefault="7E27050C" w:rsidP="7E27050C">
            <w:pPr>
              <w:spacing w:after="0"/>
            </w:pPr>
            <w:r w:rsidRPr="7E27050C">
              <w:rPr>
                <w:rFonts w:ascii="Aptos" w:eastAsia="Aptos" w:hAnsi="Aptos" w:cs="Aptos"/>
                <w:sz w:val="22"/>
                <w:szCs w:val="22"/>
              </w:rPr>
              <w:t xml:space="preserve">Interested in academic med: Not sure </w:t>
            </w:r>
          </w:p>
        </w:tc>
        <w:tc>
          <w:tcPr>
            <w:tcW w:w="1554" w:type="dxa"/>
            <w:tcBorders>
              <w:top w:val="nil"/>
              <w:left w:val="nil"/>
              <w:bottom w:val="nil"/>
              <w:right w:val="nil"/>
            </w:tcBorders>
          </w:tcPr>
          <w:p w14:paraId="2B5C25E8" w14:textId="53CEBFAE" w:rsidR="7E27050C" w:rsidRDefault="7E27050C" w:rsidP="7E27050C">
            <w:pPr>
              <w:spacing w:after="0"/>
            </w:pPr>
            <w:r w:rsidRPr="7E27050C">
              <w:rPr>
                <w:rFonts w:ascii="Aptos" w:eastAsia="Aptos" w:hAnsi="Aptos" w:cs="Aptos"/>
                <w:sz w:val="22"/>
                <w:szCs w:val="22"/>
              </w:rPr>
              <w:t xml:space="preserve">1.13 </w:t>
            </w:r>
          </w:p>
        </w:tc>
        <w:tc>
          <w:tcPr>
            <w:tcW w:w="1377" w:type="dxa"/>
            <w:tcBorders>
              <w:top w:val="nil"/>
              <w:left w:val="nil"/>
              <w:bottom w:val="nil"/>
              <w:right w:val="nil"/>
            </w:tcBorders>
          </w:tcPr>
          <w:p w14:paraId="461424C4" w14:textId="0C07CC2D" w:rsidR="7E27050C" w:rsidRDefault="7E27050C" w:rsidP="7E27050C">
            <w:pPr>
              <w:spacing w:after="0"/>
            </w:pPr>
            <w:r w:rsidRPr="7E27050C">
              <w:rPr>
                <w:rFonts w:ascii="Aptos" w:eastAsia="Aptos" w:hAnsi="Aptos" w:cs="Aptos"/>
                <w:sz w:val="22"/>
                <w:szCs w:val="22"/>
              </w:rPr>
              <w:t xml:space="preserve">.88 - 1.46 </w:t>
            </w:r>
          </w:p>
        </w:tc>
        <w:tc>
          <w:tcPr>
            <w:tcW w:w="1449" w:type="dxa"/>
            <w:tcBorders>
              <w:top w:val="nil"/>
              <w:left w:val="nil"/>
              <w:bottom w:val="nil"/>
              <w:right w:val="nil"/>
            </w:tcBorders>
          </w:tcPr>
          <w:p w14:paraId="20216EA4" w14:textId="4EEA7770" w:rsidR="7E27050C" w:rsidRDefault="7E27050C" w:rsidP="7E27050C">
            <w:pPr>
              <w:spacing w:after="0"/>
            </w:pPr>
            <w:r w:rsidRPr="7E27050C">
              <w:rPr>
                <w:rFonts w:ascii="Aptos" w:eastAsia="Aptos" w:hAnsi="Aptos" w:cs="Aptos"/>
                <w:sz w:val="22"/>
                <w:szCs w:val="22"/>
              </w:rPr>
              <w:t xml:space="preserve">.33 </w:t>
            </w:r>
          </w:p>
        </w:tc>
      </w:tr>
      <w:tr w:rsidR="7E27050C" w14:paraId="61257F89" w14:textId="77777777" w:rsidTr="7E27050C">
        <w:trPr>
          <w:trHeight w:val="285"/>
        </w:trPr>
        <w:tc>
          <w:tcPr>
            <w:tcW w:w="3954" w:type="dxa"/>
            <w:tcBorders>
              <w:top w:val="nil"/>
              <w:left w:val="nil"/>
              <w:bottom w:val="nil"/>
              <w:right w:val="nil"/>
            </w:tcBorders>
          </w:tcPr>
          <w:p w14:paraId="543D1F5B" w14:textId="3CDCB2B1" w:rsidR="7E27050C" w:rsidRDefault="7E27050C" w:rsidP="7E27050C">
            <w:pPr>
              <w:spacing w:after="0"/>
            </w:pPr>
            <w:r w:rsidRPr="7E27050C">
              <w:rPr>
                <w:rFonts w:ascii="Aptos" w:eastAsia="Aptos" w:hAnsi="Aptos" w:cs="Aptos"/>
                <w:sz w:val="22"/>
                <w:szCs w:val="22"/>
              </w:rPr>
              <w:t xml:space="preserve">Placement offered: Yes </w:t>
            </w:r>
          </w:p>
        </w:tc>
        <w:tc>
          <w:tcPr>
            <w:tcW w:w="1554" w:type="dxa"/>
            <w:tcBorders>
              <w:top w:val="nil"/>
              <w:left w:val="nil"/>
              <w:bottom w:val="nil"/>
              <w:right w:val="nil"/>
            </w:tcBorders>
          </w:tcPr>
          <w:p w14:paraId="78AE7391" w14:textId="50C6A5C5" w:rsidR="7E27050C" w:rsidRDefault="7E27050C" w:rsidP="7E27050C">
            <w:pPr>
              <w:spacing w:after="0"/>
            </w:pPr>
            <w:r w:rsidRPr="7E27050C">
              <w:rPr>
                <w:rFonts w:ascii="Aptos" w:eastAsia="Aptos" w:hAnsi="Aptos" w:cs="Aptos"/>
                <w:sz w:val="22"/>
                <w:szCs w:val="22"/>
              </w:rPr>
              <w:t xml:space="preserve">1.12 </w:t>
            </w:r>
          </w:p>
        </w:tc>
        <w:tc>
          <w:tcPr>
            <w:tcW w:w="1377" w:type="dxa"/>
            <w:tcBorders>
              <w:top w:val="nil"/>
              <w:left w:val="nil"/>
              <w:bottom w:val="nil"/>
              <w:right w:val="nil"/>
            </w:tcBorders>
          </w:tcPr>
          <w:p w14:paraId="42A61F4F" w14:textId="294FEA74" w:rsidR="7E27050C" w:rsidRDefault="7E27050C" w:rsidP="7E27050C">
            <w:pPr>
              <w:spacing w:after="0"/>
            </w:pPr>
            <w:r w:rsidRPr="7E27050C">
              <w:rPr>
                <w:rFonts w:ascii="Aptos" w:eastAsia="Aptos" w:hAnsi="Aptos" w:cs="Aptos"/>
                <w:sz w:val="22"/>
                <w:szCs w:val="22"/>
              </w:rPr>
              <w:t xml:space="preserve">.78 - 1.60 </w:t>
            </w:r>
          </w:p>
        </w:tc>
        <w:tc>
          <w:tcPr>
            <w:tcW w:w="1449" w:type="dxa"/>
            <w:tcBorders>
              <w:top w:val="nil"/>
              <w:left w:val="nil"/>
              <w:bottom w:val="nil"/>
              <w:right w:val="nil"/>
            </w:tcBorders>
          </w:tcPr>
          <w:p w14:paraId="7340DD0D" w14:textId="6FCD6E94" w:rsidR="7E27050C" w:rsidRDefault="7E27050C" w:rsidP="7E27050C">
            <w:pPr>
              <w:spacing w:after="0"/>
            </w:pPr>
            <w:r w:rsidRPr="7E27050C">
              <w:rPr>
                <w:rFonts w:ascii="Aptos" w:eastAsia="Aptos" w:hAnsi="Aptos" w:cs="Aptos"/>
                <w:sz w:val="22"/>
                <w:szCs w:val="22"/>
              </w:rPr>
              <w:t xml:space="preserve">.53 </w:t>
            </w:r>
          </w:p>
        </w:tc>
      </w:tr>
      <w:tr w:rsidR="7E27050C" w14:paraId="1CB02FD0" w14:textId="77777777" w:rsidTr="7E27050C">
        <w:trPr>
          <w:trHeight w:val="285"/>
        </w:trPr>
        <w:tc>
          <w:tcPr>
            <w:tcW w:w="3954" w:type="dxa"/>
            <w:tcBorders>
              <w:top w:val="nil"/>
              <w:left w:val="nil"/>
              <w:bottom w:val="nil"/>
              <w:right w:val="nil"/>
            </w:tcBorders>
          </w:tcPr>
          <w:p w14:paraId="7A2BB36C" w14:textId="04C6AA15" w:rsidR="7E27050C" w:rsidRDefault="7E27050C" w:rsidP="7E27050C">
            <w:pPr>
              <w:spacing w:after="0"/>
            </w:pPr>
            <w:r w:rsidRPr="7E27050C">
              <w:rPr>
                <w:rFonts w:ascii="Aptos" w:eastAsia="Aptos" w:hAnsi="Aptos" w:cs="Aptos"/>
                <w:sz w:val="22"/>
                <w:szCs w:val="22"/>
              </w:rPr>
              <w:t xml:space="preserve">Placement offered: Don’t know </w:t>
            </w:r>
          </w:p>
        </w:tc>
        <w:tc>
          <w:tcPr>
            <w:tcW w:w="1554" w:type="dxa"/>
            <w:tcBorders>
              <w:top w:val="nil"/>
              <w:left w:val="nil"/>
              <w:bottom w:val="nil"/>
              <w:right w:val="nil"/>
            </w:tcBorders>
          </w:tcPr>
          <w:p w14:paraId="4F036C94" w14:textId="73C88FA4" w:rsidR="7E27050C" w:rsidRDefault="7E27050C" w:rsidP="7E27050C">
            <w:pPr>
              <w:spacing w:after="0"/>
            </w:pPr>
            <w:r w:rsidRPr="7E27050C">
              <w:rPr>
                <w:rFonts w:ascii="Aptos" w:eastAsia="Aptos" w:hAnsi="Aptos" w:cs="Aptos"/>
                <w:sz w:val="22"/>
                <w:szCs w:val="22"/>
              </w:rPr>
              <w:t xml:space="preserve">.81 </w:t>
            </w:r>
          </w:p>
        </w:tc>
        <w:tc>
          <w:tcPr>
            <w:tcW w:w="1377" w:type="dxa"/>
            <w:tcBorders>
              <w:top w:val="nil"/>
              <w:left w:val="nil"/>
              <w:bottom w:val="nil"/>
              <w:right w:val="nil"/>
            </w:tcBorders>
          </w:tcPr>
          <w:p w14:paraId="69EA090D" w14:textId="5C634878" w:rsidR="7E27050C" w:rsidRDefault="7E27050C" w:rsidP="7E27050C">
            <w:pPr>
              <w:spacing w:after="0"/>
            </w:pPr>
            <w:r w:rsidRPr="7E27050C">
              <w:rPr>
                <w:rFonts w:ascii="Aptos" w:eastAsia="Aptos" w:hAnsi="Aptos" w:cs="Aptos"/>
                <w:sz w:val="22"/>
                <w:szCs w:val="22"/>
              </w:rPr>
              <w:t xml:space="preserve">.62 - 1.06 </w:t>
            </w:r>
          </w:p>
        </w:tc>
        <w:tc>
          <w:tcPr>
            <w:tcW w:w="1449" w:type="dxa"/>
            <w:tcBorders>
              <w:top w:val="nil"/>
              <w:left w:val="nil"/>
              <w:bottom w:val="nil"/>
              <w:right w:val="nil"/>
            </w:tcBorders>
          </w:tcPr>
          <w:p w14:paraId="33157C8D" w14:textId="5A8CECEA" w:rsidR="7E27050C" w:rsidRDefault="7E27050C" w:rsidP="7E27050C">
            <w:pPr>
              <w:spacing w:after="0"/>
            </w:pPr>
            <w:r w:rsidRPr="7E27050C">
              <w:rPr>
                <w:rFonts w:ascii="Aptos" w:eastAsia="Aptos" w:hAnsi="Aptos" w:cs="Aptos"/>
                <w:sz w:val="22"/>
                <w:szCs w:val="22"/>
              </w:rPr>
              <w:t xml:space="preserve">.12 </w:t>
            </w:r>
          </w:p>
        </w:tc>
      </w:tr>
      <w:tr w:rsidR="7E27050C" w14:paraId="0708ABF6" w14:textId="77777777" w:rsidTr="7E27050C">
        <w:trPr>
          <w:trHeight w:val="285"/>
        </w:trPr>
        <w:tc>
          <w:tcPr>
            <w:tcW w:w="3954" w:type="dxa"/>
            <w:tcBorders>
              <w:top w:val="nil"/>
              <w:left w:val="nil"/>
              <w:bottom w:val="nil"/>
              <w:right w:val="nil"/>
            </w:tcBorders>
          </w:tcPr>
          <w:p w14:paraId="58754D2B" w14:textId="167F50A4" w:rsidR="7E27050C" w:rsidRDefault="7E27050C" w:rsidP="7E27050C">
            <w:pPr>
              <w:spacing w:after="0"/>
            </w:pPr>
            <w:r w:rsidRPr="7E27050C">
              <w:rPr>
                <w:rFonts w:ascii="Aptos" w:eastAsia="Aptos" w:hAnsi="Aptos" w:cs="Aptos"/>
                <w:b/>
                <w:bCs/>
                <w:sz w:val="22"/>
                <w:szCs w:val="22"/>
              </w:rPr>
              <w:t>Placement done: Yes</w:t>
            </w:r>
            <w:r w:rsidRPr="7E27050C">
              <w:rPr>
                <w:rFonts w:ascii="Aptos" w:eastAsia="Aptos" w:hAnsi="Aptos" w:cs="Aptos"/>
                <w:sz w:val="22"/>
                <w:szCs w:val="22"/>
              </w:rPr>
              <w:t xml:space="preserve"> </w:t>
            </w:r>
          </w:p>
        </w:tc>
        <w:tc>
          <w:tcPr>
            <w:tcW w:w="1554" w:type="dxa"/>
            <w:tcBorders>
              <w:top w:val="nil"/>
              <w:left w:val="nil"/>
              <w:bottom w:val="nil"/>
              <w:right w:val="nil"/>
            </w:tcBorders>
          </w:tcPr>
          <w:p w14:paraId="3F00F2A9" w14:textId="3DF0A100" w:rsidR="7E27050C" w:rsidRDefault="7E27050C" w:rsidP="7E27050C">
            <w:pPr>
              <w:spacing w:after="0"/>
            </w:pPr>
            <w:r w:rsidRPr="7E27050C">
              <w:rPr>
                <w:rFonts w:ascii="Aptos" w:eastAsia="Aptos" w:hAnsi="Aptos" w:cs="Aptos"/>
                <w:b/>
                <w:bCs/>
                <w:sz w:val="22"/>
                <w:szCs w:val="22"/>
              </w:rPr>
              <w:t>1.56</w:t>
            </w:r>
            <w:r w:rsidRPr="7E27050C">
              <w:rPr>
                <w:rFonts w:ascii="Aptos" w:eastAsia="Aptos" w:hAnsi="Aptos" w:cs="Aptos"/>
                <w:sz w:val="22"/>
                <w:szCs w:val="22"/>
              </w:rPr>
              <w:t xml:space="preserve"> </w:t>
            </w:r>
          </w:p>
        </w:tc>
        <w:tc>
          <w:tcPr>
            <w:tcW w:w="1377" w:type="dxa"/>
            <w:tcBorders>
              <w:top w:val="nil"/>
              <w:left w:val="nil"/>
              <w:bottom w:val="nil"/>
              <w:right w:val="nil"/>
            </w:tcBorders>
          </w:tcPr>
          <w:p w14:paraId="3C281AC0" w14:textId="0730FEAC" w:rsidR="7E27050C" w:rsidRDefault="7E27050C" w:rsidP="7E27050C">
            <w:pPr>
              <w:spacing w:after="0"/>
            </w:pPr>
            <w:r w:rsidRPr="7E27050C">
              <w:rPr>
                <w:rFonts w:ascii="Aptos" w:eastAsia="Aptos" w:hAnsi="Aptos" w:cs="Aptos"/>
                <w:b/>
                <w:bCs/>
                <w:sz w:val="22"/>
                <w:szCs w:val="22"/>
              </w:rPr>
              <w:t>1.06 - 2.28</w:t>
            </w:r>
            <w:r w:rsidRPr="7E27050C">
              <w:rPr>
                <w:rFonts w:ascii="Aptos" w:eastAsia="Aptos" w:hAnsi="Aptos" w:cs="Aptos"/>
                <w:sz w:val="22"/>
                <w:szCs w:val="22"/>
              </w:rPr>
              <w:t xml:space="preserve"> </w:t>
            </w:r>
          </w:p>
        </w:tc>
        <w:tc>
          <w:tcPr>
            <w:tcW w:w="1449" w:type="dxa"/>
            <w:tcBorders>
              <w:top w:val="nil"/>
              <w:left w:val="nil"/>
              <w:bottom w:val="nil"/>
              <w:right w:val="nil"/>
            </w:tcBorders>
          </w:tcPr>
          <w:p w14:paraId="6AA276A6" w14:textId="7A3A9078" w:rsidR="7E27050C" w:rsidRDefault="7E27050C" w:rsidP="7E27050C">
            <w:pPr>
              <w:spacing w:after="0"/>
            </w:pPr>
            <w:r w:rsidRPr="7E27050C">
              <w:rPr>
                <w:rFonts w:ascii="Aptos" w:eastAsia="Aptos" w:hAnsi="Aptos" w:cs="Aptos"/>
                <w:b/>
                <w:bCs/>
                <w:sz w:val="22"/>
                <w:szCs w:val="22"/>
              </w:rPr>
              <w:t>.023 *</w:t>
            </w:r>
            <w:r w:rsidRPr="7E27050C">
              <w:rPr>
                <w:rFonts w:ascii="Aptos" w:eastAsia="Aptos" w:hAnsi="Aptos" w:cs="Aptos"/>
                <w:sz w:val="22"/>
                <w:szCs w:val="22"/>
              </w:rPr>
              <w:t xml:space="preserve"> </w:t>
            </w:r>
          </w:p>
        </w:tc>
      </w:tr>
      <w:tr w:rsidR="7E27050C" w14:paraId="02EAFF33" w14:textId="77777777" w:rsidTr="7E27050C">
        <w:trPr>
          <w:trHeight w:val="285"/>
        </w:trPr>
        <w:tc>
          <w:tcPr>
            <w:tcW w:w="3954" w:type="dxa"/>
            <w:tcBorders>
              <w:top w:val="nil"/>
              <w:left w:val="nil"/>
              <w:bottom w:val="nil"/>
              <w:right w:val="nil"/>
            </w:tcBorders>
          </w:tcPr>
          <w:p w14:paraId="4A2BA59B" w14:textId="734D0A07" w:rsidR="7E27050C" w:rsidRDefault="7E27050C" w:rsidP="7E27050C">
            <w:pPr>
              <w:spacing w:after="0"/>
            </w:pPr>
            <w:r w:rsidRPr="7E27050C">
              <w:rPr>
                <w:rFonts w:ascii="Aptos" w:eastAsia="Aptos" w:hAnsi="Aptos" w:cs="Aptos"/>
                <w:sz w:val="22"/>
                <w:szCs w:val="22"/>
              </w:rPr>
              <w:t xml:space="preserve">Mentor: Yes </w:t>
            </w:r>
          </w:p>
        </w:tc>
        <w:tc>
          <w:tcPr>
            <w:tcW w:w="1554" w:type="dxa"/>
            <w:tcBorders>
              <w:top w:val="nil"/>
              <w:left w:val="nil"/>
              <w:bottom w:val="nil"/>
              <w:right w:val="nil"/>
            </w:tcBorders>
          </w:tcPr>
          <w:p w14:paraId="2FCAF428" w14:textId="16666132" w:rsidR="7E27050C" w:rsidRDefault="7E27050C" w:rsidP="7E27050C">
            <w:pPr>
              <w:spacing w:after="0"/>
            </w:pPr>
            <w:r w:rsidRPr="7E27050C">
              <w:rPr>
                <w:rFonts w:ascii="Aptos" w:eastAsia="Aptos" w:hAnsi="Aptos" w:cs="Aptos"/>
                <w:sz w:val="22"/>
                <w:szCs w:val="22"/>
              </w:rPr>
              <w:t xml:space="preserve">.81 </w:t>
            </w:r>
          </w:p>
        </w:tc>
        <w:tc>
          <w:tcPr>
            <w:tcW w:w="1377" w:type="dxa"/>
            <w:tcBorders>
              <w:top w:val="nil"/>
              <w:left w:val="nil"/>
              <w:bottom w:val="nil"/>
              <w:right w:val="nil"/>
            </w:tcBorders>
          </w:tcPr>
          <w:p w14:paraId="5BD62DA2" w14:textId="24BC848D" w:rsidR="7E27050C" w:rsidRDefault="7E27050C" w:rsidP="7E27050C">
            <w:pPr>
              <w:spacing w:after="0"/>
            </w:pPr>
            <w:r w:rsidRPr="7E27050C">
              <w:rPr>
                <w:rFonts w:ascii="Aptos" w:eastAsia="Aptos" w:hAnsi="Aptos" w:cs="Aptos"/>
                <w:sz w:val="22"/>
                <w:szCs w:val="22"/>
              </w:rPr>
              <w:t xml:space="preserve">.64 - 1.02 </w:t>
            </w:r>
          </w:p>
        </w:tc>
        <w:tc>
          <w:tcPr>
            <w:tcW w:w="1449" w:type="dxa"/>
            <w:tcBorders>
              <w:top w:val="nil"/>
              <w:left w:val="nil"/>
              <w:bottom w:val="nil"/>
              <w:right w:val="nil"/>
            </w:tcBorders>
          </w:tcPr>
          <w:p w14:paraId="0FE523B8" w14:textId="1D5DE1D9" w:rsidR="7E27050C" w:rsidRDefault="7E27050C" w:rsidP="7E27050C">
            <w:pPr>
              <w:spacing w:after="0"/>
            </w:pPr>
            <w:r w:rsidRPr="7E27050C">
              <w:rPr>
                <w:rFonts w:ascii="Aptos" w:eastAsia="Aptos" w:hAnsi="Aptos" w:cs="Aptos"/>
                <w:sz w:val="22"/>
                <w:szCs w:val="22"/>
              </w:rPr>
              <w:t xml:space="preserve">.078 </w:t>
            </w:r>
          </w:p>
        </w:tc>
      </w:tr>
      <w:tr w:rsidR="7E27050C" w14:paraId="79F077F8" w14:textId="77777777" w:rsidTr="7E27050C">
        <w:trPr>
          <w:trHeight w:val="285"/>
        </w:trPr>
        <w:tc>
          <w:tcPr>
            <w:tcW w:w="3954" w:type="dxa"/>
            <w:tcBorders>
              <w:top w:val="nil"/>
              <w:left w:val="nil"/>
              <w:bottom w:val="nil"/>
              <w:right w:val="nil"/>
            </w:tcBorders>
          </w:tcPr>
          <w:p w14:paraId="5989C5A6" w14:textId="56B75D76" w:rsidR="7E27050C" w:rsidRDefault="7E27050C" w:rsidP="7E27050C">
            <w:pPr>
              <w:spacing w:after="0"/>
            </w:pPr>
            <w:r w:rsidRPr="7E27050C">
              <w:rPr>
                <w:rFonts w:ascii="Aptos" w:eastAsia="Aptos" w:hAnsi="Aptos" w:cs="Aptos"/>
                <w:b/>
                <w:bCs/>
                <w:sz w:val="22"/>
                <w:szCs w:val="22"/>
              </w:rPr>
              <w:t>SIG: Yes</w:t>
            </w:r>
            <w:r w:rsidRPr="7E27050C">
              <w:rPr>
                <w:rFonts w:ascii="Aptos" w:eastAsia="Aptos" w:hAnsi="Aptos" w:cs="Aptos"/>
                <w:sz w:val="22"/>
                <w:szCs w:val="22"/>
              </w:rPr>
              <w:t xml:space="preserve"> </w:t>
            </w:r>
          </w:p>
        </w:tc>
        <w:tc>
          <w:tcPr>
            <w:tcW w:w="1554" w:type="dxa"/>
            <w:tcBorders>
              <w:top w:val="nil"/>
              <w:left w:val="nil"/>
              <w:bottom w:val="nil"/>
              <w:right w:val="nil"/>
            </w:tcBorders>
          </w:tcPr>
          <w:p w14:paraId="246EA0E9" w14:textId="2C6B323D" w:rsidR="7E27050C" w:rsidRDefault="7E27050C" w:rsidP="7E27050C">
            <w:pPr>
              <w:spacing w:after="0"/>
            </w:pPr>
            <w:r w:rsidRPr="7E27050C">
              <w:rPr>
                <w:rFonts w:ascii="Aptos" w:eastAsia="Aptos" w:hAnsi="Aptos" w:cs="Aptos"/>
                <w:b/>
                <w:bCs/>
                <w:sz w:val="22"/>
                <w:szCs w:val="22"/>
              </w:rPr>
              <w:t>2.14</w:t>
            </w:r>
            <w:r w:rsidRPr="7E27050C">
              <w:rPr>
                <w:rFonts w:ascii="Aptos" w:eastAsia="Aptos" w:hAnsi="Aptos" w:cs="Aptos"/>
                <w:sz w:val="22"/>
                <w:szCs w:val="22"/>
              </w:rPr>
              <w:t xml:space="preserve"> </w:t>
            </w:r>
          </w:p>
        </w:tc>
        <w:tc>
          <w:tcPr>
            <w:tcW w:w="1377" w:type="dxa"/>
            <w:tcBorders>
              <w:top w:val="nil"/>
              <w:left w:val="nil"/>
              <w:bottom w:val="nil"/>
              <w:right w:val="nil"/>
            </w:tcBorders>
          </w:tcPr>
          <w:p w14:paraId="66D50698" w14:textId="25419386" w:rsidR="7E27050C" w:rsidRDefault="7E27050C" w:rsidP="7E27050C">
            <w:pPr>
              <w:spacing w:after="0"/>
            </w:pPr>
            <w:r w:rsidRPr="7E27050C">
              <w:rPr>
                <w:rFonts w:ascii="Aptos" w:eastAsia="Aptos" w:hAnsi="Aptos" w:cs="Aptos"/>
                <w:b/>
                <w:bCs/>
                <w:sz w:val="22"/>
                <w:szCs w:val="22"/>
              </w:rPr>
              <w:t xml:space="preserve">1.56 - 2.94 </w:t>
            </w:r>
            <w:r w:rsidRPr="7E27050C">
              <w:rPr>
                <w:rFonts w:ascii="Aptos" w:eastAsia="Aptos" w:hAnsi="Aptos" w:cs="Aptos"/>
                <w:sz w:val="22"/>
                <w:szCs w:val="22"/>
              </w:rPr>
              <w:t xml:space="preserve"> </w:t>
            </w:r>
          </w:p>
        </w:tc>
        <w:tc>
          <w:tcPr>
            <w:tcW w:w="1449" w:type="dxa"/>
            <w:tcBorders>
              <w:top w:val="nil"/>
              <w:left w:val="nil"/>
              <w:bottom w:val="nil"/>
              <w:right w:val="nil"/>
            </w:tcBorders>
          </w:tcPr>
          <w:p w14:paraId="06EBCB62" w14:textId="78A10957"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114E3AD5" w14:textId="77777777" w:rsidTr="7E27050C">
        <w:trPr>
          <w:trHeight w:val="285"/>
        </w:trPr>
        <w:tc>
          <w:tcPr>
            <w:tcW w:w="3954" w:type="dxa"/>
            <w:tcBorders>
              <w:top w:val="nil"/>
              <w:left w:val="nil"/>
              <w:bottom w:val="nil"/>
              <w:right w:val="nil"/>
            </w:tcBorders>
          </w:tcPr>
          <w:p w14:paraId="11C4759E" w14:textId="0AE5AA90" w:rsidR="7E27050C" w:rsidRDefault="7E27050C" w:rsidP="7E27050C">
            <w:pPr>
              <w:spacing w:after="0"/>
            </w:pPr>
            <w:r w:rsidRPr="7E27050C">
              <w:rPr>
                <w:rFonts w:ascii="Aptos" w:eastAsia="Aptos" w:hAnsi="Aptos" w:cs="Aptos"/>
                <w:b/>
                <w:bCs/>
                <w:sz w:val="22"/>
                <w:szCs w:val="22"/>
              </w:rPr>
              <w:t>Conference: Yes</w:t>
            </w:r>
            <w:r w:rsidRPr="7E27050C">
              <w:rPr>
                <w:rFonts w:ascii="Aptos" w:eastAsia="Aptos" w:hAnsi="Aptos" w:cs="Aptos"/>
                <w:sz w:val="22"/>
                <w:szCs w:val="22"/>
              </w:rPr>
              <w:t xml:space="preserve"> </w:t>
            </w:r>
          </w:p>
        </w:tc>
        <w:tc>
          <w:tcPr>
            <w:tcW w:w="1554" w:type="dxa"/>
            <w:tcBorders>
              <w:top w:val="nil"/>
              <w:left w:val="nil"/>
              <w:bottom w:val="nil"/>
              <w:right w:val="nil"/>
            </w:tcBorders>
          </w:tcPr>
          <w:p w14:paraId="3071FE77" w14:textId="16BA5F58" w:rsidR="7E27050C" w:rsidRDefault="7E27050C" w:rsidP="7E27050C">
            <w:pPr>
              <w:spacing w:after="0"/>
            </w:pPr>
            <w:r w:rsidRPr="7E27050C">
              <w:rPr>
                <w:rFonts w:ascii="Aptos" w:eastAsia="Aptos" w:hAnsi="Aptos" w:cs="Aptos"/>
                <w:b/>
                <w:bCs/>
                <w:sz w:val="22"/>
                <w:szCs w:val="22"/>
              </w:rPr>
              <w:t>3.15</w:t>
            </w:r>
            <w:r w:rsidRPr="7E27050C">
              <w:rPr>
                <w:rFonts w:ascii="Aptos" w:eastAsia="Aptos" w:hAnsi="Aptos" w:cs="Aptos"/>
                <w:sz w:val="22"/>
                <w:szCs w:val="22"/>
              </w:rPr>
              <w:t xml:space="preserve"> </w:t>
            </w:r>
          </w:p>
        </w:tc>
        <w:tc>
          <w:tcPr>
            <w:tcW w:w="1377" w:type="dxa"/>
            <w:tcBorders>
              <w:top w:val="nil"/>
              <w:left w:val="nil"/>
              <w:bottom w:val="nil"/>
              <w:right w:val="nil"/>
            </w:tcBorders>
          </w:tcPr>
          <w:p w14:paraId="6C54E5C7" w14:textId="6E064BA7" w:rsidR="7E27050C" w:rsidRDefault="7E27050C" w:rsidP="7E27050C">
            <w:pPr>
              <w:spacing w:after="0"/>
            </w:pPr>
            <w:r w:rsidRPr="7E27050C">
              <w:rPr>
                <w:rFonts w:ascii="Aptos" w:eastAsia="Aptos" w:hAnsi="Aptos" w:cs="Aptos"/>
                <w:b/>
                <w:bCs/>
                <w:sz w:val="22"/>
                <w:szCs w:val="22"/>
              </w:rPr>
              <w:t>2.19 - 4.54</w:t>
            </w:r>
            <w:r w:rsidRPr="7E27050C">
              <w:rPr>
                <w:rFonts w:ascii="Aptos" w:eastAsia="Aptos" w:hAnsi="Aptos" w:cs="Aptos"/>
                <w:sz w:val="22"/>
                <w:szCs w:val="22"/>
              </w:rPr>
              <w:t xml:space="preserve"> </w:t>
            </w:r>
          </w:p>
        </w:tc>
        <w:tc>
          <w:tcPr>
            <w:tcW w:w="1449" w:type="dxa"/>
            <w:tcBorders>
              <w:top w:val="nil"/>
              <w:left w:val="nil"/>
              <w:bottom w:val="nil"/>
              <w:right w:val="nil"/>
            </w:tcBorders>
          </w:tcPr>
          <w:p w14:paraId="01956E58" w14:textId="794AAEFA" w:rsidR="7E27050C" w:rsidRDefault="7E27050C" w:rsidP="7E27050C">
            <w:pPr>
              <w:spacing w:after="0"/>
            </w:pPr>
            <w:r w:rsidRPr="7E27050C">
              <w:rPr>
                <w:rFonts w:ascii="Aptos" w:eastAsia="Aptos" w:hAnsi="Aptos" w:cs="Aptos"/>
                <w:b/>
                <w:bCs/>
                <w:sz w:val="22"/>
                <w:szCs w:val="22"/>
              </w:rPr>
              <w:t>&lt;.00001 *</w:t>
            </w:r>
            <w:r w:rsidRPr="7E27050C">
              <w:rPr>
                <w:rFonts w:ascii="Aptos" w:eastAsia="Aptos" w:hAnsi="Aptos" w:cs="Aptos"/>
                <w:sz w:val="22"/>
                <w:szCs w:val="22"/>
              </w:rPr>
              <w:t xml:space="preserve"> </w:t>
            </w:r>
          </w:p>
        </w:tc>
      </w:tr>
      <w:tr w:rsidR="7E27050C" w14:paraId="23DA2D97" w14:textId="77777777" w:rsidTr="7E27050C">
        <w:trPr>
          <w:trHeight w:val="285"/>
        </w:trPr>
        <w:tc>
          <w:tcPr>
            <w:tcW w:w="3954" w:type="dxa"/>
            <w:tcBorders>
              <w:top w:val="nil"/>
              <w:left w:val="nil"/>
              <w:bottom w:val="single" w:sz="8" w:space="0" w:color="auto"/>
              <w:right w:val="nil"/>
            </w:tcBorders>
          </w:tcPr>
          <w:p w14:paraId="28295C92" w14:textId="5BCA44EE" w:rsidR="7E27050C" w:rsidRDefault="7E27050C" w:rsidP="7E27050C">
            <w:pPr>
              <w:spacing w:after="0"/>
            </w:pPr>
            <w:r w:rsidRPr="7E27050C">
              <w:rPr>
                <w:rFonts w:ascii="Aptos" w:eastAsia="Aptos" w:hAnsi="Aptos" w:cs="Aptos"/>
                <w:b/>
                <w:bCs/>
                <w:sz w:val="22"/>
                <w:szCs w:val="22"/>
              </w:rPr>
              <w:t>Publication: Yes</w:t>
            </w:r>
            <w:r w:rsidRPr="7E27050C">
              <w:rPr>
                <w:rFonts w:ascii="Aptos" w:eastAsia="Aptos" w:hAnsi="Aptos" w:cs="Aptos"/>
                <w:sz w:val="22"/>
                <w:szCs w:val="22"/>
              </w:rPr>
              <w:t xml:space="preserve"> </w:t>
            </w:r>
          </w:p>
        </w:tc>
        <w:tc>
          <w:tcPr>
            <w:tcW w:w="1554" w:type="dxa"/>
            <w:tcBorders>
              <w:top w:val="nil"/>
              <w:left w:val="nil"/>
              <w:bottom w:val="single" w:sz="8" w:space="0" w:color="auto"/>
              <w:right w:val="nil"/>
            </w:tcBorders>
          </w:tcPr>
          <w:p w14:paraId="3135C16A" w14:textId="42B92ECE" w:rsidR="7E27050C" w:rsidRDefault="7E27050C" w:rsidP="7E27050C">
            <w:pPr>
              <w:spacing w:after="0"/>
            </w:pPr>
            <w:r w:rsidRPr="7E27050C">
              <w:rPr>
                <w:rFonts w:ascii="Aptos" w:eastAsia="Aptos" w:hAnsi="Aptos" w:cs="Aptos"/>
                <w:b/>
                <w:bCs/>
                <w:sz w:val="22"/>
                <w:szCs w:val="22"/>
              </w:rPr>
              <w:t>1.96</w:t>
            </w:r>
            <w:r w:rsidRPr="7E27050C">
              <w:rPr>
                <w:rFonts w:ascii="Aptos" w:eastAsia="Aptos" w:hAnsi="Aptos" w:cs="Aptos"/>
                <w:sz w:val="22"/>
                <w:szCs w:val="22"/>
              </w:rPr>
              <w:t xml:space="preserve"> </w:t>
            </w:r>
          </w:p>
        </w:tc>
        <w:tc>
          <w:tcPr>
            <w:tcW w:w="1377" w:type="dxa"/>
            <w:tcBorders>
              <w:top w:val="nil"/>
              <w:left w:val="nil"/>
              <w:bottom w:val="single" w:sz="8" w:space="0" w:color="auto"/>
              <w:right w:val="nil"/>
            </w:tcBorders>
          </w:tcPr>
          <w:p w14:paraId="6400E031" w14:textId="32875B51" w:rsidR="7E27050C" w:rsidRDefault="7E27050C" w:rsidP="7E27050C">
            <w:pPr>
              <w:spacing w:after="0"/>
            </w:pPr>
            <w:r w:rsidRPr="7E27050C">
              <w:rPr>
                <w:rFonts w:ascii="Aptos" w:eastAsia="Aptos" w:hAnsi="Aptos" w:cs="Aptos"/>
                <w:b/>
                <w:bCs/>
                <w:sz w:val="22"/>
                <w:szCs w:val="22"/>
              </w:rPr>
              <w:t>1.12 - 3.40</w:t>
            </w:r>
            <w:r w:rsidRPr="7E27050C">
              <w:rPr>
                <w:rFonts w:ascii="Aptos" w:eastAsia="Aptos" w:hAnsi="Aptos" w:cs="Aptos"/>
                <w:sz w:val="22"/>
                <w:szCs w:val="22"/>
              </w:rPr>
              <w:t xml:space="preserve"> </w:t>
            </w:r>
          </w:p>
        </w:tc>
        <w:tc>
          <w:tcPr>
            <w:tcW w:w="1449" w:type="dxa"/>
            <w:tcBorders>
              <w:top w:val="nil"/>
              <w:left w:val="nil"/>
              <w:bottom w:val="single" w:sz="8" w:space="0" w:color="auto"/>
              <w:right w:val="nil"/>
            </w:tcBorders>
          </w:tcPr>
          <w:p w14:paraId="28D77C34" w14:textId="21732E4D" w:rsidR="7E27050C" w:rsidRDefault="7E27050C" w:rsidP="7E27050C">
            <w:pPr>
              <w:spacing w:after="0"/>
              <w:rPr>
                <w:rFonts w:ascii="Aptos" w:eastAsia="Aptos" w:hAnsi="Aptos" w:cs="Aptos"/>
                <w:sz w:val="22"/>
                <w:szCs w:val="22"/>
              </w:rPr>
            </w:pPr>
            <w:r w:rsidRPr="7E27050C">
              <w:rPr>
                <w:rFonts w:ascii="Aptos" w:eastAsia="Aptos" w:hAnsi="Aptos" w:cs="Aptos"/>
                <w:b/>
                <w:bCs/>
                <w:sz w:val="22"/>
                <w:szCs w:val="22"/>
              </w:rPr>
              <w:t>.0017 *</w:t>
            </w:r>
          </w:p>
        </w:tc>
      </w:tr>
    </w:tbl>
    <w:p w14:paraId="05DF74F8" w14:textId="33C149C8" w:rsidR="00FD2D3A" w:rsidRDefault="00FD2D3A">
      <w:pPr>
        <w:rPr>
          <w:rFonts w:ascii="Arial" w:hAnsi="Arial" w:cs="Arial"/>
        </w:rPr>
      </w:pPr>
    </w:p>
    <w:p w14:paraId="14E85AE8" w14:textId="77777777" w:rsidR="0064422B" w:rsidRDefault="0064422B">
      <w:pPr>
        <w:rPr>
          <w:rFonts w:ascii="Arial" w:hAnsi="Arial" w:cs="Arial"/>
        </w:rPr>
      </w:pPr>
    </w:p>
    <w:p w14:paraId="229981A6" w14:textId="77777777" w:rsidR="0064422B" w:rsidRDefault="0064422B">
      <w:pPr>
        <w:rPr>
          <w:rFonts w:ascii="Arial" w:hAnsi="Arial" w:cs="Arial"/>
        </w:rPr>
      </w:pPr>
    </w:p>
    <w:p w14:paraId="2780F33B" w14:textId="77777777" w:rsidR="00A54D9A" w:rsidRPr="00A85ECB" w:rsidRDefault="00A54D9A">
      <w:pPr>
        <w:rPr>
          <w:rFonts w:ascii="Arial" w:hAnsi="Arial" w:cs="Arial"/>
          <w:b/>
          <w:bCs/>
        </w:rPr>
        <w:sectPr w:rsidR="00A54D9A" w:rsidRPr="00A85ECB">
          <w:headerReference w:type="default" r:id="rId19"/>
          <w:footerReference w:type="default" r:id="rId20"/>
          <w:pgSz w:w="11906" w:h="16838"/>
          <w:pgMar w:top="1440" w:right="1440" w:bottom="1440" w:left="1440" w:header="708" w:footer="708" w:gutter="0"/>
          <w:cols w:space="708"/>
          <w:docGrid w:linePitch="360"/>
        </w:sectPr>
      </w:pPr>
    </w:p>
    <w:p w14:paraId="442A83AD" w14:textId="77777777" w:rsidR="00EC3DC3" w:rsidRDefault="00D95FE7" w:rsidP="00EC3DC3">
      <w:pPr>
        <w:rPr>
          <w:rFonts w:ascii="Arial" w:hAnsi="Arial" w:cs="Arial"/>
          <w:b/>
          <w:sz w:val="20"/>
          <w:szCs w:val="20"/>
          <w:u w:val="single"/>
        </w:rPr>
      </w:pPr>
      <w:r>
        <w:rPr>
          <w:noProof/>
        </w:rPr>
        <w:lastRenderedPageBreak/>
        <w:drawing>
          <wp:anchor distT="0" distB="0" distL="114300" distR="114300" simplePos="0" relativeHeight="251658240" behindDoc="1" locked="0" layoutInCell="1" allowOverlap="1" wp14:anchorId="7408163D" wp14:editId="42EF2768">
            <wp:simplePos x="0" y="0"/>
            <wp:positionH relativeFrom="margin">
              <wp:posOffset>-126823</wp:posOffset>
            </wp:positionH>
            <wp:positionV relativeFrom="paragraph">
              <wp:posOffset>138</wp:posOffset>
            </wp:positionV>
            <wp:extent cx="8478162" cy="6162680"/>
            <wp:effectExtent l="0" t="0" r="0" b="0"/>
            <wp:wrapTight wrapText="bothSides">
              <wp:wrapPolygon edited="0">
                <wp:start x="0" y="0"/>
                <wp:lineTo x="0" y="21500"/>
                <wp:lineTo x="21550" y="21500"/>
                <wp:lineTo x="21550" y="0"/>
                <wp:lineTo x="0" y="0"/>
              </wp:wrapPolygon>
            </wp:wrapTight>
            <wp:docPr id="848668770" name="Picture 84866877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68770" name="Picture 848668770" descr="A screenshot of a graph&#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8483520" cy="6166575"/>
                    </a:xfrm>
                    <a:prstGeom prst="rect">
                      <a:avLst/>
                    </a:prstGeom>
                  </pic:spPr>
                </pic:pic>
              </a:graphicData>
            </a:graphic>
            <wp14:sizeRelH relativeFrom="page">
              <wp14:pctWidth>0</wp14:pctWidth>
            </wp14:sizeRelH>
            <wp14:sizeRelV relativeFrom="page">
              <wp14:pctHeight>0</wp14:pctHeight>
            </wp14:sizeRelV>
          </wp:anchor>
        </w:drawing>
      </w:r>
    </w:p>
    <w:p w14:paraId="2B1EC4F4" w14:textId="7D5BC1E6" w:rsidR="000324F8" w:rsidRPr="00EC3DC3" w:rsidRDefault="000324F8" w:rsidP="00EC3DC3">
      <w:pPr>
        <w:rPr>
          <w:rFonts w:ascii="Arial" w:hAnsi="Arial" w:cs="Arial"/>
          <w:b/>
          <w:sz w:val="20"/>
          <w:szCs w:val="20"/>
          <w:u w:val="single"/>
        </w:rPr>
      </w:pPr>
      <w:r w:rsidRPr="743251C6">
        <w:rPr>
          <w:rFonts w:ascii="Arial" w:hAnsi="Arial" w:cs="Arial"/>
          <w:b/>
          <w:bCs/>
          <w:sz w:val="20"/>
          <w:szCs w:val="20"/>
          <w:u w:val="single"/>
        </w:rPr>
        <w:lastRenderedPageBreak/>
        <w:t xml:space="preserve">Figure </w:t>
      </w:r>
      <w:r w:rsidR="00EC3DC3">
        <w:rPr>
          <w:rFonts w:ascii="Arial" w:hAnsi="Arial" w:cs="Arial"/>
          <w:b/>
          <w:bCs/>
          <w:sz w:val="20"/>
          <w:szCs w:val="20"/>
          <w:u w:val="single"/>
        </w:rPr>
        <w:t>1</w:t>
      </w:r>
      <w:r w:rsidRPr="743251C6">
        <w:rPr>
          <w:rFonts w:ascii="Arial" w:hAnsi="Arial" w:cs="Arial"/>
          <w:b/>
          <w:bCs/>
          <w:sz w:val="20"/>
          <w:szCs w:val="20"/>
        </w:rPr>
        <w:t>. Results of the thematic analysis of the free text questions: “</w:t>
      </w:r>
      <w:r w:rsidRPr="743251C6">
        <w:rPr>
          <w:rFonts w:ascii="Arial" w:hAnsi="Arial" w:cs="Arial"/>
          <w:b/>
          <w:bCs/>
          <w:i/>
          <w:iCs/>
          <w:sz w:val="20"/>
          <w:szCs w:val="20"/>
        </w:rPr>
        <w:t>What factors attract you towards a career in neurosurgery?</w:t>
      </w:r>
      <w:r w:rsidRPr="743251C6">
        <w:rPr>
          <w:rFonts w:ascii="Arial" w:hAnsi="Arial" w:cs="Arial"/>
          <w:b/>
          <w:bCs/>
          <w:sz w:val="20"/>
          <w:szCs w:val="20"/>
        </w:rPr>
        <w:t>” (top panel) and “</w:t>
      </w:r>
      <w:r w:rsidRPr="743251C6">
        <w:rPr>
          <w:rFonts w:ascii="Arial" w:hAnsi="Arial" w:cs="Arial"/>
          <w:b/>
          <w:bCs/>
          <w:i/>
          <w:iCs/>
          <w:sz w:val="20"/>
          <w:szCs w:val="20"/>
        </w:rPr>
        <w:t>What factors put you off a career in neurosurgery?</w:t>
      </w:r>
      <w:r w:rsidRPr="743251C6">
        <w:rPr>
          <w:rFonts w:ascii="Arial" w:hAnsi="Arial" w:cs="Arial"/>
          <w:b/>
          <w:bCs/>
          <w:sz w:val="20"/>
          <w:szCs w:val="20"/>
        </w:rPr>
        <w:t>” (lower panel). The percentage of respondents who mentioned each theme is shown, separately by interest in neurosurgery (n.b. some respondents mentioned more than one theme, therefore the cumulative totals are greater than 100%).</w:t>
      </w:r>
    </w:p>
    <w:p w14:paraId="60A0504E" w14:textId="62C03995" w:rsidR="0064422B" w:rsidRDefault="0064422B">
      <w:pPr>
        <w:rPr>
          <w:rFonts w:ascii="Arial" w:hAnsi="Arial" w:cs="Arial"/>
        </w:rPr>
      </w:pPr>
    </w:p>
    <w:p w14:paraId="051FCBB5" w14:textId="310FD0EF" w:rsidR="0064422B" w:rsidRDefault="0064422B">
      <w:pPr>
        <w:rPr>
          <w:rFonts w:ascii="Arial" w:hAnsi="Arial" w:cs="Arial"/>
        </w:rPr>
      </w:pPr>
    </w:p>
    <w:p w14:paraId="54F70723" w14:textId="0E512341" w:rsidR="0064422B" w:rsidRDefault="0064422B">
      <w:pPr>
        <w:rPr>
          <w:rFonts w:ascii="Arial" w:hAnsi="Arial" w:cs="Arial"/>
        </w:rPr>
      </w:pPr>
    </w:p>
    <w:p w14:paraId="70E40F07" w14:textId="0212ACD8" w:rsidR="0064422B" w:rsidRDefault="0064422B">
      <w:pPr>
        <w:rPr>
          <w:rFonts w:ascii="Arial" w:hAnsi="Arial" w:cs="Arial"/>
        </w:rPr>
      </w:pPr>
    </w:p>
    <w:p w14:paraId="6ABC2EE0" w14:textId="77777777" w:rsidR="000C75EE" w:rsidRDefault="000C75EE" w:rsidP="0088521D">
      <w:pPr>
        <w:tabs>
          <w:tab w:val="left" w:pos="6303"/>
        </w:tabs>
        <w:spacing w:after="0" w:line="276" w:lineRule="auto"/>
        <w:rPr>
          <w:rFonts w:ascii="Arial" w:hAnsi="Arial" w:cs="Arial"/>
          <w:b/>
          <w:bCs/>
          <w:sz w:val="20"/>
          <w:szCs w:val="20"/>
        </w:rPr>
        <w:sectPr w:rsidR="000C75EE" w:rsidSect="00A54D9A">
          <w:headerReference w:type="default" r:id="rId22"/>
          <w:footerReference w:type="default" r:id="rId23"/>
          <w:pgSz w:w="16838" w:h="11906" w:orient="landscape"/>
          <w:pgMar w:top="1440" w:right="1440" w:bottom="1440" w:left="1440" w:header="709" w:footer="709" w:gutter="0"/>
          <w:cols w:space="708"/>
          <w:docGrid w:linePitch="360"/>
        </w:sectPr>
      </w:pPr>
    </w:p>
    <w:p w14:paraId="0C424255" w14:textId="77777777" w:rsidR="000C75EE" w:rsidRDefault="000C75EE">
      <w:pPr>
        <w:rPr>
          <w:rFonts w:ascii="Arial" w:hAnsi="Arial" w:cs="Arial"/>
          <w:noProof/>
        </w:rPr>
        <w:sectPr w:rsidR="000C75EE" w:rsidSect="000C75EE">
          <w:headerReference w:type="default" r:id="rId24"/>
          <w:footerReference w:type="default" r:id="rId25"/>
          <w:pgSz w:w="16838" w:h="11906" w:orient="landscape"/>
          <w:pgMar w:top="1440" w:right="1440" w:bottom="1440" w:left="1440" w:header="709" w:footer="709" w:gutter="0"/>
          <w:cols w:space="708"/>
          <w:docGrid w:linePitch="360"/>
        </w:sectPr>
      </w:pPr>
    </w:p>
    <w:p w14:paraId="494187E1" w14:textId="77777777" w:rsidR="000C75EE" w:rsidRDefault="000C75EE">
      <w:pPr>
        <w:rPr>
          <w:rFonts w:ascii="Arial" w:hAnsi="Arial" w:cs="Arial"/>
          <w:noProof/>
        </w:rPr>
      </w:pPr>
    </w:p>
    <w:p w14:paraId="04D6B2BD" w14:textId="77777777" w:rsidR="000C75EE" w:rsidRDefault="000C75EE">
      <w:pPr>
        <w:rPr>
          <w:rFonts w:ascii="Arial" w:hAnsi="Arial" w:cs="Arial"/>
          <w:noProof/>
        </w:rPr>
      </w:pPr>
    </w:p>
    <w:p w14:paraId="2E90A117" w14:textId="77777777" w:rsidR="000C75EE" w:rsidRDefault="000C75EE">
      <w:pPr>
        <w:rPr>
          <w:rFonts w:ascii="Arial" w:hAnsi="Arial" w:cs="Arial"/>
          <w:noProof/>
        </w:rPr>
      </w:pPr>
    </w:p>
    <w:p w14:paraId="1552E641" w14:textId="6B9B8538" w:rsidR="0064422B" w:rsidRPr="00734306" w:rsidRDefault="0064422B">
      <w:pPr>
        <w:rPr>
          <w:rFonts w:ascii="Arial" w:hAnsi="Arial" w:cs="Arial"/>
        </w:rPr>
      </w:pPr>
    </w:p>
    <w:sectPr w:rsidR="0064422B" w:rsidRPr="00734306" w:rsidSect="000C75EE">
      <w:headerReference w:type="default" r:id="rId26"/>
      <w:footerReference w:type="default" r:id="rId2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F1204" w14:textId="77777777" w:rsidR="00820DCF" w:rsidRDefault="00820DCF" w:rsidP="00561CA9">
      <w:pPr>
        <w:spacing w:after="0" w:line="240" w:lineRule="auto"/>
      </w:pPr>
      <w:r>
        <w:separator/>
      </w:r>
    </w:p>
  </w:endnote>
  <w:endnote w:type="continuationSeparator" w:id="0">
    <w:p w14:paraId="61FA0C8D" w14:textId="77777777" w:rsidR="00820DCF" w:rsidRDefault="00820DCF" w:rsidP="00561CA9">
      <w:pPr>
        <w:spacing w:after="0" w:line="240" w:lineRule="auto"/>
      </w:pPr>
      <w:r>
        <w:continuationSeparator/>
      </w:r>
    </w:p>
  </w:endnote>
  <w:endnote w:type="continuationNotice" w:id="1">
    <w:p w14:paraId="01EC438B" w14:textId="77777777" w:rsidR="00820DCF" w:rsidRDefault="00820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5062F3A9" w14:textId="77777777" w:rsidTr="6C5DB63C">
      <w:trPr>
        <w:trHeight w:val="300"/>
      </w:trPr>
      <w:tc>
        <w:tcPr>
          <w:tcW w:w="3005" w:type="dxa"/>
        </w:tcPr>
        <w:p w14:paraId="3CB7D545" w14:textId="4A4D9D4D" w:rsidR="6C5DB63C" w:rsidRDefault="6C5DB63C" w:rsidP="6C5DB63C">
          <w:pPr>
            <w:pStyle w:val="Header"/>
            <w:ind w:left="-115"/>
          </w:pPr>
        </w:p>
      </w:tc>
      <w:tc>
        <w:tcPr>
          <w:tcW w:w="3005" w:type="dxa"/>
        </w:tcPr>
        <w:p w14:paraId="2C1DA0E6" w14:textId="3F199710" w:rsidR="6C5DB63C" w:rsidRDefault="6C5DB63C" w:rsidP="6C5DB63C">
          <w:pPr>
            <w:pStyle w:val="Header"/>
            <w:jc w:val="center"/>
          </w:pPr>
        </w:p>
      </w:tc>
      <w:tc>
        <w:tcPr>
          <w:tcW w:w="3005" w:type="dxa"/>
        </w:tcPr>
        <w:p w14:paraId="520F26C2" w14:textId="0F882FA4" w:rsidR="6C5DB63C" w:rsidRDefault="6C5DB63C" w:rsidP="6C5DB63C">
          <w:pPr>
            <w:pStyle w:val="Header"/>
            <w:ind w:right="-115"/>
            <w:jc w:val="right"/>
          </w:pPr>
        </w:p>
      </w:tc>
    </w:tr>
  </w:tbl>
  <w:p w14:paraId="6BA3FC08" w14:textId="11B4E3BF" w:rsidR="007845A4" w:rsidRDefault="007845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1B7D2613" w14:textId="77777777" w:rsidTr="6C5DB63C">
      <w:trPr>
        <w:trHeight w:val="300"/>
      </w:trPr>
      <w:tc>
        <w:tcPr>
          <w:tcW w:w="3005" w:type="dxa"/>
        </w:tcPr>
        <w:p w14:paraId="019733A2" w14:textId="7CE8DACC" w:rsidR="6C5DB63C" w:rsidRDefault="6C5DB63C" w:rsidP="6C5DB63C">
          <w:pPr>
            <w:pStyle w:val="Header"/>
            <w:ind w:left="-115"/>
          </w:pPr>
        </w:p>
      </w:tc>
      <w:tc>
        <w:tcPr>
          <w:tcW w:w="3005" w:type="dxa"/>
        </w:tcPr>
        <w:p w14:paraId="63F115D6" w14:textId="674B21E2" w:rsidR="6C5DB63C" w:rsidRDefault="6C5DB63C" w:rsidP="6C5DB63C">
          <w:pPr>
            <w:pStyle w:val="Header"/>
            <w:jc w:val="center"/>
          </w:pPr>
        </w:p>
      </w:tc>
      <w:tc>
        <w:tcPr>
          <w:tcW w:w="3005" w:type="dxa"/>
        </w:tcPr>
        <w:p w14:paraId="0AFA4CDA" w14:textId="585497A8" w:rsidR="6C5DB63C" w:rsidRDefault="6C5DB63C" w:rsidP="6C5DB63C">
          <w:pPr>
            <w:pStyle w:val="Header"/>
            <w:ind w:right="-115"/>
            <w:jc w:val="right"/>
          </w:pPr>
        </w:p>
      </w:tc>
    </w:tr>
  </w:tbl>
  <w:p w14:paraId="42935111" w14:textId="3F0589DE" w:rsidR="007845A4" w:rsidRDefault="00784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23E2E1F1" w14:textId="77777777" w:rsidTr="6C5DB63C">
      <w:trPr>
        <w:trHeight w:val="300"/>
      </w:trPr>
      <w:tc>
        <w:tcPr>
          <w:tcW w:w="3005" w:type="dxa"/>
        </w:tcPr>
        <w:p w14:paraId="0FB0BBAE" w14:textId="75D755B3" w:rsidR="6C5DB63C" w:rsidRDefault="6C5DB63C" w:rsidP="6C5DB63C">
          <w:pPr>
            <w:pStyle w:val="Header"/>
            <w:ind w:left="-115"/>
          </w:pPr>
        </w:p>
      </w:tc>
      <w:tc>
        <w:tcPr>
          <w:tcW w:w="3005" w:type="dxa"/>
        </w:tcPr>
        <w:p w14:paraId="5E4C6608" w14:textId="1A721ED8" w:rsidR="6C5DB63C" w:rsidRDefault="6C5DB63C" w:rsidP="6C5DB63C">
          <w:pPr>
            <w:pStyle w:val="Header"/>
            <w:jc w:val="center"/>
          </w:pPr>
        </w:p>
      </w:tc>
      <w:tc>
        <w:tcPr>
          <w:tcW w:w="3005" w:type="dxa"/>
        </w:tcPr>
        <w:p w14:paraId="2E0805F8" w14:textId="3671C5B0" w:rsidR="6C5DB63C" w:rsidRDefault="6C5DB63C" w:rsidP="6C5DB63C">
          <w:pPr>
            <w:pStyle w:val="Header"/>
            <w:ind w:right="-115"/>
            <w:jc w:val="right"/>
          </w:pPr>
        </w:p>
      </w:tc>
    </w:tr>
  </w:tbl>
  <w:p w14:paraId="6CE01F5C" w14:textId="3D823F4C" w:rsidR="007845A4" w:rsidRDefault="007845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C5DB63C" w14:paraId="4CAAD7FF" w14:textId="77777777" w:rsidTr="6C5DB63C">
      <w:trPr>
        <w:trHeight w:val="300"/>
      </w:trPr>
      <w:tc>
        <w:tcPr>
          <w:tcW w:w="4650" w:type="dxa"/>
        </w:tcPr>
        <w:p w14:paraId="4F4186CD" w14:textId="1BD6E631" w:rsidR="6C5DB63C" w:rsidRDefault="6C5DB63C" w:rsidP="6C5DB63C">
          <w:pPr>
            <w:pStyle w:val="Header"/>
            <w:ind w:left="-115"/>
          </w:pPr>
        </w:p>
      </w:tc>
      <w:tc>
        <w:tcPr>
          <w:tcW w:w="4650" w:type="dxa"/>
        </w:tcPr>
        <w:p w14:paraId="4DF25EF2" w14:textId="0E425CD9" w:rsidR="6C5DB63C" w:rsidRDefault="6C5DB63C" w:rsidP="6C5DB63C">
          <w:pPr>
            <w:pStyle w:val="Header"/>
            <w:jc w:val="center"/>
          </w:pPr>
        </w:p>
      </w:tc>
      <w:tc>
        <w:tcPr>
          <w:tcW w:w="4650" w:type="dxa"/>
        </w:tcPr>
        <w:p w14:paraId="79668BCB" w14:textId="41471655" w:rsidR="6C5DB63C" w:rsidRDefault="6C5DB63C" w:rsidP="6C5DB63C">
          <w:pPr>
            <w:pStyle w:val="Header"/>
            <w:ind w:right="-115"/>
            <w:jc w:val="right"/>
          </w:pPr>
        </w:p>
      </w:tc>
    </w:tr>
  </w:tbl>
  <w:p w14:paraId="391C0E77" w14:textId="76279C18" w:rsidR="007845A4" w:rsidRDefault="007845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C5DB63C" w14:paraId="34AC0466" w14:textId="77777777" w:rsidTr="6C5DB63C">
      <w:trPr>
        <w:trHeight w:val="300"/>
      </w:trPr>
      <w:tc>
        <w:tcPr>
          <w:tcW w:w="4650" w:type="dxa"/>
        </w:tcPr>
        <w:p w14:paraId="1225B65C" w14:textId="0DAB4D57" w:rsidR="6C5DB63C" w:rsidRDefault="6C5DB63C" w:rsidP="6C5DB63C">
          <w:pPr>
            <w:pStyle w:val="Header"/>
            <w:ind w:left="-115"/>
          </w:pPr>
        </w:p>
      </w:tc>
      <w:tc>
        <w:tcPr>
          <w:tcW w:w="4650" w:type="dxa"/>
        </w:tcPr>
        <w:p w14:paraId="47221A29" w14:textId="60EE33F2" w:rsidR="6C5DB63C" w:rsidRDefault="6C5DB63C" w:rsidP="6C5DB63C">
          <w:pPr>
            <w:pStyle w:val="Header"/>
            <w:jc w:val="center"/>
          </w:pPr>
        </w:p>
      </w:tc>
      <w:tc>
        <w:tcPr>
          <w:tcW w:w="4650" w:type="dxa"/>
        </w:tcPr>
        <w:p w14:paraId="70FE51F8" w14:textId="159B8813" w:rsidR="6C5DB63C" w:rsidRDefault="6C5DB63C" w:rsidP="6C5DB63C">
          <w:pPr>
            <w:pStyle w:val="Header"/>
            <w:ind w:right="-115"/>
            <w:jc w:val="right"/>
          </w:pPr>
        </w:p>
      </w:tc>
    </w:tr>
  </w:tbl>
  <w:p w14:paraId="4F6E5A91" w14:textId="2BBE00EE" w:rsidR="007845A4" w:rsidRDefault="007845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6B374B96" w14:textId="77777777" w:rsidTr="6C5DB63C">
      <w:trPr>
        <w:trHeight w:val="300"/>
      </w:trPr>
      <w:tc>
        <w:tcPr>
          <w:tcW w:w="3005" w:type="dxa"/>
        </w:tcPr>
        <w:p w14:paraId="2CCC2C8B" w14:textId="5390CE29" w:rsidR="6C5DB63C" w:rsidRDefault="6C5DB63C" w:rsidP="6C5DB63C">
          <w:pPr>
            <w:pStyle w:val="Header"/>
            <w:ind w:left="-115"/>
          </w:pPr>
        </w:p>
      </w:tc>
      <w:tc>
        <w:tcPr>
          <w:tcW w:w="3005" w:type="dxa"/>
        </w:tcPr>
        <w:p w14:paraId="11F916AC" w14:textId="0D00E617" w:rsidR="6C5DB63C" w:rsidRDefault="6C5DB63C" w:rsidP="6C5DB63C">
          <w:pPr>
            <w:pStyle w:val="Header"/>
            <w:jc w:val="center"/>
          </w:pPr>
        </w:p>
      </w:tc>
      <w:tc>
        <w:tcPr>
          <w:tcW w:w="3005" w:type="dxa"/>
        </w:tcPr>
        <w:p w14:paraId="256965C6" w14:textId="16A738C0" w:rsidR="6C5DB63C" w:rsidRDefault="6C5DB63C" w:rsidP="6C5DB63C">
          <w:pPr>
            <w:pStyle w:val="Header"/>
            <w:ind w:right="-115"/>
            <w:jc w:val="right"/>
          </w:pPr>
        </w:p>
      </w:tc>
    </w:tr>
  </w:tbl>
  <w:p w14:paraId="2FAF6136" w14:textId="2CF4C443" w:rsidR="007845A4" w:rsidRDefault="00784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55FA2" w14:textId="77777777" w:rsidR="00820DCF" w:rsidRDefault="00820DCF" w:rsidP="00561CA9">
      <w:pPr>
        <w:spacing w:after="0" w:line="240" w:lineRule="auto"/>
      </w:pPr>
      <w:r>
        <w:separator/>
      </w:r>
    </w:p>
  </w:footnote>
  <w:footnote w:type="continuationSeparator" w:id="0">
    <w:p w14:paraId="0B6E934D" w14:textId="77777777" w:rsidR="00820DCF" w:rsidRDefault="00820DCF" w:rsidP="00561CA9">
      <w:pPr>
        <w:spacing w:after="0" w:line="240" w:lineRule="auto"/>
      </w:pPr>
      <w:r>
        <w:continuationSeparator/>
      </w:r>
    </w:p>
  </w:footnote>
  <w:footnote w:type="continuationNotice" w:id="1">
    <w:p w14:paraId="586EDDA0" w14:textId="77777777" w:rsidR="00820DCF" w:rsidRDefault="00820D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2E8D2AD5" w14:textId="77777777" w:rsidTr="6C5DB63C">
      <w:trPr>
        <w:trHeight w:val="300"/>
      </w:trPr>
      <w:tc>
        <w:tcPr>
          <w:tcW w:w="3005" w:type="dxa"/>
        </w:tcPr>
        <w:p w14:paraId="59BE72E6" w14:textId="345C2C87" w:rsidR="6C5DB63C" w:rsidRDefault="6C5DB63C" w:rsidP="6C5DB63C">
          <w:pPr>
            <w:pStyle w:val="Header"/>
            <w:ind w:left="-115"/>
          </w:pPr>
        </w:p>
      </w:tc>
      <w:tc>
        <w:tcPr>
          <w:tcW w:w="3005" w:type="dxa"/>
        </w:tcPr>
        <w:p w14:paraId="13114E68" w14:textId="7F7569F1" w:rsidR="6C5DB63C" w:rsidRDefault="6C5DB63C" w:rsidP="6C5DB63C">
          <w:pPr>
            <w:pStyle w:val="Header"/>
            <w:jc w:val="center"/>
          </w:pPr>
        </w:p>
      </w:tc>
      <w:tc>
        <w:tcPr>
          <w:tcW w:w="3005" w:type="dxa"/>
        </w:tcPr>
        <w:p w14:paraId="46729E1E" w14:textId="4A10F375" w:rsidR="6C5DB63C" w:rsidRDefault="6C5DB63C" w:rsidP="6C5DB63C">
          <w:pPr>
            <w:pStyle w:val="Header"/>
            <w:ind w:right="-115"/>
            <w:jc w:val="right"/>
          </w:pPr>
        </w:p>
      </w:tc>
    </w:tr>
  </w:tbl>
  <w:p w14:paraId="610D672D" w14:textId="4A89AD2D" w:rsidR="007845A4" w:rsidRDefault="00784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40A8556D" w14:textId="77777777" w:rsidTr="6C5DB63C">
      <w:trPr>
        <w:trHeight w:val="300"/>
      </w:trPr>
      <w:tc>
        <w:tcPr>
          <w:tcW w:w="3005" w:type="dxa"/>
        </w:tcPr>
        <w:p w14:paraId="14490B67" w14:textId="38212ADA" w:rsidR="6C5DB63C" w:rsidRDefault="6C5DB63C" w:rsidP="6C5DB63C">
          <w:pPr>
            <w:pStyle w:val="Header"/>
            <w:ind w:left="-115"/>
          </w:pPr>
        </w:p>
      </w:tc>
      <w:tc>
        <w:tcPr>
          <w:tcW w:w="3005" w:type="dxa"/>
        </w:tcPr>
        <w:p w14:paraId="380EBBC2" w14:textId="13ACDB97" w:rsidR="6C5DB63C" w:rsidRDefault="6C5DB63C" w:rsidP="6C5DB63C">
          <w:pPr>
            <w:pStyle w:val="Header"/>
            <w:jc w:val="center"/>
          </w:pPr>
        </w:p>
      </w:tc>
      <w:tc>
        <w:tcPr>
          <w:tcW w:w="3005" w:type="dxa"/>
        </w:tcPr>
        <w:p w14:paraId="24A3DC35" w14:textId="7AA1FAE7" w:rsidR="6C5DB63C" w:rsidRDefault="6C5DB63C" w:rsidP="6C5DB63C">
          <w:pPr>
            <w:pStyle w:val="Header"/>
            <w:ind w:right="-115"/>
            <w:jc w:val="right"/>
          </w:pPr>
        </w:p>
      </w:tc>
    </w:tr>
  </w:tbl>
  <w:p w14:paraId="70104FA2" w14:textId="585F67E4" w:rsidR="007845A4" w:rsidRDefault="00784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3D930746" w14:textId="77777777" w:rsidTr="6C5DB63C">
      <w:trPr>
        <w:trHeight w:val="300"/>
      </w:trPr>
      <w:tc>
        <w:tcPr>
          <w:tcW w:w="3005" w:type="dxa"/>
        </w:tcPr>
        <w:p w14:paraId="521EC9A0" w14:textId="7D2AC325" w:rsidR="6C5DB63C" w:rsidRDefault="6C5DB63C" w:rsidP="6C5DB63C">
          <w:pPr>
            <w:pStyle w:val="Header"/>
            <w:ind w:left="-115"/>
          </w:pPr>
        </w:p>
      </w:tc>
      <w:tc>
        <w:tcPr>
          <w:tcW w:w="3005" w:type="dxa"/>
        </w:tcPr>
        <w:p w14:paraId="782A1041" w14:textId="093B2AAA" w:rsidR="6C5DB63C" w:rsidRDefault="6C5DB63C" w:rsidP="6C5DB63C">
          <w:pPr>
            <w:pStyle w:val="Header"/>
            <w:jc w:val="center"/>
          </w:pPr>
        </w:p>
      </w:tc>
      <w:tc>
        <w:tcPr>
          <w:tcW w:w="3005" w:type="dxa"/>
        </w:tcPr>
        <w:p w14:paraId="42C8D3E2" w14:textId="3088FE91" w:rsidR="6C5DB63C" w:rsidRDefault="6C5DB63C" w:rsidP="6C5DB63C">
          <w:pPr>
            <w:pStyle w:val="Header"/>
            <w:ind w:right="-115"/>
            <w:jc w:val="right"/>
          </w:pPr>
        </w:p>
      </w:tc>
    </w:tr>
  </w:tbl>
  <w:p w14:paraId="5B5B20B2" w14:textId="214BA992" w:rsidR="007845A4" w:rsidRDefault="007845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C5DB63C" w14:paraId="34A98E3E" w14:textId="77777777" w:rsidTr="6C5DB63C">
      <w:trPr>
        <w:trHeight w:val="300"/>
      </w:trPr>
      <w:tc>
        <w:tcPr>
          <w:tcW w:w="4650" w:type="dxa"/>
        </w:tcPr>
        <w:p w14:paraId="7FA0D3B9" w14:textId="29620DC5" w:rsidR="6C5DB63C" w:rsidRDefault="6C5DB63C" w:rsidP="6C5DB63C">
          <w:pPr>
            <w:pStyle w:val="Header"/>
            <w:ind w:left="-115"/>
          </w:pPr>
        </w:p>
      </w:tc>
      <w:tc>
        <w:tcPr>
          <w:tcW w:w="4650" w:type="dxa"/>
        </w:tcPr>
        <w:p w14:paraId="4FE3BB3D" w14:textId="1752BA41" w:rsidR="6C5DB63C" w:rsidRDefault="6C5DB63C" w:rsidP="6C5DB63C">
          <w:pPr>
            <w:pStyle w:val="Header"/>
            <w:jc w:val="center"/>
          </w:pPr>
        </w:p>
      </w:tc>
      <w:tc>
        <w:tcPr>
          <w:tcW w:w="4650" w:type="dxa"/>
        </w:tcPr>
        <w:p w14:paraId="4F6FF8E9" w14:textId="59334575" w:rsidR="6C5DB63C" w:rsidRDefault="6C5DB63C" w:rsidP="6C5DB63C">
          <w:pPr>
            <w:pStyle w:val="Header"/>
            <w:ind w:right="-115"/>
            <w:jc w:val="right"/>
          </w:pPr>
        </w:p>
      </w:tc>
    </w:tr>
  </w:tbl>
  <w:p w14:paraId="641D87A9" w14:textId="5642B891" w:rsidR="007845A4" w:rsidRDefault="007845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6C5DB63C" w14:paraId="3FB034BA" w14:textId="77777777" w:rsidTr="6C5DB63C">
      <w:trPr>
        <w:trHeight w:val="300"/>
      </w:trPr>
      <w:tc>
        <w:tcPr>
          <w:tcW w:w="4650" w:type="dxa"/>
        </w:tcPr>
        <w:p w14:paraId="30E20738" w14:textId="0A3E810B" w:rsidR="6C5DB63C" w:rsidRDefault="6C5DB63C" w:rsidP="6C5DB63C">
          <w:pPr>
            <w:pStyle w:val="Header"/>
            <w:ind w:left="-115"/>
          </w:pPr>
        </w:p>
      </w:tc>
      <w:tc>
        <w:tcPr>
          <w:tcW w:w="4650" w:type="dxa"/>
        </w:tcPr>
        <w:p w14:paraId="1881A3C1" w14:textId="6095DB16" w:rsidR="6C5DB63C" w:rsidRDefault="6C5DB63C" w:rsidP="6C5DB63C">
          <w:pPr>
            <w:pStyle w:val="Header"/>
            <w:jc w:val="center"/>
          </w:pPr>
        </w:p>
      </w:tc>
      <w:tc>
        <w:tcPr>
          <w:tcW w:w="4650" w:type="dxa"/>
        </w:tcPr>
        <w:p w14:paraId="3D457060" w14:textId="0B6C60B8" w:rsidR="6C5DB63C" w:rsidRDefault="6C5DB63C" w:rsidP="6C5DB63C">
          <w:pPr>
            <w:pStyle w:val="Header"/>
            <w:ind w:right="-115"/>
            <w:jc w:val="right"/>
          </w:pPr>
        </w:p>
      </w:tc>
    </w:tr>
  </w:tbl>
  <w:p w14:paraId="38F21BE9" w14:textId="0D228FE6" w:rsidR="007845A4" w:rsidRDefault="007845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5DB63C" w14:paraId="5338830D" w14:textId="77777777" w:rsidTr="6C5DB63C">
      <w:trPr>
        <w:trHeight w:val="300"/>
      </w:trPr>
      <w:tc>
        <w:tcPr>
          <w:tcW w:w="3005" w:type="dxa"/>
        </w:tcPr>
        <w:p w14:paraId="6B4A868C" w14:textId="53A29BD7" w:rsidR="6C5DB63C" w:rsidRDefault="6C5DB63C" w:rsidP="6C5DB63C">
          <w:pPr>
            <w:pStyle w:val="Header"/>
            <w:ind w:left="-115"/>
          </w:pPr>
        </w:p>
      </w:tc>
      <w:tc>
        <w:tcPr>
          <w:tcW w:w="3005" w:type="dxa"/>
        </w:tcPr>
        <w:p w14:paraId="44DBA1BC" w14:textId="16B62337" w:rsidR="6C5DB63C" w:rsidRDefault="6C5DB63C" w:rsidP="6C5DB63C">
          <w:pPr>
            <w:pStyle w:val="Header"/>
            <w:jc w:val="center"/>
          </w:pPr>
        </w:p>
      </w:tc>
      <w:tc>
        <w:tcPr>
          <w:tcW w:w="3005" w:type="dxa"/>
        </w:tcPr>
        <w:p w14:paraId="2EA13A01" w14:textId="09C83340" w:rsidR="6C5DB63C" w:rsidRDefault="6C5DB63C" w:rsidP="6C5DB63C">
          <w:pPr>
            <w:pStyle w:val="Header"/>
            <w:ind w:right="-115"/>
            <w:jc w:val="right"/>
          </w:pPr>
        </w:p>
      </w:tc>
    </w:tr>
  </w:tbl>
  <w:p w14:paraId="3CE36CCC" w14:textId="22997D9B" w:rsidR="007845A4" w:rsidRDefault="00784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5CAB"/>
    <w:multiLevelType w:val="hybridMultilevel"/>
    <w:tmpl w:val="B2B2F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53C5B"/>
    <w:multiLevelType w:val="hybridMultilevel"/>
    <w:tmpl w:val="D19AB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E15555"/>
    <w:multiLevelType w:val="multilevel"/>
    <w:tmpl w:val="A808B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604332"/>
    <w:multiLevelType w:val="hybridMultilevel"/>
    <w:tmpl w:val="51861A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FBAF41"/>
    <w:multiLevelType w:val="hybridMultilevel"/>
    <w:tmpl w:val="E1C00D1E"/>
    <w:lvl w:ilvl="0" w:tplc="9986137A">
      <w:start w:val="1"/>
      <w:numFmt w:val="decimal"/>
      <w:lvlText w:val="%1."/>
      <w:lvlJc w:val="left"/>
      <w:pPr>
        <w:ind w:left="720" w:hanging="360"/>
      </w:pPr>
    </w:lvl>
    <w:lvl w:ilvl="1" w:tplc="8668CD1A">
      <w:start w:val="1"/>
      <w:numFmt w:val="lowerLetter"/>
      <w:lvlText w:val="%2."/>
      <w:lvlJc w:val="left"/>
      <w:pPr>
        <w:ind w:left="1440" w:hanging="360"/>
      </w:pPr>
    </w:lvl>
    <w:lvl w:ilvl="2" w:tplc="D4DE0424">
      <w:start w:val="1"/>
      <w:numFmt w:val="lowerRoman"/>
      <w:lvlText w:val="%3."/>
      <w:lvlJc w:val="right"/>
      <w:pPr>
        <w:ind w:left="2160" w:hanging="180"/>
      </w:pPr>
    </w:lvl>
    <w:lvl w:ilvl="3" w:tplc="34FAC9F4">
      <w:start w:val="1"/>
      <w:numFmt w:val="decimal"/>
      <w:lvlText w:val="%4."/>
      <w:lvlJc w:val="left"/>
      <w:pPr>
        <w:ind w:left="2880" w:hanging="360"/>
      </w:pPr>
    </w:lvl>
    <w:lvl w:ilvl="4" w:tplc="4F46819C">
      <w:start w:val="1"/>
      <w:numFmt w:val="lowerLetter"/>
      <w:lvlText w:val="%5."/>
      <w:lvlJc w:val="left"/>
      <w:pPr>
        <w:ind w:left="3600" w:hanging="360"/>
      </w:pPr>
    </w:lvl>
    <w:lvl w:ilvl="5" w:tplc="D550FD2C">
      <w:start w:val="1"/>
      <w:numFmt w:val="lowerRoman"/>
      <w:lvlText w:val="%6."/>
      <w:lvlJc w:val="right"/>
      <w:pPr>
        <w:ind w:left="4320" w:hanging="180"/>
      </w:pPr>
    </w:lvl>
    <w:lvl w:ilvl="6" w:tplc="097C427C">
      <w:start w:val="1"/>
      <w:numFmt w:val="decimal"/>
      <w:lvlText w:val="%7."/>
      <w:lvlJc w:val="left"/>
      <w:pPr>
        <w:ind w:left="5040" w:hanging="360"/>
      </w:pPr>
    </w:lvl>
    <w:lvl w:ilvl="7" w:tplc="146E2EF2">
      <w:start w:val="1"/>
      <w:numFmt w:val="lowerLetter"/>
      <w:lvlText w:val="%8."/>
      <w:lvlJc w:val="left"/>
      <w:pPr>
        <w:ind w:left="5760" w:hanging="360"/>
      </w:pPr>
    </w:lvl>
    <w:lvl w:ilvl="8" w:tplc="81286362">
      <w:start w:val="1"/>
      <w:numFmt w:val="lowerRoman"/>
      <w:lvlText w:val="%9."/>
      <w:lvlJc w:val="right"/>
      <w:pPr>
        <w:ind w:left="6480" w:hanging="180"/>
      </w:pPr>
    </w:lvl>
  </w:abstractNum>
  <w:num w:numId="1" w16cid:durableId="1282689348">
    <w:abstractNumId w:val="1"/>
  </w:num>
  <w:num w:numId="2" w16cid:durableId="751321126">
    <w:abstractNumId w:val="3"/>
  </w:num>
  <w:num w:numId="3" w16cid:durableId="1720931450">
    <w:abstractNumId w:val="4"/>
  </w:num>
  <w:num w:numId="4" w16cid:durableId="951937939">
    <w:abstractNumId w:val="2"/>
  </w:num>
  <w:num w:numId="5" w16cid:durableId="88522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QwMjEwNTSyMDAyMzZS0lEKTi0uzszPAykwNqwFAA5bNSMtAAAA"/>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ases2rr5sfffkedzw8vvspnaza9f0992tfz&quot;&gt;STARTS Endnote&lt;record-ids&gt;&lt;item&gt;1&lt;/item&gt;&lt;item&gt;5&lt;/item&gt;&lt;item&gt;8&lt;/item&gt;&lt;item&gt;9&lt;/item&gt;&lt;item&gt;10&lt;/item&gt;&lt;item&gt;13&lt;/item&gt;&lt;item&gt;15&lt;/item&gt;&lt;item&gt;17&lt;/item&gt;&lt;item&gt;18&lt;/item&gt;&lt;item&gt;20&lt;/item&gt;&lt;item&gt;22&lt;/item&gt;&lt;item&gt;24&lt;/item&gt;&lt;item&gt;25&lt;/item&gt;&lt;item&gt;26&lt;/item&gt;&lt;item&gt;27&lt;/item&gt;&lt;item&gt;29&lt;/item&gt;&lt;item&gt;31&lt;/item&gt;&lt;item&gt;32&lt;/item&gt;&lt;item&gt;33&lt;/item&gt;&lt;item&gt;34&lt;/item&gt;&lt;item&gt;35&lt;/item&gt;&lt;item&gt;37&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2&lt;/item&gt;&lt;item&gt;64&lt;/item&gt;&lt;item&gt;66&lt;/item&gt;&lt;item&gt;67&lt;/item&gt;&lt;item&gt;68&lt;/item&gt;&lt;item&gt;93&lt;/item&gt;&lt;item&gt;111&lt;/item&gt;&lt;item&gt;124&lt;/item&gt;&lt;item&gt;125&lt;/item&gt;&lt;item&gt;126&lt;/item&gt;&lt;/record-ids&gt;&lt;/item&gt;&lt;/Libraries&gt;"/>
  </w:docVars>
  <w:rsids>
    <w:rsidRoot w:val="006401DD"/>
    <w:rsid w:val="00000665"/>
    <w:rsid w:val="00000E06"/>
    <w:rsid w:val="00000F49"/>
    <w:rsid w:val="00001D34"/>
    <w:rsid w:val="00003291"/>
    <w:rsid w:val="000038D1"/>
    <w:rsid w:val="00003A68"/>
    <w:rsid w:val="0000523A"/>
    <w:rsid w:val="00005467"/>
    <w:rsid w:val="00005A2C"/>
    <w:rsid w:val="00006E1F"/>
    <w:rsid w:val="00007196"/>
    <w:rsid w:val="000104C7"/>
    <w:rsid w:val="0001064D"/>
    <w:rsid w:val="00010CD8"/>
    <w:rsid w:val="00011A2A"/>
    <w:rsid w:val="00011E61"/>
    <w:rsid w:val="000126DD"/>
    <w:rsid w:val="00012A1F"/>
    <w:rsid w:val="00014A9F"/>
    <w:rsid w:val="00014ECF"/>
    <w:rsid w:val="000151FE"/>
    <w:rsid w:val="000154DD"/>
    <w:rsid w:val="0001550B"/>
    <w:rsid w:val="00015BD4"/>
    <w:rsid w:val="00015E25"/>
    <w:rsid w:val="00016455"/>
    <w:rsid w:val="00016AE8"/>
    <w:rsid w:val="000203F9"/>
    <w:rsid w:val="00020476"/>
    <w:rsid w:val="00020651"/>
    <w:rsid w:val="00021006"/>
    <w:rsid w:val="00023FE3"/>
    <w:rsid w:val="00024BA2"/>
    <w:rsid w:val="00025D3E"/>
    <w:rsid w:val="00025D92"/>
    <w:rsid w:val="00026C13"/>
    <w:rsid w:val="000278C2"/>
    <w:rsid w:val="00027E90"/>
    <w:rsid w:val="0003001E"/>
    <w:rsid w:val="00030755"/>
    <w:rsid w:val="00030E06"/>
    <w:rsid w:val="00030FA6"/>
    <w:rsid w:val="00031FF0"/>
    <w:rsid w:val="000324F8"/>
    <w:rsid w:val="0003295F"/>
    <w:rsid w:val="00032BFC"/>
    <w:rsid w:val="00033CFC"/>
    <w:rsid w:val="00036679"/>
    <w:rsid w:val="00036D06"/>
    <w:rsid w:val="00036F96"/>
    <w:rsid w:val="00037145"/>
    <w:rsid w:val="0003743F"/>
    <w:rsid w:val="00040053"/>
    <w:rsid w:val="00040A3F"/>
    <w:rsid w:val="000412F1"/>
    <w:rsid w:val="00041328"/>
    <w:rsid w:val="000415EF"/>
    <w:rsid w:val="00041EBE"/>
    <w:rsid w:val="00042B13"/>
    <w:rsid w:val="00042C82"/>
    <w:rsid w:val="00042E86"/>
    <w:rsid w:val="00044089"/>
    <w:rsid w:val="000469F9"/>
    <w:rsid w:val="00046B48"/>
    <w:rsid w:val="00046CE4"/>
    <w:rsid w:val="00047048"/>
    <w:rsid w:val="00047EA0"/>
    <w:rsid w:val="000505A8"/>
    <w:rsid w:val="000505EE"/>
    <w:rsid w:val="00051D83"/>
    <w:rsid w:val="00051EA1"/>
    <w:rsid w:val="000522A8"/>
    <w:rsid w:val="00052CEA"/>
    <w:rsid w:val="0005357F"/>
    <w:rsid w:val="00053841"/>
    <w:rsid w:val="00053BF8"/>
    <w:rsid w:val="000540E0"/>
    <w:rsid w:val="00054326"/>
    <w:rsid w:val="00054AE1"/>
    <w:rsid w:val="000551D2"/>
    <w:rsid w:val="000566DB"/>
    <w:rsid w:val="00056BE2"/>
    <w:rsid w:val="00056D90"/>
    <w:rsid w:val="00057FC1"/>
    <w:rsid w:val="00060135"/>
    <w:rsid w:val="00060528"/>
    <w:rsid w:val="00060D8E"/>
    <w:rsid w:val="00060E94"/>
    <w:rsid w:val="00060EAB"/>
    <w:rsid w:val="000612E4"/>
    <w:rsid w:val="00061A31"/>
    <w:rsid w:val="000634E2"/>
    <w:rsid w:val="00063DAF"/>
    <w:rsid w:val="000645AC"/>
    <w:rsid w:val="000645BA"/>
    <w:rsid w:val="00064C27"/>
    <w:rsid w:val="0006530F"/>
    <w:rsid w:val="000659DC"/>
    <w:rsid w:val="00065C9B"/>
    <w:rsid w:val="00066101"/>
    <w:rsid w:val="00066893"/>
    <w:rsid w:val="00067878"/>
    <w:rsid w:val="00067B98"/>
    <w:rsid w:val="0007075D"/>
    <w:rsid w:val="00072630"/>
    <w:rsid w:val="00072802"/>
    <w:rsid w:val="00072908"/>
    <w:rsid w:val="00072E01"/>
    <w:rsid w:val="000758A7"/>
    <w:rsid w:val="000758ED"/>
    <w:rsid w:val="00075D4D"/>
    <w:rsid w:val="0007622E"/>
    <w:rsid w:val="000765F5"/>
    <w:rsid w:val="0007699F"/>
    <w:rsid w:val="00077003"/>
    <w:rsid w:val="0007706F"/>
    <w:rsid w:val="0007713E"/>
    <w:rsid w:val="00077745"/>
    <w:rsid w:val="00077760"/>
    <w:rsid w:val="00077899"/>
    <w:rsid w:val="00080706"/>
    <w:rsid w:val="00080864"/>
    <w:rsid w:val="00080C6C"/>
    <w:rsid w:val="000820B7"/>
    <w:rsid w:val="00082B7A"/>
    <w:rsid w:val="00083FA2"/>
    <w:rsid w:val="00084A95"/>
    <w:rsid w:val="00084BDC"/>
    <w:rsid w:val="0008595E"/>
    <w:rsid w:val="00085ECB"/>
    <w:rsid w:val="00086F94"/>
    <w:rsid w:val="000870E3"/>
    <w:rsid w:val="000875B8"/>
    <w:rsid w:val="000919DF"/>
    <w:rsid w:val="00091EC4"/>
    <w:rsid w:val="000920A9"/>
    <w:rsid w:val="000923A6"/>
    <w:rsid w:val="00092510"/>
    <w:rsid w:val="00092E59"/>
    <w:rsid w:val="00093DCA"/>
    <w:rsid w:val="00094FE5"/>
    <w:rsid w:val="000950F8"/>
    <w:rsid w:val="00095E91"/>
    <w:rsid w:val="00096645"/>
    <w:rsid w:val="00096FEA"/>
    <w:rsid w:val="000976E1"/>
    <w:rsid w:val="00097B23"/>
    <w:rsid w:val="000A07D7"/>
    <w:rsid w:val="000A0FF4"/>
    <w:rsid w:val="000A10E0"/>
    <w:rsid w:val="000A2AB2"/>
    <w:rsid w:val="000A2FE9"/>
    <w:rsid w:val="000A4C4D"/>
    <w:rsid w:val="000A5459"/>
    <w:rsid w:val="000A59C5"/>
    <w:rsid w:val="000A59F3"/>
    <w:rsid w:val="000A5C8D"/>
    <w:rsid w:val="000B04FB"/>
    <w:rsid w:val="000B0C9F"/>
    <w:rsid w:val="000B1095"/>
    <w:rsid w:val="000B1B7A"/>
    <w:rsid w:val="000B1CCD"/>
    <w:rsid w:val="000B3C26"/>
    <w:rsid w:val="000B3D70"/>
    <w:rsid w:val="000B41A8"/>
    <w:rsid w:val="000B42A1"/>
    <w:rsid w:val="000B456F"/>
    <w:rsid w:val="000B4665"/>
    <w:rsid w:val="000B4C29"/>
    <w:rsid w:val="000B502B"/>
    <w:rsid w:val="000B584E"/>
    <w:rsid w:val="000B62BC"/>
    <w:rsid w:val="000B6691"/>
    <w:rsid w:val="000B7854"/>
    <w:rsid w:val="000C0385"/>
    <w:rsid w:val="000C14D5"/>
    <w:rsid w:val="000C1A17"/>
    <w:rsid w:val="000C1D5E"/>
    <w:rsid w:val="000C1D97"/>
    <w:rsid w:val="000C221A"/>
    <w:rsid w:val="000C2271"/>
    <w:rsid w:val="000C2AEF"/>
    <w:rsid w:val="000C2F85"/>
    <w:rsid w:val="000C30CC"/>
    <w:rsid w:val="000C31B6"/>
    <w:rsid w:val="000C3DCD"/>
    <w:rsid w:val="000C46C9"/>
    <w:rsid w:val="000C5BAC"/>
    <w:rsid w:val="000C5D50"/>
    <w:rsid w:val="000C75D6"/>
    <w:rsid w:val="000C75EE"/>
    <w:rsid w:val="000C7881"/>
    <w:rsid w:val="000C7DA1"/>
    <w:rsid w:val="000D0073"/>
    <w:rsid w:val="000D08D0"/>
    <w:rsid w:val="000D0ADE"/>
    <w:rsid w:val="000D0F02"/>
    <w:rsid w:val="000D0F3E"/>
    <w:rsid w:val="000D11E1"/>
    <w:rsid w:val="000D1A7A"/>
    <w:rsid w:val="000D2327"/>
    <w:rsid w:val="000D23AE"/>
    <w:rsid w:val="000D24FB"/>
    <w:rsid w:val="000D27AC"/>
    <w:rsid w:val="000D2EDE"/>
    <w:rsid w:val="000D4431"/>
    <w:rsid w:val="000D4E56"/>
    <w:rsid w:val="000D5010"/>
    <w:rsid w:val="000D50B7"/>
    <w:rsid w:val="000D6044"/>
    <w:rsid w:val="000D6BBB"/>
    <w:rsid w:val="000D7649"/>
    <w:rsid w:val="000D76FA"/>
    <w:rsid w:val="000E0174"/>
    <w:rsid w:val="000E02C8"/>
    <w:rsid w:val="000E0357"/>
    <w:rsid w:val="000E05F6"/>
    <w:rsid w:val="000E0C87"/>
    <w:rsid w:val="000E137A"/>
    <w:rsid w:val="000E1A7F"/>
    <w:rsid w:val="000E1B18"/>
    <w:rsid w:val="000E1D61"/>
    <w:rsid w:val="000E1DAD"/>
    <w:rsid w:val="000E3260"/>
    <w:rsid w:val="000E4F40"/>
    <w:rsid w:val="000E50A2"/>
    <w:rsid w:val="000E5407"/>
    <w:rsid w:val="000E6CF7"/>
    <w:rsid w:val="000E75F2"/>
    <w:rsid w:val="000E79D9"/>
    <w:rsid w:val="000E7EFE"/>
    <w:rsid w:val="000F1147"/>
    <w:rsid w:val="000F12A6"/>
    <w:rsid w:val="000F1B96"/>
    <w:rsid w:val="000F1E21"/>
    <w:rsid w:val="000F23DD"/>
    <w:rsid w:val="000F34A6"/>
    <w:rsid w:val="000F3C19"/>
    <w:rsid w:val="000F43DB"/>
    <w:rsid w:val="000F4945"/>
    <w:rsid w:val="000F49B8"/>
    <w:rsid w:val="000F4D4F"/>
    <w:rsid w:val="000F4F73"/>
    <w:rsid w:val="000F5447"/>
    <w:rsid w:val="000F6352"/>
    <w:rsid w:val="000F677B"/>
    <w:rsid w:val="000F746E"/>
    <w:rsid w:val="000F765F"/>
    <w:rsid w:val="000F7FBD"/>
    <w:rsid w:val="001007CB"/>
    <w:rsid w:val="001011E9"/>
    <w:rsid w:val="00102953"/>
    <w:rsid w:val="00102E59"/>
    <w:rsid w:val="0010394D"/>
    <w:rsid w:val="00103CB2"/>
    <w:rsid w:val="001045D6"/>
    <w:rsid w:val="00104E0C"/>
    <w:rsid w:val="0010777D"/>
    <w:rsid w:val="00107830"/>
    <w:rsid w:val="00110165"/>
    <w:rsid w:val="00110AAF"/>
    <w:rsid w:val="00111CF7"/>
    <w:rsid w:val="00111D92"/>
    <w:rsid w:val="00112060"/>
    <w:rsid w:val="0011247C"/>
    <w:rsid w:val="0011308A"/>
    <w:rsid w:val="001136E4"/>
    <w:rsid w:val="00114931"/>
    <w:rsid w:val="001153C6"/>
    <w:rsid w:val="00115FCF"/>
    <w:rsid w:val="001178B5"/>
    <w:rsid w:val="00120D21"/>
    <w:rsid w:val="00120D68"/>
    <w:rsid w:val="00121095"/>
    <w:rsid w:val="001210A9"/>
    <w:rsid w:val="00121138"/>
    <w:rsid w:val="00121457"/>
    <w:rsid w:val="001222DF"/>
    <w:rsid w:val="001226FB"/>
    <w:rsid w:val="00122A12"/>
    <w:rsid w:val="00123D02"/>
    <w:rsid w:val="001244A0"/>
    <w:rsid w:val="00124CDD"/>
    <w:rsid w:val="001256E0"/>
    <w:rsid w:val="00125C7B"/>
    <w:rsid w:val="00125F76"/>
    <w:rsid w:val="00126714"/>
    <w:rsid w:val="00130196"/>
    <w:rsid w:val="0013157E"/>
    <w:rsid w:val="001317CD"/>
    <w:rsid w:val="00132233"/>
    <w:rsid w:val="001326CC"/>
    <w:rsid w:val="00132FD8"/>
    <w:rsid w:val="00134279"/>
    <w:rsid w:val="001359E0"/>
    <w:rsid w:val="001369C8"/>
    <w:rsid w:val="00136B4D"/>
    <w:rsid w:val="0013707D"/>
    <w:rsid w:val="00137468"/>
    <w:rsid w:val="00137481"/>
    <w:rsid w:val="00140146"/>
    <w:rsid w:val="00140FD8"/>
    <w:rsid w:val="0014113B"/>
    <w:rsid w:val="001419AD"/>
    <w:rsid w:val="00141B69"/>
    <w:rsid w:val="001428E6"/>
    <w:rsid w:val="001436FF"/>
    <w:rsid w:val="00144354"/>
    <w:rsid w:val="001446E6"/>
    <w:rsid w:val="00144F1E"/>
    <w:rsid w:val="0014674A"/>
    <w:rsid w:val="0014710F"/>
    <w:rsid w:val="0014753F"/>
    <w:rsid w:val="00147C0C"/>
    <w:rsid w:val="0015093C"/>
    <w:rsid w:val="00151B16"/>
    <w:rsid w:val="00151F54"/>
    <w:rsid w:val="00152229"/>
    <w:rsid w:val="00152736"/>
    <w:rsid w:val="001530C8"/>
    <w:rsid w:val="00154C69"/>
    <w:rsid w:val="00155E24"/>
    <w:rsid w:val="0015671E"/>
    <w:rsid w:val="0015696A"/>
    <w:rsid w:val="0016066B"/>
    <w:rsid w:val="00161665"/>
    <w:rsid w:val="00161B72"/>
    <w:rsid w:val="00161BAA"/>
    <w:rsid w:val="00161DC5"/>
    <w:rsid w:val="0016215E"/>
    <w:rsid w:val="00162A9B"/>
    <w:rsid w:val="00163AAA"/>
    <w:rsid w:val="00163B84"/>
    <w:rsid w:val="00163BB8"/>
    <w:rsid w:val="00163D1F"/>
    <w:rsid w:val="00164495"/>
    <w:rsid w:val="001644C5"/>
    <w:rsid w:val="001645ED"/>
    <w:rsid w:val="00164B30"/>
    <w:rsid w:val="00164B39"/>
    <w:rsid w:val="00164C56"/>
    <w:rsid w:val="00164F94"/>
    <w:rsid w:val="001659A5"/>
    <w:rsid w:val="00165A9C"/>
    <w:rsid w:val="00165E60"/>
    <w:rsid w:val="0016616C"/>
    <w:rsid w:val="001679E3"/>
    <w:rsid w:val="001701F0"/>
    <w:rsid w:val="0017047C"/>
    <w:rsid w:val="00170641"/>
    <w:rsid w:val="001706B2"/>
    <w:rsid w:val="00170BBE"/>
    <w:rsid w:val="00170C07"/>
    <w:rsid w:val="0017117E"/>
    <w:rsid w:val="00171F3D"/>
    <w:rsid w:val="00172AA4"/>
    <w:rsid w:val="001730DB"/>
    <w:rsid w:val="00175062"/>
    <w:rsid w:val="0017528C"/>
    <w:rsid w:val="001757DE"/>
    <w:rsid w:val="001762D5"/>
    <w:rsid w:val="001763CE"/>
    <w:rsid w:val="00176E9F"/>
    <w:rsid w:val="0018093C"/>
    <w:rsid w:val="0018191D"/>
    <w:rsid w:val="001819E2"/>
    <w:rsid w:val="0018215F"/>
    <w:rsid w:val="00182728"/>
    <w:rsid w:val="00183462"/>
    <w:rsid w:val="00183755"/>
    <w:rsid w:val="00183C26"/>
    <w:rsid w:val="0018431F"/>
    <w:rsid w:val="001847AD"/>
    <w:rsid w:val="001848DC"/>
    <w:rsid w:val="00184FA1"/>
    <w:rsid w:val="0018535E"/>
    <w:rsid w:val="00185A45"/>
    <w:rsid w:val="00185CAE"/>
    <w:rsid w:val="0018678F"/>
    <w:rsid w:val="001869D2"/>
    <w:rsid w:val="00186B3B"/>
    <w:rsid w:val="00187B4C"/>
    <w:rsid w:val="001907A9"/>
    <w:rsid w:val="00190EBD"/>
    <w:rsid w:val="00191143"/>
    <w:rsid w:val="00191D71"/>
    <w:rsid w:val="00193152"/>
    <w:rsid w:val="0019398D"/>
    <w:rsid w:val="00193C7E"/>
    <w:rsid w:val="0019484E"/>
    <w:rsid w:val="00194B8E"/>
    <w:rsid w:val="00194F67"/>
    <w:rsid w:val="00194FFE"/>
    <w:rsid w:val="001954EA"/>
    <w:rsid w:val="001957F0"/>
    <w:rsid w:val="00195A01"/>
    <w:rsid w:val="00195FFA"/>
    <w:rsid w:val="00196410"/>
    <w:rsid w:val="00196A33"/>
    <w:rsid w:val="00197527"/>
    <w:rsid w:val="00197664"/>
    <w:rsid w:val="001A0182"/>
    <w:rsid w:val="001A041F"/>
    <w:rsid w:val="001A07ED"/>
    <w:rsid w:val="001A0C70"/>
    <w:rsid w:val="001A0D9A"/>
    <w:rsid w:val="001A126F"/>
    <w:rsid w:val="001A1CA8"/>
    <w:rsid w:val="001A26B2"/>
    <w:rsid w:val="001A2E16"/>
    <w:rsid w:val="001A2EE3"/>
    <w:rsid w:val="001A3432"/>
    <w:rsid w:val="001A3696"/>
    <w:rsid w:val="001A3C30"/>
    <w:rsid w:val="001A44C2"/>
    <w:rsid w:val="001A4743"/>
    <w:rsid w:val="001A4D5E"/>
    <w:rsid w:val="001A56FB"/>
    <w:rsid w:val="001A575D"/>
    <w:rsid w:val="001A6651"/>
    <w:rsid w:val="001A687B"/>
    <w:rsid w:val="001A69A9"/>
    <w:rsid w:val="001A6A5B"/>
    <w:rsid w:val="001A6DE9"/>
    <w:rsid w:val="001A7AE5"/>
    <w:rsid w:val="001B075D"/>
    <w:rsid w:val="001B0CDE"/>
    <w:rsid w:val="001B10BA"/>
    <w:rsid w:val="001B1697"/>
    <w:rsid w:val="001B1A02"/>
    <w:rsid w:val="001B2035"/>
    <w:rsid w:val="001B2324"/>
    <w:rsid w:val="001B250B"/>
    <w:rsid w:val="001B2579"/>
    <w:rsid w:val="001B3384"/>
    <w:rsid w:val="001B422D"/>
    <w:rsid w:val="001B4B39"/>
    <w:rsid w:val="001B507F"/>
    <w:rsid w:val="001B5912"/>
    <w:rsid w:val="001B5EE8"/>
    <w:rsid w:val="001B60A1"/>
    <w:rsid w:val="001B686A"/>
    <w:rsid w:val="001B6920"/>
    <w:rsid w:val="001B6AE9"/>
    <w:rsid w:val="001B702F"/>
    <w:rsid w:val="001C0EAB"/>
    <w:rsid w:val="001C2170"/>
    <w:rsid w:val="001C2812"/>
    <w:rsid w:val="001C284A"/>
    <w:rsid w:val="001C333E"/>
    <w:rsid w:val="001C338A"/>
    <w:rsid w:val="001C3D37"/>
    <w:rsid w:val="001C4403"/>
    <w:rsid w:val="001C46A4"/>
    <w:rsid w:val="001C4A20"/>
    <w:rsid w:val="001C4B50"/>
    <w:rsid w:val="001C5E5D"/>
    <w:rsid w:val="001C6363"/>
    <w:rsid w:val="001C6F20"/>
    <w:rsid w:val="001D05CF"/>
    <w:rsid w:val="001D2FE6"/>
    <w:rsid w:val="001D368C"/>
    <w:rsid w:val="001D385C"/>
    <w:rsid w:val="001D3E09"/>
    <w:rsid w:val="001D4AA3"/>
    <w:rsid w:val="001D5395"/>
    <w:rsid w:val="001D5D36"/>
    <w:rsid w:val="001D7075"/>
    <w:rsid w:val="001D7EE6"/>
    <w:rsid w:val="001E1C61"/>
    <w:rsid w:val="001E1F6F"/>
    <w:rsid w:val="001E3060"/>
    <w:rsid w:val="001E3483"/>
    <w:rsid w:val="001E3A71"/>
    <w:rsid w:val="001E3F7D"/>
    <w:rsid w:val="001E41D1"/>
    <w:rsid w:val="001E585C"/>
    <w:rsid w:val="001E6208"/>
    <w:rsid w:val="001E663C"/>
    <w:rsid w:val="001E680A"/>
    <w:rsid w:val="001E6B6A"/>
    <w:rsid w:val="001E6F37"/>
    <w:rsid w:val="001E6FD5"/>
    <w:rsid w:val="001E767F"/>
    <w:rsid w:val="001E79E3"/>
    <w:rsid w:val="001E7D36"/>
    <w:rsid w:val="001F020E"/>
    <w:rsid w:val="001F04A3"/>
    <w:rsid w:val="001F057A"/>
    <w:rsid w:val="001F058D"/>
    <w:rsid w:val="001F06EA"/>
    <w:rsid w:val="001F074C"/>
    <w:rsid w:val="001F1A41"/>
    <w:rsid w:val="001F2039"/>
    <w:rsid w:val="001F23F2"/>
    <w:rsid w:val="001F27BC"/>
    <w:rsid w:val="001F4A80"/>
    <w:rsid w:val="001F4B79"/>
    <w:rsid w:val="001F5557"/>
    <w:rsid w:val="001F580C"/>
    <w:rsid w:val="001F5BE7"/>
    <w:rsid w:val="001F6349"/>
    <w:rsid w:val="001F64AF"/>
    <w:rsid w:val="001F6668"/>
    <w:rsid w:val="001F68BB"/>
    <w:rsid w:val="002008AC"/>
    <w:rsid w:val="00200F15"/>
    <w:rsid w:val="00200F2A"/>
    <w:rsid w:val="00201FEB"/>
    <w:rsid w:val="0020281D"/>
    <w:rsid w:val="00202B81"/>
    <w:rsid w:val="00202DEE"/>
    <w:rsid w:val="00203118"/>
    <w:rsid w:val="00206092"/>
    <w:rsid w:val="00206431"/>
    <w:rsid w:val="00206699"/>
    <w:rsid w:val="0020749F"/>
    <w:rsid w:val="00211191"/>
    <w:rsid w:val="00211656"/>
    <w:rsid w:val="002124C2"/>
    <w:rsid w:val="002126CB"/>
    <w:rsid w:val="00212BF2"/>
    <w:rsid w:val="00212D57"/>
    <w:rsid w:val="00212F72"/>
    <w:rsid w:val="00213C19"/>
    <w:rsid w:val="00213D98"/>
    <w:rsid w:val="00214844"/>
    <w:rsid w:val="002159EB"/>
    <w:rsid w:val="002165FC"/>
    <w:rsid w:val="002166E5"/>
    <w:rsid w:val="00216FC7"/>
    <w:rsid w:val="00217430"/>
    <w:rsid w:val="0022206D"/>
    <w:rsid w:val="002223FE"/>
    <w:rsid w:val="00223744"/>
    <w:rsid w:val="00223A7A"/>
    <w:rsid w:val="00223FC5"/>
    <w:rsid w:val="002242A3"/>
    <w:rsid w:val="00224628"/>
    <w:rsid w:val="00225617"/>
    <w:rsid w:val="00227C83"/>
    <w:rsid w:val="00227CC3"/>
    <w:rsid w:val="00230127"/>
    <w:rsid w:val="00230799"/>
    <w:rsid w:val="002311EA"/>
    <w:rsid w:val="00231922"/>
    <w:rsid w:val="002319FB"/>
    <w:rsid w:val="00232197"/>
    <w:rsid w:val="00232555"/>
    <w:rsid w:val="0023266A"/>
    <w:rsid w:val="00232A73"/>
    <w:rsid w:val="00233077"/>
    <w:rsid w:val="00233833"/>
    <w:rsid w:val="002347B0"/>
    <w:rsid w:val="0023506B"/>
    <w:rsid w:val="00235B89"/>
    <w:rsid w:val="00235C4C"/>
    <w:rsid w:val="00236460"/>
    <w:rsid w:val="00236C7F"/>
    <w:rsid w:val="002373D4"/>
    <w:rsid w:val="00237636"/>
    <w:rsid w:val="00237777"/>
    <w:rsid w:val="002377F0"/>
    <w:rsid w:val="00240E53"/>
    <w:rsid w:val="00241EB2"/>
    <w:rsid w:val="00242B6E"/>
    <w:rsid w:val="00242EAD"/>
    <w:rsid w:val="00242EDB"/>
    <w:rsid w:val="00243138"/>
    <w:rsid w:val="002433A9"/>
    <w:rsid w:val="002437F7"/>
    <w:rsid w:val="00244A35"/>
    <w:rsid w:val="00244AC5"/>
    <w:rsid w:val="002451C5"/>
    <w:rsid w:val="0024673C"/>
    <w:rsid w:val="002469EF"/>
    <w:rsid w:val="00247EF4"/>
    <w:rsid w:val="00250759"/>
    <w:rsid w:val="00251636"/>
    <w:rsid w:val="00254CE8"/>
    <w:rsid w:val="00255238"/>
    <w:rsid w:val="002559A0"/>
    <w:rsid w:val="00260FA9"/>
    <w:rsid w:val="0026145C"/>
    <w:rsid w:val="00262405"/>
    <w:rsid w:val="00263635"/>
    <w:rsid w:val="00265849"/>
    <w:rsid w:val="0026658E"/>
    <w:rsid w:val="00267261"/>
    <w:rsid w:val="00267AA1"/>
    <w:rsid w:val="002701B5"/>
    <w:rsid w:val="00270AD3"/>
    <w:rsid w:val="00271458"/>
    <w:rsid w:val="0027193E"/>
    <w:rsid w:val="00271D94"/>
    <w:rsid w:val="00271F01"/>
    <w:rsid w:val="00272A6F"/>
    <w:rsid w:val="00273982"/>
    <w:rsid w:val="00274792"/>
    <w:rsid w:val="0027520A"/>
    <w:rsid w:val="00275477"/>
    <w:rsid w:val="00275813"/>
    <w:rsid w:val="00275F80"/>
    <w:rsid w:val="002765FE"/>
    <w:rsid w:val="002771C0"/>
    <w:rsid w:val="00277E89"/>
    <w:rsid w:val="002801FB"/>
    <w:rsid w:val="00280AE0"/>
    <w:rsid w:val="0028142F"/>
    <w:rsid w:val="002814AC"/>
    <w:rsid w:val="0028174B"/>
    <w:rsid w:val="00282BE4"/>
    <w:rsid w:val="00282E02"/>
    <w:rsid w:val="00282F3F"/>
    <w:rsid w:val="002834F4"/>
    <w:rsid w:val="0028371C"/>
    <w:rsid w:val="00283793"/>
    <w:rsid w:val="00284319"/>
    <w:rsid w:val="002848DD"/>
    <w:rsid w:val="00284EF0"/>
    <w:rsid w:val="0028527E"/>
    <w:rsid w:val="002856D2"/>
    <w:rsid w:val="002858B3"/>
    <w:rsid w:val="00285C29"/>
    <w:rsid w:val="00286963"/>
    <w:rsid w:val="002869A5"/>
    <w:rsid w:val="00286BB8"/>
    <w:rsid w:val="00287650"/>
    <w:rsid w:val="0028777A"/>
    <w:rsid w:val="00287E1A"/>
    <w:rsid w:val="00290255"/>
    <w:rsid w:val="00290AF6"/>
    <w:rsid w:val="00291D14"/>
    <w:rsid w:val="00291EB4"/>
    <w:rsid w:val="002928DC"/>
    <w:rsid w:val="00292910"/>
    <w:rsid w:val="00293623"/>
    <w:rsid w:val="0029397A"/>
    <w:rsid w:val="00293A25"/>
    <w:rsid w:val="00293E15"/>
    <w:rsid w:val="00293E28"/>
    <w:rsid w:val="00293F7E"/>
    <w:rsid w:val="00294029"/>
    <w:rsid w:val="0029411B"/>
    <w:rsid w:val="00294DCC"/>
    <w:rsid w:val="002957AA"/>
    <w:rsid w:val="00296060"/>
    <w:rsid w:val="00296815"/>
    <w:rsid w:val="00296BF9"/>
    <w:rsid w:val="00297AAA"/>
    <w:rsid w:val="002A0470"/>
    <w:rsid w:val="002A2BB2"/>
    <w:rsid w:val="002A2CB5"/>
    <w:rsid w:val="002A3544"/>
    <w:rsid w:val="002A35B3"/>
    <w:rsid w:val="002A373A"/>
    <w:rsid w:val="002A3823"/>
    <w:rsid w:val="002A38F0"/>
    <w:rsid w:val="002A4D70"/>
    <w:rsid w:val="002A4DC3"/>
    <w:rsid w:val="002A70F5"/>
    <w:rsid w:val="002A772B"/>
    <w:rsid w:val="002A7BBA"/>
    <w:rsid w:val="002A7F81"/>
    <w:rsid w:val="002B0EF3"/>
    <w:rsid w:val="002B1272"/>
    <w:rsid w:val="002B1275"/>
    <w:rsid w:val="002B1480"/>
    <w:rsid w:val="002B20F7"/>
    <w:rsid w:val="002B2545"/>
    <w:rsid w:val="002B3163"/>
    <w:rsid w:val="002B3295"/>
    <w:rsid w:val="002B3498"/>
    <w:rsid w:val="002B34E4"/>
    <w:rsid w:val="002B46B0"/>
    <w:rsid w:val="002B4814"/>
    <w:rsid w:val="002B50EA"/>
    <w:rsid w:val="002B5DCB"/>
    <w:rsid w:val="002B5F06"/>
    <w:rsid w:val="002B676E"/>
    <w:rsid w:val="002B6B4D"/>
    <w:rsid w:val="002C0457"/>
    <w:rsid w:val="002C1D7E"/>
    <w:rsid w:val="002C1DF2"/>
    <w:rsid w:val="002C2249"/>
    <w:rsid w:val="002C336F"/>
    <w:rsid w:val="002C3911"/>
    <w:rsid w:val="002C4686"/>
    <w:rsid w:val="002C5DAB"/>
    <w:rsid w:val="002C5EFD"/>
    <w:rsid w:val="002C655F"/>
    <w:rsid w:val="002C6EE8"/>
    <w:rsid w:val="002C6FC6"/>
    <w:rsid w:val="002C735E"/>
    <w:rsid w:val="002C73B7"/>
    <w:rsid w:val="002C74C2"/>
    <w:rsid w:val="002D4A89"/>
    <w:rsid w:val="002D5190"/>
    <w:rsid w:val="002D5A07"/>
    <w:rsid w:val="002D629D"/>
    <w:rsid w:val="002D6A3F"/>
    <w:rsid w:val="002D6B27"/>
    <w:rsid w:val="002D7084"/>
    <w:rsid w:val="002D7362"/>
    <w:rsid w:val="002D7626"/>
    <w:rsid w:val="002D7EF4"/>
    <w:rsid w:val="002E1402"/>
    <w:rsid w:val="002E2AF7"/>
    <w:rsid w:val="002E2B0D"/>
    <w:rsid w:val="002E2D89"/>
    <w:rsid w:val="002E3BC0"/>
    <w:rsid w:val="002E3D31"/>
    <w:rsid w:val="002E4A2D"/>
    <w:rsid w:val="002E4ABD"/>
    <w:rsid w:val="002E4E3F"/>
    <w:rsid w:val="002E4FF6"/>
    <w:rsid w:val="002E55AB"/>
    <w:rsid w:val="002E5B95"/>
    <w:rsid w:val="002E5CCC"/>
    <w:rsid w:val="002E651D"/>
    <w:rsid w:val="002E7A15"/>
    <w:rsid w:val="002F08FC"/>
    <w:rsid w:val="002F23F0"/>
    <w:rsid w:val="002F2743"/>
    <w:rsid w:val="002F33B2"/>
    <w:rsid w:val="002F3A53"/>
    <w:rsid w:val="002F3D7A"/>
    <w:rsid w:val="002F468C"/>
    <w:rsid w:val="002F4DD1"/>
    <w:rsid w:val="002F521F"/>
    <w:rsid w:val="002F54F7"/>
    <w:rsid w:val="002F5602"/>
    <w:rsid w:val="003000F2"/>
    <w:rsid w:val="003008BB"/>
    <w:rsid w:val="00300AE9"/>
    <w:rsid w:val="00300CC2"/>
    <w:rsid w:val="003019C9"/>
    <w:rsid w:val="00301F65"/>
    <w:rsid w:val="00302045"/>
    <w:rsid w:val="003026D6"/>
    <w:rsid w:val="00302A64"/>
    <w:rsid w:val="00303758"/>
    <w:rsid w:val="00303F27"/>
    <w:rsid w:val="00304623"/>
    <w:rsid w:val="003052C3"/>
    <w:rsid w:val="00305452"/>
    <w:rsid w:val="00305C43"/>
    <w:rsid w:val="003069C4"/>
    <w:rsid w:val="003073EC"/>
    <w:rsid w:val="00307710"/>
    <w:rsid w:val="003108DC"/>
    <w:rsid w:val="003109D0"/>
    <w:rsid w:val="0031158A"/>
    <w:rsid w:val="00312DE8"/>
    <w:rsid w:val="003145E0"/>
    <w:rsid w:val="00315DBC"/>
    <w:rsid w:val="0031620C"/>
    <w:rsid w:val="00316640"/>
    <w:rsid w:val="00316D80"/>
    <w:rsid w:val="00317B4C"/>
    <w:rsid w:val="00320180"/>
    <w:rsid w:val="003206E9"/>
    <w:rsid w:val="00320C81"/>
    <w:rsid w:val="003214C6"/>
    <w:rsid w:val="0032171A"/>
    <w:rsid w:val="003242AE"/>
    <w:rsid w:val="00324DA8"/>
    <w:rsid w:val="00325AB9"/>
    <w:rsid w:val="00326279"/>
    <w:rsid w:val="003276CF"/>
    <w:rsid w:val="00331D21"/>
    <w:rsid w:val="00332125"/>
    <w:rsid w:val="003327EB"/>
    <w:rsid w:val="00332A7A"/>
    <w:rsid w:val="00333627"/>
    <w:rsid w:val="00334668"/>
    <w:rsid w:val="00334A49"/>
    <w:rsid w:val="003350BE"/>
    <w:rsid w:val="0033560F"/>
    <w:rsid w:val="00336A97"/>
    <w:rsid w:val="00340E69"/>
    <w:rsid w:val="0034154C"/>
    <w:rsid w:val="00341F75"/>
    <w:rsid w:val="00342276"/>
    <w:rsid w:val="00342816"/>
    <w:rsid w:val="003429F4"/>
    <w:rsid w:val="00343D40"/>
    <w:rsid w:val="00343DF5"/>
    <w:rsid w:val="00343DF8"/>
    <w:rsid w:val="00343EBF"/>
    <w:rsid w:val="0034448F"/>
    <w:rsid w:val="003444BE"/>
    <w:rsid w:val="0034474C"/>
    <w:rsid w:val="00344C40"/>
    <w:rsid w:val="00344CD8"/>
    <w:rsid w:val="003452A9"/>
    <w:rsid w:val="003453EF"/>
    <w:rsid w:val="00345BDE"/>
    <w:rsid w:val="00345EA8"/>
    <w:rsid w:val="0034613B"/>
    <w:rsid w:val="00346179"/>
    <w:rsid w:val="003467D8"/>
    <w:rsid w:val="00346B58"/>
    <w:rsid w:val="00346C55"/>
    <w:rsid w:val="00347B2F"/>
    <w:rsid w:val="00350025"/>
    <w:rsid w:val="003518E4"/>
    <w:rsid w:val="003520F6"/>
    <w:rsid w:val="003525FA"/>
    <w:rsid w:val="00352615"/>
    <w:rsid w:val="0035508C"/>
    <w:rsid w:val="0035533A"/>
    <w:rsid w:val="0035572B"/>
    <w:rsid w:val="00355EDC"/>
    <w:rsid w:val="00355F8B"/>
    <w:rsid w:val="0035717E"/>
    <w:rsid w:val="00357F97"/>
    <w:rsid w:val="00361034"/>
    <w:rsid w:val="00361897"/>
    <w:rsid w:val="00362C11"/>
    <w:rsid w:val="00363142"/>
    <w:rsid w:val="00363EB3"/>
    <w:rsid w:val="00366005"/>
    <w:rsid w:val="00370EA5"/>
    <w:rsid w:val="00371796"/>
    <w:rsid w:val="003720C9"/>
    <w:rsid w:val="0037544F"/>
    <w:rsid w:val="00375A0C"/>
    <w:rsid w:val="00375E05"/>
    <w:rsid w:val="003769A4"/>
    <w:rsid w:val="00376B6E"/>
    <w:rsid w:val="00376C47"/>
    <w:rsid w:val="00377036"/>
    <w:rsid w:val="0037775D"/>
    <w:rsid w:val="00377FA6"/>
    <w:rsid w:val="0038022F"/>
    <w:rsid w:val="00380905"/>
    <w:rsid w:val="00380C6E"/>
    <w:rsid w:val="00380D8F"/>
    <w:rsid w:val="00380EF0"/>
    <w:rsid w:val="00381032"/>
    <w:rsid w:val="003810BB"/>
    <w:rsid w:val="00381A9C"/>
    <w:rsid w:val="00383964"/>
    <w:rsid w:val="00384025"/>
    <w:rsid w:val="003842D4"/>
    <w:rsid w:val="00384828"/>
    <w:rsid w:val="00384AC2"/>
    <w:rsid w:val="00385720"/>
    <w:rsid w:val="0038652B"/>
    <w:rsid w:val="00386FCF"/>
    <w:rsid w:val="00390493"/>
    <w:rsid w:val="0039099C"/>
    <w:rsid w:val="00390EDE"/>
    <w:rsid w:val="00391E11"/>
    <w:rsid w:val="0039228C"/>
    <w:rsid w:val="00392640"/>
    <w:rsid w:val="00392E78"/>
    <w:rsid w:val="00393735"/>
    <w:rsid w:val="00393FD9"/>
    <w:rsid w:val="003941FD"/>
    <w:rsid w:val="0039436C"/>
    <w:rsid w:val="0039482A"/>
    <w:rsid w:val="003960BA"/>
    <w:rsid w:val="003963E4"/>
    <w:rsid w:val="00396437"/>
    <w:rsid w:val="00396538"/>
    <w:rsid w:val="00396C3D"/>
    <w:rsid w:val="003971A5"/>
    <w:rsid w:val="003A0C18"/>
    <w:rsid w:val="003A10A1"/>
    <w:rsid w:val="003A1178"/>
    <w:rsid w:val="003A127F"/>
    <w:rsid w:val="003A1414"/>
    <w:rsid w:val="003A2337"/>
    <w:rsid w:val="003A291B"/>
    <w:rsid w:val="003A2BBC"/>
    <w:rsid w:val="003A35D5"/>
    <w:rsid w:val="003A39A3"/>
    <w:rsid w:val="003A3D53"/>
    <w:rsid w:val="003A4030"/>
    <w:rsid w:val="003A4466"/>
    <w:rsid w:val="003A45B1"/>
    <w:rsid w:val="003A54E1"/>
    <w:rsid w:val="003A5501"/>
    <w:rsid w:val="003A6259"/>
    <w:rsid w:val="003A6280"/>
    <w:rsid w:val="003A77B2"/>
    <w:rsid w:val="003A7F1D"/>
    <w:rsid w:val="003B02DE"/>
    <w:rsid w:val="003B055D"/>
    <w:rsid w:val="003B141A"/>
    <w:rsid w:val="003B2015"/>
    <w:rsid w:val="003B280A"/>
    <w:rsid w:val="003B2C92"/>
    <w:rsid w:val="003B2F83"/>
    <w:rsid w:val="003B390F"/>
    <w:rsid w:val="003B4220"/>
    <w:rsid w:val="003B5AC8"/>
    <w:rsid w:val="003B6B57"/>
    <w:rsid w:val="003B6D21"/>
    <w:rsid w:val="003B7455"/>
    <w:rsid w:val="003B7F24"/>
    <w:rsid w:val="003C0578"/>
    <w:rsid w:val="003C0BBC"/>
    <w:rsid w:val="003C0CE7"/>
    <w:rsid w:val="003C1508"/>
    <w:rsid w:val="003C150F"/>
    <w:rsid w:val="003C21A9"/>
    <w:rsid w:val="003C2318"/>
    <w:rsid w:val="003C3A41"/>
    <w:rsid w:val="003C3EBB"/>
    <w:rsid w:val="003C4445"/>
    <w:rsid w:val="003C48EF"/>
    <w:rsid w:val="003C4D4B"/>
    <w:rsid w:val="003C5584"/>
    <w:rsid w:val="003C5E66"/>
    <w:rsid w:val="003C643A"/>
    <w:rsid w:val="003C68C0"/>
    <w:rsid w:val="003C76FB"/>
    <w:rsid w:val="003D0423"/>
    <w:rsid w:val="003D0651"/>
    <w:rsid w:val="003D148B"/>
    <w:rsid w:val="003D1FCC"/>
    <w:rsid w:val="003D21E5"/>
    <w:rsid w:val="003D24DF"/>
    <w:rsid w:val="003D2561"/>
    <w:rsid w:val="003D32B5"/>
    <w:rsid w:val="003D3A07"/>
    <w:rsid w:val="003D3A7E"/>
    <w:rsid w:val="003D3E0F"/>
    <w:rsid w:val="003D3FC5"/>
    <w:rsid w:val="003D4445"/>
    <w:rsid w:val="003D4464"/>
    <w:rsid w:val="003D46A7"/>
    <w:rsid w:val="003D47BC"/>
    <w:rsid w:val="003D5271"/>
    <w:rsid w:val="003D5AF2"/>
    <w:rsid w:val="003D6345"/>
    <w:rsid w:val="003D635E"/>
    <w:rsid w:val="003D649D"/>
    <w:rsid w:val="003D7F71"/>
    <w:rsid w:val="003E0A41"/>
    <w:rsid w:val="003E1C20"/>
    <w:rsid w:val="003E1E2D"/>
    <w:rsid w:val="003E22BF"/>
    <w:rsid w:val="003E22E1"/>
    <w:rsid w:val="003E2324"/>
    <w:rsid w:val="003E23B9"/>
    <w:rsid w:val="003E252C"/>
    <w:rsid w:val="003E271B"/>
    <w:rsid w:val="003E341D"/>
    <w:rsid w:val="003E3E05"/>
    <w:rsid w:val="003E3FB1"/>
    <w:rsid w:val="003E40B9"/>
    <w:rsid w:val="003E518D"/>
    <w:rsid w:val="003E5E9B"/>
    <w:rsid w:val="003E7029"/>
    <w:rsid w:val="003E755B"/>
    <w:rsid w:val="003E7D17"/>
    <w:rsid w:val="003F0481"/>
    <w:rsid w:val="003F071B"/>
    <w:rsid w:val="003F0720"/>
    <w:rsid w:val="003F0DD7"/>
    <w:rsid w:val="003F0FAB"/>
    <w:rsid w:val="003F1288"/>
    <w:rsid w:val="003F175B"/>
    <w:rsid w:val="003F26A5"/>
    <w:rsid w:val="003F2795"/>
    <w:rsid w:val="003F3309"/>
    <w:rsid w:val="003F4F7F"/>
    <w:rsid w:val="003F675F"/>
    <w:rsid w:val="003F6A98"/>
    <w:rsid w:val="003F6E46"/>
    <w:rsid w:val="003F7202"/>
    <w:rsid w:val="003F74DF"/>
    <w:rsid w:val="003F76AD"/>
    <w:rsid w:val="003F7BFD"/>
    <w:rsid w:val="003F7CD5"/>
    <w:rsid w:val="003F7E86"/>
    <w:rsid w:val="00401146"/>
    <w:rsid w:val="00401295"/>
    <w:rsid w:val="004016CB"/>
    <w:rsid w:val="00402A7E"/>
    <w:rsid w:val="0040300A"/>
    <w:rsid w:val="004049F8"/>
    <w:rsid w:val="00406097"/>
    <w:rsid w:val="004069C3"/>
    <w:rsid w:val="00407C8F"/>
    <w:rsid w:val="0041146C"/>
    <w:rsid w:val="004118F3"/>
    <w:rsid w:val="00412CEA"/>
    <w:rsid w:val="004134AF"/>
    <w:rsid w:val="004136F9"/>
    <w:rsid w:val="00414440"/>
    <w:rsid w:val="00414FF6"/>
    <w:rsid w:val="0041673C"/>
    <w:rsid w:val="00416ABC"/>
    <w:rsid w:val="00417087"/>
    <w:rsid w:val="004173A9"/>
    <w:rsid w:val="004176DA"/>
    <w:rsid w:val="00417C66"/>
    <w:rsid w:val="00417E5E"/>
    <w:rsid w:val="0042010C"/>
    <w:rsid w:val="00420922"/>
    <w:rsid w:val="0042127D"/>
    <w:rsid w:val="0042157C"/>
    <w:rsid w:val="00421A15"/>
    <w:rsid w:val="00422487"/>
    <w:rsid w:val="00423585"/>
    <w:rsid w:val="004249D3"/>
    <w:rsid w:val="00425EBC"/>
    <w:rsid w:val="00427582"/>
    <w:rsid w:val="00427E2B"/>
    <w:rsid w:val="00430828"/>
    <w:rsid w:val="00430C4A"/>
    <w:rsid w:val="00431216"/>
    <w:rsid w:val="004312A9"/>
    <w:rsid w:val="004319DB"/>
    <w:rsid w:val="00431C02"/>
    <w:rsid w:val="00432394"/>
    <w:rsid w:val="00433945"/>
    <w:rsid w:val="00433CB5"/>
    <w:rsid w:val="0043442D"/>
    <w:rsid w:val="004348F2"/>
    <w:rsid w:val="004355C2"/>
    <w:rsid w:val="0043588E"/>
    <w:rsid w:val="00435AE9"/>
    <w:rsid w:val="00435F10"/>
    <w:rsid w:val="0043601B"/>
    <w:rsid w:val="0043755B"/>
    <w:rsid w:val="004403BB"/>
    <w:rsid w:val="00441711"/>
    <w:rsid w:val="00442DDF"/>
    <w:rsid w:val="004435CD"/>
    <w:rsid w:val="00443644"/>
    <w:rsid w:val="00444E22"/>
    <w:rsid w:val="00445129"/>
    <w:rsid w:val="0044527E"/>
    <w:rsid w:val="0044557A"/>
    <w:rsid w:val="00445A68"/>
    <w:rsid w:val="00447542"/>
    <w:rsid w:val="0044F860"/>
    <w:rsid w:val="0045062A"/>
    <w:rsid w:val="00451F5A"/>
    <w:rsid w:val="004520A6"/>
    <w:rsid w:val="00453166"/>
    <w:rsid w:val="00453D1B"/>
    <w:rsid w:val="004543F2"/>
    <w:rsid w:val="00454BE8"/>
    <w:rsid w:val="00454F7C"/>
    <w:rsid w:val="00455477"/>
    <w:rsid w:val="00455E4F"/>
    <w:rsid w:val="004560AA"/>
    <w:rsid w:val="004560AF"/>
    <w:rsid w:val="0045731C"/>
    <w:rsid w:val="004573E7"/>
    <w:rsid w:val="004574B0"/>
    <w:rsid w:val="00457A7F"/>
    <w:rsid w:val="00457AE4"/>
    <w:rsid w:val="00460071"/>
    <w:rsid w:val="00460363"/>
    <w:rsid w:val="00460F71"/>
    <w:rsid w:val="00461161"/>
    <w:rsid w:val="00461430"/>
    <w:rsid w:val="00463087"/>
    <w:rsid w:val="004632AD"/>
    <w:rsid w:val="004634FD"/>
    <w:rsid w:val="00463A85"/>
    <w:rsid w:val="0046421D"/>
    <w:rsid w:val="004645B5"/>
    <w:rsid w:val="00464FC8"/>
    <w:rsid w:val="00465A3A"/>
    <w:rsid w:val="00465DE4"/>
    <w:rsid w:val="0046699E"/>
    <w:rsid w:val="00466BA6"/>
    <w:rsid w:val="00466F0C"/>
    <w:rsid w:val="004672D7"/>
    <w:rsid w:val="00467646"/>
    <w:rsid w:val="0046773E"/>
    <w:rsid w:val="004703B4"/>
    <w:rsid w:val="0047109C"/>
    <w:rsid w:val="00471637"/>
    <w:rsid w:val="00471928"/>
    <w:rsid w:val="00471C9D"/>
    <w:rsid w:val="00471F9B"/>
    <w:rsid w:val="004725E8"/>
    <w:rsid w:val="00472EF7"/>
    <w:rsid w:val="00473C45"/>
    <w:rsid w:val="00473C4C"/>
    <w:rsid w:val="00473F15"/>
    <w:rsid w:val="00474127"/>
    <w:rsid w:val="00475B94"/>
    <w:rsid w:val="0047604E"/>
    <w:rsid w:val="004760C0"/>
    <w:rsid w:val="0047676C"/>
    <w:rsid w:val="004767D0"/>
    <w:rsid w:val="004769E7"/>
    <w:rsid w:val="00477F87"/>
    <w:rsid w:val="004802DC"/>
    <w:rsid w:val="00480B32"/>
    <w:rsid w:val="00480FF1"/>
    <w:rsid w:val="00481140"/>
    <w:rsid w:val="004817E0"/>
    <w:rsid w:val="00481E38"/>
    <w:rsid w:val="00482F40"/>
    <w:rsid w:val="00483ED2"/>
    <w:rsid w:val="00484015"/>
    <w:rsid w:val="004845FD"/>
    <w:rsid w:val="00484930"/>
    <w:rsid w:val="004850CA"/>
    <w:rsid w:val="0048550D"/>
    <w:rsid w:val="004868BC"/>
    <w:rsid w:val="00486BE8"/>
    <w:rsid w:val="00487CBC"/>
    <w:rsid w:val="00487E26"/>
    <w:rsid w:val="00487F9C"/>
    <w:rsid w:val="0049012F"/>
    <w:rsid w:val="00491271"/>
    <w:rsid w:val="0049164E"/>
    <w:rsid w:val="00491871"/>
    <w:rsid w:val="00491C52"/>
    <w:rsid w:val="00491C8E"/>
    <w:rsid w:val="00491EBE"/>
    <w:rsid w:val="00492FA2"/>
    <w:rsid w:val="00493837"/>
    <w:rsid w:val="004938F8"/>
    <w:rsid w:val="00494C40"/>
    <w:rsid w:val="00495084"/>
    <w:rsid w:val="00496529"/>
    <w:rsid w:val="004966AE"/>
    <w:rsid w:val="00496928"/>
    <w:rsid w:val="004971B4"/>
    <w:rsid w:val="0049737F"/>
    <w:rsid w:val="00497D8E"/>
    <w:rsid w:val="004A17FF"/>
    <w:rsid w:val="004A26C6"/>
    <w:rsid w:val="004A2855"/>
    <w:rsid w:val="004A3447"/>
    <w:rsid w:val="004A71A7"/>
    <w:rsid w:val="004A744F"/>
    <w:rsid w:val="004A748E"/>
    <w:rsid w:val="004B1693"/>
    <w:rsid w:val="004B18CB"/>
    <w:rsid w:val="004B1959"/>
    <w:rsid w:val="004B1D2E"/>
    <w:rsid w:val="004B1E59"/>
    <w:rsid w:val="004B206A"/>
    <w:rsid w:val="004B249D"/>
    <w:rsid w:val="004B2B4E"/>
    <w:rsid w:val="004B2D72"/>
    <w:rsid w:val="004B30D2"/>
    <w:rsid w:val="004B373E"/>
    <w:rsid w:val="004B3954"/>
    <w:rsid w:val="004B3D3F"/>
    <w:rsid w:val="004B4356"/>
    <w:rsid w:val="004B496A"/>
    <w:rsid w:val="004B5263"/>
    <w:rsid w:val="004B5347"/>
    <w:rsid w:val="004B5752"/>
    <w:rsid w:val="004B669F"/>
    <w:rsid w:val="004B686D"/>
    <w:rsid w:val="004B6A37"/>
    <w:rsid w:val="004B70EB"/>
    <w:rsid w:val="004B74EC"/>
    <w:rsid w:val="004C0968"/>
    <w:rsid w:val="004C1311"/>
    <w:rsid w:val="004C2BE3"/>
    <w:rsid w:val="004C4191"/>
    <w:rsid w:val="004C4F83"/>
    <w:rsid w:val="004C539B"/>
    <w:rsid w:val="004C5711"/>
    <w:rsid w:val="004C5E6E"/>
    <w:rsid w:val="004C5FDD"/>
    <w:rsid w:val="004C65EB"/>
    <w:rsid w:val="004C749C"/>
    <w:rsid w:val="004C7EF2"/>
    <w:rsid w:val="004D0492"/>
    <w:rsid w:val="004D07F8"/>
    <w:rsid w:val="004D1328"/>
    <w:rsid w:val="004D1B05"/>
    <w:rsid w:val="004D1D9C"/>
    <w:rsid w:val="004D3BB0"/>
    <w:rsid w:val="004D3DAB"/>
    <w:rsid w:val="004D412C"/>
    <w:rsid w:val="004D42D8"/>
    <w:rsid w:val="004D4D6A"/>
    <w:rsid w:val="004D586A"/>
    <w:rsid w:val="004D5E19"/>
    <w:rsid w:val="004D5F66"/>
    <w:rsid w:val="004D6452"/>
    <w:rsid w:val="004D7180"/>
    <w:rsid w:val="004E14F9"/>
    <w:rsid w:val="004E3B21"/>
    <w:rsid w:val="004E4A76"/>
    <w:rsid w:val="004E4BF7"/>
    <w:rsid w:val="004E4DC3"/>
    <w:rsid w:val="004E5395"/>
    <w:rsid w:val="004E54E8"/>
    <w:rsid w:val="004E630B"/>
    <w:rsid w:val="004E65BD"/>
    <w:rsid w:val="004E6D6D"/>
    <w:rsid w:val="004E7246"/>
    <w:rsid w:val="004E7253"/>
    <w:rsid w:val="004E7AE4"/>
    <w:rsid w:val="004F029C"/>
    <w:rsid w:val="004F1440"/>
    <w:rsid w:val="004F182D"/>
    <w:rsid w:val="004F1CD1"/>
    <w:rsid w:val="004F1D2C"/>
    <w:rsid w:val="004F1F7C"/>
    <w:rsid w:val="004F241B"/>
    <w:rsid w:val="004F2E92"/>
    <w:rsid w:val="004F30DE"/>
    <w:rsid w:val="004F43B9"/>
    <w:rsid w:val="004F47B5"/>
    <w:rsid w:val="004F4ADA"/>
    <w:rsid w:val="004F5078"/>
    <w:rsid w:val="004F50AE"/>
    <w:rsid w:val="004F5C79"/>
    <w:rsid w:val="004F66C5"/>
    <w:rsid w:val="004F69BA"/>
    <w:rsid w:val="004F6C57"/>
    <w:rsid w:val="004F9501"/>
    <w:rsid w:val="00500936"/>
    <w:rsid w:val="0050137C"/>
    <w:rsid w:val="00501DA0"/>
    <w:rsid w:val="005024AF"/>
    <w:rsid w:val="00502699"/>
    <w:rsid w:val="00502F2F"/>
    <w:rsid w:val="005033C8"/>
    <w:rsid w:val="005041D6"/>
    <w:rsid w:val="005048A3"/>
    <w:rsid w:val="005050E5"/>
    <w:rsid w:val="005059A7"/>
    <w:rsid w:val="00505C99"/>
    <w:rsid w:val="00505CF0"/>
    <w:rsid w:val="00505D67"/>
    <w:rsid w:val="0050603B"/>
    <w:rsid w:val="0050661B"/>
    <w:rsid w:val="0051126A"/>
    <w:rsid w:val="00512B94"/>
    <w:rsid w:val="00512F94"/>
    <w:rsid w:val="00513C92"/>
    <w:rsid w:val="00513F5A"/>
    <w:rsid w:val="0051426A"/>
    <w:rsid w:val="00515007"/>
    <w:rsid w:val="00515194"/>
    <w:rsid w:val="005153AE"/>
    <w:rsid w:val="00515730"/>
    <w:rsid w:val="00515A5F"/>
    <w:rsid w:val="00515FB8"/>
    <w:rsid w:val="00515FDB"/>
    <w:rsid w:val="005164D9"/>
    <w:rsid w:val="005166B9"/>
    <w:rsid w:val="00517138"/>
    <w:rsid w:val="00517287"/>
    <w:rsid w:val="00520389"/>
    <w:rsid w:val="0052060E"/>
    <w:rsid w:val="0052073C"/>
    <w:rsid w:val="00520872"/>
    <w:rsid w:val="00520A5B"/>
    <w:rsid w:val="00521066"/>
    <w:rsid w:val="00521C5A"/>
    <w:rsid w:val="005223E7"/>
    <w:rsid w:val="0052260F"/>
    <w:rsid w:val="00522988"/>
    <w:rsid w:val="005239B5"/>
    <w:rsid w:val="00523B37"/>
    <w:rsid w:val="00523F92"/>
    <w:rsid w:val="0052533E"/>
    <w:rsid w:val="00525A55"/>
    <w:rsid w:val="00525C1B"/>
    <w:rsid w:val="005260BA"/>
    <w:rsid w:val="00526C07"/>
    <w:rsid w:val="0052764E"/>
    <w:rsid w:val="0052766F"/>
    <w:rsid w:val="00527796"/>
    <w:rsid w:val="00527C73"/>
    <w:rsid w:val="00530DB3"/>
    <w:rsid w:val="005312EC"/>
    <w:rsid w:val="00531753"/>
    <w:rsid w:val="0053200D"/>
    <w:rsid w:val="00532D62"/>
    <w:rsid w:val="00532E87"/>
    <w:rsid w:val="0053450A"/>
    <w:rsid w:val="005345DD"/>
    <w:rsid w:val="0053516A"/>
    <w:rsid w:val="00535B69"/>
    <w:rsid w:val="00535D0B"/>
    <w:rsid w:val="00536BE7"/>
    <w:rsid w:val="00536EE0"/>
    <w:rsid w:val="00537FA2"/>
    <w:rsid w:val="00540536"/>
    <w:rsid w:val="005408F9"/>
    <w:rsid w:val="00541F2A"/>
    <w:rsid w:val="00541FEA"/>
    <w:rsid w:val="005425F3"/>
    <w:rsid w:val="00542D46"/>
    <w:rsid w:val="00543161"/>
    <w:rsid w:val="00543DE2"/>
    <w:rsid w:val="00544300"/>
    <w:rsid w:val="00544B5B"/>
    <w:rsid w:val="005459CC"/>
    <w:rsid w:val="00545FA7"/>
    <w:rsid w:val="00546EE3"/>
    <w:rsid w:val="0054701F"/>
    <w:rsid w:val="00547D84"/>
    <w:rsid w:val="005504C1"/>
    <w:rsid w:val="00550AC8"/>
    <w:rsid w:val="00551068"/>
    <w:rsid w:val="00552411"/>
    <w:rsid w:val="00552B6E"/>
    <w:rsid w:val="005538CB"/>
    <w:rsid w:val="00554821"/>
    <w:rsid w:val="00554BA4"/>
    <w:rsid w:val="005552FF"/>
    <w:rsid w:val="0055568E"/>
    <w:rsid w:val="00555960"/>
    <w:rsid w:val="00556664"/>
    <w:rsid w:val="00557490"/>
    <w:rsid w:val="00557E4F"/>
    <w:rsid w:val="00560085"/>
    <w:rsid w:val="00560086"/>
    <w:rsid w:val="00560FBE"/>
    <w:rsid w:val="005616BF"/>
    <w:rsid w:val="00561B94"/>
    <w:rsid w:val="00561CA9"/>
    <w:rsid w:val="00562109"/>
    <w:rsid w:val="00562455"/>
    <w:rsid w:val="005633EC"/>
    <w:rsid w:val="00563516"/>
    <w:rsid w:val="00563791"/>
    <w:rsid w:val="00563811"/>
    <w:rsid w:val="0056513C"/>
    <w:rsid w:val="00565D86"/>
    <w:rsid w:val="00565FF8"/>
    <w:rsid w:val="005660D3"/>
    <w:rsid w:val="0056650E"/>
    <w:rsid w:val="0056719E"/>
    <w:rsid w:val="00567EA0"/>
    <w:rsid w:val="00567EA9"/>
    <w:rsid w:val="00570FD8"/>
    <w:rsid w:val="00571030"/>
    <w:rsid w:val="005715E5"/>
    <w:rsid w:val="00571A2E"/>
    <w:rsid w:val="00571E42"/>
    <w:rsid w:val="005728D1"/>
    <w:rsid w:val="00572AC9"/>
    <w:rsid w:val="00573723"/>
    <w:rsid w:val="00573FC4"/>
    <w:rsid w:val="005746A6"/>
    <w:rsid w:val="005750DB"/>
    <w:rsid w:val="005751C3"/>
    <w:rsid w:val="00575EF6"/>
    <w:rsid w:val="00575FD5"/>
    <w:rsid w:val="005767A3"/>
    <w:rsid w:val="00576A6E"/>
    <w:rsid w:val="005775B2"/>
    <w:rsid w:val="005775E9"/>
    <w:rsid w:val="00577882"/>
    <w:rsid w:val="00577E39"/>
    <w:rsid w:val="005805F2"/>
    <w:rsid w:val="005812A0"/>
    <w:rsid w:val="005812EE"/>
    <w:rsid w:val="0058153D"/>
    <w:rsid w:val="005826FC"/>
    <w:rsid w:val="00583149"/>
    <w:rsid w:val="005834B0"/>
    <w:rsid w:val="00584C49"/>
    <w:rsid w:val="005853CB"/>
    <w:rsid w:val="00585B20"/>
    <w:rsid w:val="005861D2"/>
    <w:rsid w:val="0058639A"/>
    <w:rsid w:val="00586672"/>
    <w:rsid w:val="00586D84"/>
    <w:rsid w:val="00586FCC"/>
    <w:rsid w:val="00587018"/>
    <w:rsid w:val="0058769F"/>
    <w:rsid w:val="0059022C"/>
    <w:rsid w:val="005909DA"/>
    <w:rsid w:val="0059122E"/>
    <w:rsid w:val="00591CE9"/>
    <w:rsid w:val="00593720"/>
    <w:rsid w:val="00593DFA"/>
    <w:rsid w:val="005953B6"/>
    <w:rsid w:val="005959F8"/>
    <w:rsid w:val="00597942"/>
    <w:rsid w:val="00597B78"/>
    <w:rsid w:val="00597F09"/>
    <w:rsid w:val="005A027D"/>
    <w:rsid w:val="005A08F6"/>
    <w:rsid w:val="005A0AFB"/>
    <w:rsid w:val="005A0BB8"/>
    <w:rsid w:val="005A1781"/>
    <w:rsid w:val="005A3870"/>
    <w:rsid w:val="005A48AB"/>
    <w:rsid w:val="005A4CCF"/>
    <w:rsid w:val="005A4EF1"/>
    <w:rsid w:val="005A5695"/>
    <w:rsid w:val="005A602B"/>
    <w:rsid w:val="005A6449"/>
    <w:rsid w:val="005A6BEB"/>
    <w:rsid w:val="005B107C"/>
    <w:rsid w:val="005B13A7"/>
    <w:rsid w:val="005B2695"/>
    <w:rsid w:val="005B2CAD"/>
    <w:rsid w:val="005B31B4"/>
    <w:rsid w:val="005B36BB"/>
    <w:rsid w:val="005B38C3"/>
    <w:rsid w:val="005B3A25"/>
    <w:rsid w:val="005B3C5E"/>
    <w:rsid w:val="005B49EA"/>
    <w:rsid w:val="005B6193"/>
    <w:rsid w:val="005B629E"/>
    <w:rsid w:val="005B7ED5"/>
    <w:rsid w:val="005C12D1"/>
    <w:rsid w:val="005C25A5"/>
    <w:rsid w:val="005C37D0"/>
    <w:rsid w:val="005C3FAF"/>
    <w:rsid w:val="005C4C65"/>
    <w:rsid w:val="005C4D46"/>
    <w:rsid w:val="005C5108"/>
    <w:rsid w:val="005C756E"/>
    <w:rsid w:val="005D05A5"/>
    <w:rsid w:val="005D13E1"/>
    <w:rsid w:val="005D1873"/>
    <w:rsid w:val="005D3651"/>
    <w:rsid w:val="005D3F91"/>
    <w:rsid w:val="005D40A9"/>
    <w:rsid w:val="005D4B87"/>
    <w:rsid w:val="005D5276"/>
    <w:rsid w:val="005D5524"/>
    <w:rsid w:val="005D59C4"/>
    <w:rsid w:val="005D5B95"/>
    <w:rsid w:val="005D622D"/>
    <w:rsid w:val="005D7707"/>
    <w:rsid w:val="005E0C4D"/>
    <w:rsid w:val="005E0EBF"/>
    <w:rsid w:val="005E10C9"/>
    <w:rsid w:val="005E249A"/>
    <w:rsid w:val="005E28A6"/>
    <w:rsid w:val="005E2BCA"/>
    <w:rsid w:val="005E2DFF"/>
    <w:rsid w:val="005E3852"/>
    <w:rsid w:val="005E3C32"/>
    <w:rsid w:val="005E3ED6"/>
    <w:rsid w:val="005E5464"/>
    <w:rsid w:val="005E5AD3"/>
    <w:rsid w:val="005E5F93"/>
    <w:rsid w:val="005E6A0E"/>
    <w:rsid w:val="005E6BF9"/>
    <w:rsid w:val="005E6DAD"/>
    <w:rsid w:val="005E772F"/>
    <w:rsid w:val="005E77E6"/>
    <w:rsid w:val="005E783A"/>
    <w:rsid w:val="005E7D36"/>
    <w:rsid w:val="005F121D"/>
    <w:rsid w:val="005F1554"/>
    <w:rsid w:val="005F2811"/>
    <w:rsid w:val="005F2D67"/>
    <w:rsid w:val="005F2F9F"/>
    <w:rsid w:val="005F368A"/>
    <w:rsid w:val="005F3F82"/>
    <w:rsid w:val="005F438D"/>
    <w:rsid w:val="005F4968"/>
    <w:rsid w:val="005F50CA"/>
    <w:rsid w:val="005F5281"/>
    <w:rsid w:val="005F539D"/>
    <w:rsid w:val="005F56BF"/>
    <w:rsid w:val="005F589A"/>
    <w:rsid w:val="005F6E1A"/>
    <w:rsid w:val="005F7376"/>
    <w:rsid w:val="005F7E3B"/>
    <w:rsid w:val="005F7E90"/>
    <w:rsid w:val="00600220"/>
    <w:rsid w:val="006006FC"/>
    <w:rsid w:val="00600823"/>
    <w:rsid w:val="00600996"/>
    <w:rsid w:val="00600B6F"/>
    <w:rsid w:val="006015D4"/>
    <w:rsid w:val="00601A21"/>
    <w:rsid w:val="00601CE4"/>
    <w:rsid w:val="006021CA"/>
    <w:rsid w:val="006023B5"/>
    <w:rsid w:val="006028A5"/>
    <w:rsid w:val="00602EF4"/>
    <w:rsid w:val="00603434"/>
    <w:rsid w:val="00603BC6"/>
    <w:rsid w:val="00605575"/>
    <w:rsid w:val="00605E44"/>
    <w:rsid w:val="006061F7"/>
    <w:rsid w:val="00606258"/>
    <w:rsid w:val="0060728B"/>
    <w:rsid w:val="00607614"/>
    <w:rsid w:val="00607D00"/>
    <w:rsid w:val="006102EC"/>
    <w:rsid w:val="006103CF"/>
    <w:rsid w:val="006118A1"/>
    <w:rsid w:val="006119A7"/>
    <w:rsid w:val="0061217F"/>
    <w:rsid w:val="00613B72"/>
    <w:rsid w:val="00613BB0"/>
    <w:rsid w:val="00614076"/>
    <w:rsid w:val="00615403"/>
    <w:rsid w:val="00615AE2"/>
    <w:rsid w:val="00615CFD"/>
    <w:rsid w:val="0061615D"/>
    <w:rsid w:val="00616FE0"/>
    <w:rsid w:val="00617188"/>
    <w:rsid w:val="006177BD"/>
    <w:rsid w:val="00620424"/>
    <w:rsid w:val="0062095D"/>
    <w:rsid w:val="00620B77"/>
    <w:rsid w:val="00621329"/>
    <w:rsid w:val="0062137C"/>
    <w:rsid w:val="006217E2"/>
    <w:rsid w:val="00621DB9"/>
    <w:rsid w:val="006220D5"/>
    <w:rsid w:val="006221AD"/>
    <w:rsid w:val="006230F6"/>
    <w:rsid w:val="00623CFF"/>
    <w:rsid w:val="006243F2"/>
    <w:rsid w:val="0062510E"/>
    <w:rsid w:val="00625877"/>
    <w:rsid w:val="00625DD6"/>
    <w:rsid w:val="0062609D"/>
    <w:rsid w:val="0062740A"/>
    <w:rsid w:val="006276A4"/>
    <w:rsid w:val="00630326"/>
    <w:rsid w:val="0063040B"/>
    <w:rsid w:val="00630682"/>
    <w:rsid w:val="00632074"/>
    <w:rsid w:val="00632346"/>
    <w:rsid w:val="0063411C"/>
    <w:rsid w:val="00634C4E"/>
    <w:rsid w:val="006352EB"/>
    <w:rsid w:val="00635CB1"/>
    <w:rsid w:val="00635F8C"/>
    <w:rsid w:val="0063602B"/>
    <w:rsid w:val="006361E4"/>
    <w:rsid w:val="0063630A"/>
    <w:rsid w:val="006366B7"/>
    <w:rsid w:val="00636D18"/>
    <w:rsid w:val="00636E0F"/>
    <w:rsid w:val="0063709D"/>
    <w:rsid w:val="00637665"/>
    <w:rsid w:val="006401DD"/>
    <w:rsid w:val="0064088C"/>
    <w:rsid w:val="00640B31"/>
    <w:rsid w:val="006414E8"/>
    <w:rsid w:val="006418C3"/>
    <w:rsid w:val="006419E4"/>
    <w:rsid w:val="00641C0F"/>
    <w:rsid w:val="00641E4C"/>
    <w:rsid w:val="0064270F"/>
    <w:rsid w:val="00642B92"/>
    <w:rsid w:val="0064365E"/>
    <w:rsid w:val="0064422B"/>
    <w:rsid w:val="00644475"/>
    <w:rsid w:val="00645AE1"/>
    <w:rsid w:val="006466BE"/>
    <w:rsid w:val="0064671F"/>
    <w:rsid w:val="00646DAC"/>
    <w:rsid w:val="006473A8"/>
    <w:rsid w:val="00647B88"/>
    <w:rsid w:val="00647BEF"/>
    <w:rsid w:val="006511DA"/>
    <w:rsid w:val="00652469"/>
    <w:rsid w:val="006524B5"/>
    <w:rsid w:val="006528F9"/>
    <w:rsid w:val="00652B51"/>
    <w:rsid w:val="00653442"/>
    <w:rsid w:val="00653E43"/>
    <w:rsid w:val="00654960"/>
    <w:rsid w:val="00655643"/>
    <w:rsid w:val="00656471"/>
    <w:rsid w:val="006575C4"/>
    <w:rsid w:val="006576C5"/>
    <w:rsid w:val="0065784B"/>
    <w:rsid w:val="006606F9"/>
    <w:rsid w:val="006621FC"/>
    <w:rsid w:val="0066226F"/>
    <w:rsid w:val="00662CF8"/>
    <w:rsid w:val="006635FE"/>
    <w:rsid w:val="0066364C"/>
    <w:rsid w:val="00664168"/>
    <w:rsid w:val="00664354"/>
    <w:rsid w:val="00665E7E"/>
    <w:rsid w:val="00665E9D"/>
    <w:rsid w:val="0066656F"/>
    <w:rsid w:val="00667343"/>
    <w:rsid w:val="00667363"/>
    <w:rsid w:val="0066777E"/>
    <w:rsid w:val="00667CBB"/>
    <w:rsid w:val="0067091A"/>
    <w:rsid w:val="00671888"/>
    <w:rsid w:val="00671E59"/>
    <w:rsid w:val="0067273A"/>
    <w:rsid w:val="00672955"/>
    <w:rsid w:val="006733DE"/>
    <w:rsid w:val="00673A9D"/>
    <w:rsid w:val="00673D7F"/>
    <w:rsid w:val="0067447D"/>
    <w:rsid w:val="00674DE4"/>
    <w:rsid w:val="00675118"/>
    <w:rsid w:val="006752C5"/>
    <w:rsid w:val="006753B2"/>
    <w:rsid w:val="00675553"/>
    <w:rsid w:val="006761D1"/>
    <w:rsid w:val="0067737C"/>
    <w:rsid w:val="006822DA"/>
    <w:rsid w:val="00682542"/>
    <w:rsid w:val="006825DD"/>
    <w:rsid w:val="0068283B"/>
    <w:rsid w:val="00682BCC"/>
    <w:rsid w:val="00683690"/>
    <w:rsid w:val="00683922"/>
    <w:rsid w:val="006842AC"/>
    <w:rsid w:val="006847A9"/>
    <w:rsid w:val="006851CC"/>
    <w:rsid w:val="00686E72"/>
    <w:rsid w:val="006877CB"/>
    <w:rsid w:val="00687AF3"/>
    <w:rsid w:val="00687FBD"/>
    <w:rsid w:val="00687FF3"/>
    <w:rsid w:val="006900BB"/>
    <w:rsid w:val="00690516"/>
    <w:rsid w:val="00690CBC"/>
    <w:rsid w:val="00691769"/>
    <w:rsid w:val="00692A08"/>
    <w:rsid w:val="00692E5B"/>
    <w:rsid w:val="0069303C"/>
    <w:rsid w:val="0069334C"/>
    <w:rsid w:val="00693934"/>
    <w:rsid w:val="00694FB6"/>
    <w:rsid w:val="0069540F"/>
    <w:rsid w:val="006959EE"/>
    <w:rsid w:val="00696857"/>
    <w:rsid w:val="00696D94"/>
    <w:rsid w:val="00697A44"/>
    <w:rsid w:val="006A05DF"/>
    <w:rsid w:val="006A0B3C"/>
    <w:rsid w:val="006A1965"/>
    <w:rsid w:val="006A1B0A"/>
    <w:rsid w:val="006A1E8D"/>
    <w:rsid w:val="006A24B4"/>
    <w:rsid w:val="006A25ED"/>
    <w:rsid w:val="006A2C80"/>
    <w:rsid w:val="006A336A"/>
    <w:rsid w:val="006A391D"/>
    <w:rsid w:val="006A493C"/>
    <w:rsid w:val="006A49C3"/>
    <w:rsid w:val="006A5337"/>
    <w:rsid w:val="006A5EC2"/>
    <w:rsid w:val="006A65D9"/>
    <w:rsid w:val="006A6F14"/>
    <w:rsid w:val="006A74CC"/>
    <w:rsid w:val="006A7ABB"/>
    <w:rsid w:val="006B02E0"/>
    <w:rsid w:val="006B064A"/>
    <w:rsid w:val="006B076F"/>
    <w:rsid w:val="006B0B17"/>
    <w:rsid w:val="006B0EF8"/>
    <w:rsid w:val="006B0FF3"/>
    <w:rsid w:val="006B16DC"/>
    <w:rsid w:val="006B228E"/>
    <w:rsid w:val="006B23F1"/>
    <w:rsid w:val="006B2812"/>
    <w:rsid w:val="006B2E9C"/>
    <w:rsid w:val="006B3896"/>
    <w:rsid w:val="006B3E27"/>
    <w:rsid w:val="006B4BF6"/>
    <w:rsid w:val="006B589A"/>
    <w:rsid w:val="006B5E39"/>
    <w:rsid w:val="006B6276"/>
    <w:rsid w:val="006B664E"/>
    <w:rsid w:val="006B6B55"/>
    <w:rsid w:val="006B6F9A"/>
    <w:rsid w:val="006B73F0"/>
    <w:rsid w:val="006B7C37"/>
    <w:rsid w:val="006C081C"/>
    <w:rsid w:val="006C0FFB"/>
    <w:rsid w:val="006C1EBD"/>
    <w:rsid w:val="006C1ECD"/>
    <w:rsid w:val="006C2E8C"/>
    <w:rsid w:val="006C2F11"/>
    <w:rsid w:val="006C337B"/>
    <w:rsid w:val="006C3CC4"/>
    <w:rsid w:val="006C3EE0"/>
    <w:rsid w:val="006C6200"/>
    <w:rsid w:val="006C6532"/>
    <w:rsid w:val="006C66D8"/>
    <w:rsid w:val="006C67FF"/>
    <w:rsid w:val="006C7845"/>
    <w:rsid w:val="006D023B"/>
    <w:rsid w:val="006D043F"/>
    <w:rsid w:val="006D0899"/>
    <w:rsid w:val="006D090B"/>
    <w:rsid w:val="006D09FD"/>
    <w:rsid w:val="006D1B89"/>
    <w:rsid w:val="006D1CD2"/>
    <w:rsid w:val="006D2053"/>
    <w:rsid w:val="006D221C"/>
    <w:rsid w:val="006D3109"/>
    <w:rsid w:val="006D3AF7"/>
    <w:rsid w:val="006D50BA"/>
    <w:rsid w:val="006D5445"/>
    <w:rsid w:val="006D58B0"/>
    <w:rsid w:val="006D68A8"/>
    <w:rsid w:val="006D68CA"/>
    <w:rsid w:val="006D68CC"/>
    <w:rsid w:val="006D721E"/>
    <w:rsid w:val="006E04B3"/>
    <w:rsid w:val="006E0887"/>
    <w:rsid w:val="006E0BB8"/>
    <w:rsid w:val="006E1F00"/>
    <w:rsid w:val="006E2384"/>
    <w:rsid w:val="006E3107"/>
    <w:rsid w:val="006E3C79"/>
    <w:rsid w:val="006E3D88"/>
    <w:rsid w:val="006E41A1"/>
    <w:rsid w:val="006E6362"/>
    <w:rsid w:val="006E6567"/>
    <w:rsid w:val="006E6762"/>
    <w:rsid w:val="006E7624"/>
    <w:rsid w:val="006E7EB5"/>
    <w:rsid w:val="006F03B9"/>
    <w:rsid w:val="006F18F9"/>
    <w:rsid w:val="006F1B3A"/>
    <w:rsid w:val="006F2947"/>
    <w:rsid w:val="006F31E4"/>
    <w:rsid w:val="006F3406"/>
    <w:rsid w:val="006F4B4A"/>
    <w:rsid w:val="006F4EA3"/>
    <w:rsid w:val="006F5524"/>
    <w:rsid w:val="006F5C8E"/>
    <w:rsid w:val="006F5D68"/>
    <w:rsid w:val="006F6DA5"/>
    <w:rsid w:val="006F6DB4"/>
    <w:rsid w:val="007001EA"/>
    <w:rsid w:val="007006F4"/>
    <w:rsid w:val="00701BE8"/>
    <w:rsid w:val="007050E7"/>
    <w:rsid w:val="00706C94"/>
    <w:rsid w:val="00706F95"/>
    <w:rsid w:val="00707DE3"/>
    <w:rsid w:val="00707E55"/>
    <w:rsid w:val="0071046E"/>
    <w:rsid w:val="00710506"/>
    <w:rsid w:val="007109B2"/>
    <w:rsid w:val="00710CDF"/>
    <w:rsid w:val="00710D7C"/>
    <w:rsid w:val="00712AD4"/>
    <w:rsid w:val="007134B1"/>
    <w:rsid w:val="00713D13"/>
    <w:rsid w:val="007150A8"/>
    <w:rsid w:val="007152A6"/>
    <w:rsid w:val="00715335"/>
    <w:rsid w:val="00716154"/>
    <w:rsid w:val="007168ED"/>
    <w:rsid w:val="00717221"/>
    <w:rsid w:val="0071763C"/>
    <w:rsid w:val="007179D4"/>
    <w:rsid w:val="00717D8B"/>
    <w:rsid w:val="007201A3"/>
    <w:rsid w:val="00720339"/>
    <w:rsid w:val="00720492"/>
    <w:rsid w:val="007212BA"/>
    <w:rsid w:val="007225B1"/>
    <w:rsid w:val="007226D4"/>
    <w:rsid w:val="007228C1"/>
    <w:rsid w:val="007228FD"/>
    <w:rsid w:val="00722EDC"/>
    <w:rsid w:val="0072347C"/>
    <w:rsid w:val="007235FE"/>
    <w:rsid w:val="0072391B"/>
    <w:rsid w:val="00724880"/>
    <w:rsid w:val="00724C86"/>
    <w:rsid w:val="0072560A"/>
    <w:rsid w:val="00726132"/>
    <w:rsid w:val="007276D3"/>
    <w:rsid w:val="00727A01"/>
    <w:rsid w:val="00727EF9"/>
    <w:rsid w:val="00727F3A"/>
    <w:rsid w:val="007307B3"/>
    <w:rsid w:val="007309F4"/>
    <w:rsid w:val="00731A18"/>
    <w:rsid w:val="00731AD7"/>
    <w:rsid w:val="00731D78"/>
    <w:rsid w:val="007328D4"/>
    <w:rsid w:val="00732A6F"/>
    <w:rsid w:val="0073345E"/>
    <w:rsid w:val="00734306"/>
    <w:rsid w:val="007346F2"/>
    <w:rsid w:val="00734A78"/>
    <w:rsid w:val="00734C0F"/>
    <w:rsid w:val="00734D14"/>
    <w:rsid w:val="0073613B"/>
    <w:rsid w:val="00736771"/>
    <w:rsid w:val="007373B5"/>
    <w:rsid w:val="00737667"/>
    <w:rsid w:val="007379CA"/>
    <w:rsid w:val="007405EF"/>
    <w:rsid w:val="00740B94"/>
    <w:rsid w:val="00740CC5"/>
    <w:rsid w:val="00742819"/>
    <w:rsid w:val="0074288F"/>
    <w:rsid w:val="00742F69"/>
    <w:rsid w:val="0074357D"/>
    <w:rsid w:val="00743E42"/>
    <w:rsid w:val="00743F43"/>
    <w:rsid w:val="0074518E"/>
    <w:rsid w:val="0074613D"/>
    <w:rsid w:val="00746E92"/>
    <w:rsid w:val="0074779D"/>
    <w:rsid w:val="00747C52"/>
    <w:rsid w:val="007515C5"/>
    <w:rsid w:val="00751736"/>
    <w:rsid w:val="00751FA1"/>
    <w:rsid w:val="007520AD"/>
    <w:rsid w:val="007528F2"/>
    <w:rsid w:val="00752A83"/>
    <w:rsid w:val="00754061"/>
    <w:rsid w:val="007543EC"/>
    <w:rsid w:val="0075460B"/>
    <w:rsid w:val="0075570E"/>
    <w:rsid w:val="00755739"/>
    <w:rsid w:val="007567A6"/>
    <w:rsid w:val="0075789C"/>
    <w:rsid w:val="0075797C"/>
    <w:rsid w:val="00757DC0"/>
    <w:rsid w:val="00760927"/>
    <w:rsid w:val="00760A52"/>
    <w:rsid w:val="00760EA0"/>
    <w:rsid w:val="00761678"/>
    <w:rsid w:val="00762797"/>
    <w:rsid w:val="007640EE"/>
    <w:rsid w:val="00765DC9"/>
    <w:rsid w:val="00765F4A"/>
    <w:rsid w:val="0076603A"/>
    <w:rsid w:val="00766838"/>
    <w:rsid w:val="00766D57"/>
    <w:rsid w:val="00766DEF"/>
    <w:rsid w:val="00766E96"/>
    <w:rsid w:val="007673CB"/>
    <w:rsid w:val="00767536"/>
    <w:rsid w:val="00770024"/>
    <w:rsid w:val="007700D2"/>
    <w:rsid w:val="0077052F"/>
    <w:rsid w:val="007712E6"/>
    <w:rsid w:val="0077147A"/>
    <w:rsid w:val="00771856"/>
    <w:rsid w:val="007732E5"/>
    <w:rsid w:val="007738E7"/>
    <w:rsid w:val="00773E91"/>
    <w:rsid w:val="00774566"/>
    <w:rsid w:val="0077493B"/>
    <w:rsid w:val="00775A6C"/>
    <w:rsid w:val="00775B07"/>
    <w:rsid w:val="00775E62"/>
    <w:rsid w:val="0077673C"/>
    <w:rsid w:val="007776B6"/>
    <w:rsid w:val="00777A7D"/>
    <w:rsid w:val="00777BB0"/>
    <w:rsid w:val="00780142"/>
    <w:rsid w:val="00780DF4"/>
    <w:rsid w:val="00782383"/>
    <w:rsid w:val="0078422A"/>
    <w:rsid w:val="007845A4"/>
    <w:rsid w:val="007848B4"/>
    <w:rsid w:val="00784BE0"/>
    <w:rsid w:val="00785399"/>
    <w:rsid w:val="007858D7"/>
    <w:rsid w:val="00785B17"/>
    <w:rsid w:val="00786183"/>
    <w:rsid w:val="00786281"/>
    <w:rsid w:val="0078717B"/>
    <w:rsid w:val="00787A10"/>
    <w:rsid w:val="00787E6C"/>
    <w:rsid w:val="007901AD"/>
    <w:rsid w:val="007901E4"/>
    <w:rsid w:val="00790602"/>
    <w:rsid w:val="007914BB"/>
    <w:rsid w:val="00791786"/>
    <w:rsid w:val="00791A35"/>
    <w:rsid w:val="007923B1"/>
    <w:rsid w:val="0079454F"/>
    <w:rsid w:val="00795043"/>
    <w:rsid w:val="007951FA"/>
    <w:rsid w:val="00795A44"/>
    <w:rsid w:val="00795B7F"/>
    <w:rsid w:val="0079649D"/>
    <w:rsid w:val="007964E3"/>
    <w:rsid w:val="00796647"/>
    <w:rsid w:val="007974D9"/>
    <w:rsid w:val="0079766A"/>
    <w:rsid w:val="007A004B"/>
    <w:rsid w:val="007A198F"/>
    <w:rsid w:val="007A1FA2"/>
    <w:rsid w:val="007A2588"/>
    <w:rsid w:val="007A31D0"/>
    <w:rsid w:val="007A3C98"/>
    <w:rsid w:val="007A44DB"/>
    <w:rsid w:val="007A5734"/>
    <w:rsid w:val="007A58A2"/>
    <w:rsid w:val="007A6434"/>
    <w:rsid w:val="007A68A4"/>
    <w:rsid w:val="007A6FBE"/>
    <w:rsid w:val="007A79D4"/>
    <w:rsid w:val="007B0073"/>
    <w:rsid w:val="007B122F"/>
    <w:rsid w:val="007B1A66"/>
    <w:rsid w:val="007B1EB7"/>
    <w:rsid w:val="007B2EFD"/>
    <w:rsid w:val="007B303E"/>
    <w:rsid w:val="007B345A"/>
    <w:rsid w:val="007B35EB"/>
    <w:rsid w:val="007B376F"/>
    <w:rsid w:val="007B47EA"/>
    <w:rsid w:val="007B525C"/>
    <w:rsid w:val="007B59BE"/>
    <w:rsid w:val="007B5E7B"/>
    <w:rsid w:val="007B5FB7"/>
    <w:rsid w:val="007B67A9"/>
    <w:rsid w:val="007B75C3"/>
    <w:rsid w:val="007C0137"/>
    <w:rsid w:val="007C13C2"/>
    <w:rsid w:val="007C18EF"/>
    <w:rsid w:val="007C1BCE"/>
    <w:rsid w:val="007C245E"/>
    <w:rsid w:val="007C2B95"/>
    <w:rsid w:val="007C2D85"/>
    <w:rsid w:val="007C322B"/>
    <w:rsid w:val="007C3362"/>
    <w:rsid w:val="007C33C8"/>
    <w:rsid w:val="007C4F6C"/>
    <w:rsid w:val="007C5768"/>
    <w:rsid w:val="007C5A59"/>
    <w:rsid w:val="007C5D8A"/>
    <w:rsid w:val="007C6189"/>
    <w:rsid w:val="007D100F"/>
    <w:rsid w:val="007D1197"/>
    <w:rsid w:val="007D20EA"/>
    <w:rsid w:val="007D2B7F"/>
    <w:rsid w:val="007D2FA2"/>
    <w:rsid w:val="007D3A72"/>
    <w:rsid w:val="007D43CB"/>
    <w:rsid w:val="007D546D"/>
    <w:rsid w:val="007D578A"/>
    <w:rsid w:val="007D5DEB"/>
    <w:rsid w:val="007D7211"/>
    <w:rsid w:val="007E0E95"/>
    <w:rsid w:val="007E0F7A"/>
    <w:rsid w:val="007E101E"/>
    <w:rsid w:val="007E131E"/>
    <w:rsid w:val="007E1330"/>
    <w:rsid w:val="007E2DFE"/>
    <w:rsid w:val="007E2EB7"/>
    <w:rsid w:val="007E35D0"/>
    <w:rsid w:val="007E52AF"/>
    <w:rsid w:val="007E5616"/>
    <w:rsid w:val="007E5EF8"/>
    <w:rsid w:val="007E6450"/>
    <w:rsid w:val="007E6664"/>
    <w:rsid w:val="007E68A4"/>
    <w:rsid w:val="007E68EC"/>
    <w:rsid w:val="007E6CD5"/>
    <w:rsid w:val="007E6D66"/>
    <w:rsid w:val="007E76D0"/>
    <w:rsid w:val="007E7D4C"/>
    <w:rsid w:val="007F0E64"/>
    <w:rsid w:val="007F140A"/>
    <w:rsid w:val="007F1714"/>
    <w:rsid w:val="007F1728"/>
    <w:rsid w:val="007F1C5E"/>
    <w:rsid w:val="007F211D"/>
    <w:rsid w:val="007F213E"/>
    <w:rsid w:val="007F2A5B"/>
    <w:rsid w:val="007F2B79"/>
    <w:rsid w:val="007F2C73"/>
    <w:rsid w:val="007F2EFF"/>
    <w:rsid w:val="007F3AE2"/>
    <w:rsid w:val="007F4496"/>
    <w:rsid w:val="007F45B8"/>
    <w:rsid w:val="007F5DAC"/>
    <w:rsid w:val="007F6550"/>
    <w:rsid w:val="007F6F54"/>
    <w:rsid w:val="007F75D5"/>
    <w:rsid w:val="007F7902"/>
    <w:rsid w:val="007F7D2F"/>
    <w:rsid w:val="0080009B"/>
    <w:rsid w:val="00800659"/>
    <w:rsid w:val="008006E0"/>
    <w:rsid w:val="008008C6"/>
    <w:rsid w:val="00800BE1"/>
    <w:rsid w:val="00801014"/>
    <w:rsid w:val="008014B2"/>
    <w:rsid w:val="0080227E"/>
    <w:rsid w:val="00802C2B"/>
    <w:rsid w:val="00802E79"/>
    <w:rsid w:val="00803304"/>
    <w:rsid w:val="00803CBF"/>
    <w:rsid w:val="008047C8"/>
    <w:rsid w:val="00804F15"/>
    <w:rsid w:val="008058DF"/>
    <w:rsid w:val="00805A6F"/>
    <w:rsid w:val="0080669F"/>
    <w:rsid w:val="008106EA"/>
    <w:rsid w:val="008107F8"/>
    <w:rsid w:val="00810F25"/>
    <w:rsid w:val="0081104F"/>
    <w:rsid w:val="008111BF"/>
    <w:rsid w:val="00811309"/>
    <w:rsid w:val="0081145F"/>
    <w:rsid w:val="0081209D"/>
    <w:rsid w:val="00812D72"/>
    <w:rsid w:val="0081338D"/>
    <w:rsid w:val="008138CC"/>
    <w:rsid w:val="00814FBC"/>
    <w:rsid w:val="00816596"/>
    <w:rsid w:val="0081694C"/>
    <w:rsid w:val="0081768E"/>
    <w:rsid w:val="00817700"/>
    <w:rsid w:val="00817DD4"/>
    <w:rsid w:val="008203C0"/>
    <w:rsid w:val="008203E2"/>
    <w:rsid w:val="00820D3C"/>
    <w:rsid w:val="00820DCF"/>
    <w:rsid w:val="008217C5"/>
    <w:rsid w:val="00821ADA"/>
    <w:rsid w:val="00821D83"/>
    <w:rsid w:val="00821EC4"/>
    <w:rsid w:val="0082254F"/>
    <w:rsid w:val="00822D31"/>
    <w:rsid w:val="00822D64"/>
    <w:rsid w:val="00822F1B"/>
    <w:rsid w:val="00823396"/>
    <w:rsid w:val="00823C25"/>
    <w:rsid w:val="00824E42"/>
    <w:rsid w:val="00827374"/>
    <w:rsid w:val="00827B75"/>
    <w:rsid w:val="00827E25"/>
    <w:rsid w:val="00830013"/>
    <w:rsid w:val="00830794"/>
    <w:rsid w:val="008320A9"/>
    <w:rsid w:val="008322D7"/>
    <w:rsid w:val="008323D1"/>
    <w:rsid w:val="00832409"/>
    <w:rsid w:val="00833036"/>
    <w:rsid w:val="0083349C"/>
    <w:rsid w:val="00833B42"/>
    <w:rsid w:val="00833E61"/>
    <w:rsid w:val="00834081"/>
    <w:rsid w:val="0083524F"/>
    <w:rsid w:val="0083576C"/>
    <w:rsid w:val="00835BDB"/>
    <w:rsid w:val="008366C7"/>
    <w:rsid w:val="008372F2"/>
    <w:rsid w:val="00837607"/>
    <w:rsid w:val="00837A1C"/>
    <w:rsid w:val="00837C43"/>
    <w:rsid w:val="008400BA"/>
    <w:rsid w:val="008425BF"/>
    <w:rsid w:val="00843ACB"/>
    <w:rsid w:val="00843CC9"/>
    <w:rsid w:val="00844FC7"/>
    <w:rsid w:val="00845665"/>
    <w:rsid w:val="00845A19"/>
    <w:rsid w:val="00845CDE"/>
    <w:rsid w:val="00845D38"/>
    <w:rsid w:val="00846971"/>
    <w:rsid w:val="0084713A"/>
    <w:rsid w:val="00847B6D"/>
    <w:rsid w:val="00847C2D"/>
    <w:rsid w:val="00850C74"/>
    <w:rsid w:val="0085191D"/>
    <w:rsid w:val="0085220F"/>
    <w:rsid w:val="00852253"/>
    <w:rsid w:val="00852677"/>
    <w:rsid w:val="008526B4"/>
    <w:rsid w:val="008542E5"/>
    <w:rsid w:val="00854966"/>
    <w:rsid w:val="0085522D"/>
    <w:rsid w:val="00855779"/>
    <w:rsid w:val="00855EF9"/>
    <w:rsid w:val="00857DB6"/>
    <w:rsid w:val="00860A5F"/>
    <w:rsid w:val="00861B50"/>
    <w:rsid w:val="0086229E"/>
    <w:rsid w:val="008623EB"/>
    <w:rsid w:val="008624AE"/>
    <w:rsid w:val="008625A9"/>
    <w:rsid w:val="008627C9"/>
    <w:rsid w:val="00863219"/>
    <w:rsid w:val="008633B9"/>
    <w:rsid w:val="008636AC"/>
    <w:rsid w:val="008647A0"/>
    <w:rsid w:val="00865187"/>
    <w:rsid w:val="008656EC"/>
    <w:rsid w:val="008660A5"/>
    <w:rsid w:val="008665D1"/>
    <w:rsid w:val="008668A6"/>
    <w:rsid w:val="0086727D"/>
    <w:rsid w:val="008677D8"/>
    <w:rsid w:val="00867BA5"/>
    <w:rsid w:val="00867C33"/>
    <w:rsid w:val="0087034C"/>
    <w:rsid w:val="00870D3D"/>
    <w:rsid w:val="00870DA1"/>
    <w:rsid w:val="0087156D"/>
    <w:rsid w:val="00872A69"/>
    <w:rsid w:val="0087300A"/>
    <w:rsid w:val="00873A1A"/>
    <w:rsid w:val="00875CBF"/>
    <w:rsid w:val="00876041"/>
    <w:rsid w:val="00876E92"/>
    <w:rsid w:val="00876F0D"/>
    <w:rsid w:val="008772DC"/>
    <w:rsid w:val="008774B0"/>
    <w:rsid w:val="00877F02"/>
    <w:rsid w:val="00880BC8"/>
    <w:rsid w:val="008813A7"/>
    <w:rsid w:val="00881BCE"/>
    <w:rsid w:val="0088255C"/>
    <w:rsid w:val="00883385"/>
    <w:rsid w:val="0088412B"/>
    <w:rsid w:val="00884A8B"/>
    <w:rsid w:val="0088511A"/>
    <w:rsid w:val="0088521D"/>
    <w:rsid w:val="0088559E"/>
    <w:rsid w:val="00885AAC"/>
    <w:rsid w:val="008862D5"/>
    <w:rsid w:val="00886689"/>
    <w:rsid w:val="008867D0"/>
    <w:rsid w:val="008877FF"/>
    <w:rsid w:val="008878C1"/>
    <w:rsid w:val="00887CBC"/>
    <w:rsid w:val="00887D43"/>
    <w:rsid w:val="00887E82"/>
    <w:rsid w:val="00887FE1"/>
    <w:rsid w:val="008906B5"/>
    <w:rsid w:val="008909F1"/>
    <w:rsid w:val="00890F2F"/>
    <w:rsid w:val="00891BEA"/>
    <w:rsid w:val="00892E9B"/>
    <w:rsid w:val="008933B0"/>
    <w:rsid w:val="00894BDB"/>
    <w:rsid w:val="008950AA"/>
    <w:rsid w:val="00895595"/>
    <w:rsid w:val="00895E03"/>
    <w:rsid w:val="00896C55"/>
    <w:rsid w:val="008973ED"/>
    <w:rsid w:val="00897668"/>
    <w:rsid w:val="0089787B"/>
    <w:rsid w:val="008A0C50"/>
    <w:rsid w:val="008A1734"/>
    <w:rsid w:val="008A1D57"/>
    <w:rsid w:val="008A20B8"/>
    <w:rsid w:val="008A27D9"/>
    <w:rsid w:val="008A2F67"/>
    <w:rsid w:val="008A3AA1"/>
    <w:rsid w:val="008A3F97"/>
    <w:rsid w:val="008A45E8"/>
    <w:rsid w:val="008A5F14"/>
    <w:rsid w:val="008A5FCE"/>
    <w:rsid w:val="008A67A5"/>
    <w:rsid w:val="008A6872"/>
    <w:rsid w:val="008A69EA"/>
    <w:rsid w:val="008A6E0A"/>
    <w:rsid w:val="008B0787"/>
    <w:rsid w:val="008B1252"/>
    <w:rsid w:val="008B15A8"/>
    <w:rsid w:val="008B184E"/>
    <w:rsid w:val="008B2E86"/>
    <w:rsid w:val="008B31FA"/>
    <w:rsid w:val="008B3AEA"/>
    <w:rsid w:val="008B5D30"/>
    <w:rsid w:val="008B6CE0"/>
    <w:rsid w:val="008B71EA"/>
    <w:rsid w:val="008B7C0E"/>
    <w:rsid w:val="008C0219"/>
    <w:rsid w:val="008C0FE2"/>
    <w:rsid w:val="008C212C"/>
    <w:rsid w:val="008C292E"/>
    <w:rsid w:val="008C2948"/>
    <w:rsid w:val="008C2C24"/>
    <w:rsid w:val="008C30CB"/>
    <w:rsid w:val="008C48DC"/>
    <w:rsid w:val="008C5438"/>
    <w:rsid w:val="008C606D"/>
    <w:rsid w:val="008C651B"/>
    <w:rsid w:val="008C6A5A"/>
    <w:rsid w:val="008C77F5"/>
    <w:rsid w:val="008D026C"/>
    <w:rsid w:val="008D04C0"/>
    <w:rsid w:val="008D1FF4"/>
    <w:rsid w:val="008D22F7"/>
    <w:rsid w:val="008D29E8"/>
    <w:rsid w:val="008D31B8"/>
    <w:rsid w:val="008D3B43"/>
    <w:rsid w:val="008D3DD2"/>
    <w:rsid w:val="008D5324"/>
    <w:rsid w:val="008D5F86"/>
    <w:rsid w:val="008D6724"/>
    <w:rsid w:val="008D7379"/>
    <w:rsid w:val="008D7C7D"/>
    <w:rsid w:val="008E014F"/>
    <w:rsid w:val="008E0A31"/>
    <w:rsid w:val="008E0A44"/>
    <w:rsid w:val="008E292B"/>
    <w:rsid w:val="008E366B"/>
    <w:rsid w:val="008E39F0"/>
    <w:rsid w:val="008E3B38"/>
    <w:rsid w:val="008E3B8D"/>
    <w:rsid w:val="008E442C"/>
    <w:rsid w:val="008E4BF5"/>
    <w:rsid w:val="008E6B2A"/>
    <w:rsid w:val="008E6B3E"/>
    <w:rsid w:val="008E6FB1"/>
    <w:rsid w:val="008E722A"/>
    <w:rsid w:val="008E7A31"/>
    <w:rsid w:val="008F0173"/>
    <w:rsid w:val="008F0EA7"/>
    <w:rsid w:val="008F12F2"/>
    <w:rsid w:val="008F1353"/>
    <w:rsid w:val="008F195F"/>
    <w:rsid w:val="008F2BB9"/>
    <w:rsid w:val="008F3018"/>
    <w:rsid w:val="008F3BD0"/>
    <w:rsid w:val="008F4370"/>
    <w:rsid w:val="008F4DC4"/>
    <w:rsid w:val="008F5471"/>
    <w:rsid w:val="008F55D8"/>
    <w:rsid w:val="008F5EA9"/>
    <w:rsid w:val="008F6328"/>
    <w:rsid w:val="008F7DB6"/>
    <w:rsid w:val="00900F3D"/>
    <w:rsid w:val="00901FA7"/>
    <w:rsid w:val="00902467"/>
    <w:rsid w:val="0090351B"/>
    <w:rsid w:val="009043DE"/>
    <w:rsid w:val="00904C0A"/>
    <w:rsid w:val="00905E4C"/>
    <w:rsid w:val="009068A7"/>
    <w:rsid w:val="00906A99"/>
    <w:rsid w:val="009100A7"/>
    <w:rsid w:val="009110B4"/>
    <w:rsid w:val="00911B1E"/>
    <w:rsid w:val="00911D3D"/>
    <w:rsid w:val="00911E7C"/>
    <w:rsid w:val="00912329"/>
    <w:rsid w:val="00912CBC"/>
    <w:rsid w:val="00913C0F"/>
    <w:rsid w:val="00913D72"/>
    <w:rsid w:val="00913E62"/>
    <w:rsid w:val="009144DA"/>
    <w:rsid w:val="00914862"/>
    <w:rsid w:val="009151C5"/>
    <w:rsid w:val="00915313"/>
    <w:rsid w:val="00915500"/>
    <w:rsid w:val="009158AC"/>
    <w:rsid w:val="00915EE6"/>
    <w:rsid w:val="00916C8E"/>
    <w:rsid w:val="00917C94"/>
    <w:rsid w:val="00920A3F"/>
    <w:rsid w:val="00921410"/>
    <w:rsid w:val="00921C08"/>
    <w:rsid w:val="00921F84"/>
    <w:rsid w:val="00922205"/>
    <w:rsid w:val="00922AAF"/>
    <w:rsid w:val="00922BE0"/>
    <w:rsid w:val="0092445A"/>
    <w:rsid w:val="00925F06"/>
    <w:rsid w:val="009260D0"/>
    <w:rsid w:val="009264E5"/>
    <w:rsid w:val="009265AB"/>
    <w:rsid w:val="00926DC0"/>
    <w:rsid w:val="0092719D"/>
    <w:rsid w:val="00927446"/>
    <w:rsid w:val="00927C6D"/>
    <w:rsid w:val="00930648"/>
    <w:rsid w:val="0093084A"/>
    <w:rsid w:val="009308D9"/>
    <w:rsid w:val="009309CE"/>
    <w:rsid w:val="009309E2"/>
    <w:rsid w:val="00931FC5"/>
    <w:rsid w:val="0093284A"/>
    <w:rsid w:val="00932D24"/>
    <w:rsid w:val="00933F59"/>
    <w:rsid w:val="0093434E"/>
    <w:rsid w:val="009346C5"/>
    <w:rsid w:val="00934A6B"/>
    <w:rsid w:val="00935DA5"/>
    <w:rsid w:val="00935FC7"/>
    <w:rsid w:val="00936C37"/>
    <w:rsid w:val="00937FA4"/>
    <w:rsid w:val="00941D25"/>
    <w:rsid w:val="00942545"/>
    <w:rsid w:val="009425FB"/>
    <w:rsid w:val="00942DE2"/>
    <w:rsid w:val="00943076"/>
    <w:rsid w:val="009432AF"/>
    <w:rsid w:val="009437F9"/>
    <w:rsid w:val="00943E73"/>
    <w:rsid w:val="00943FA3"/>
    <w:rsid w:val="009444A3"/>
    <w:rsid w:val="009449A6"/>
    <w:rsid w:val="00946827"/>
    <w:rsid w:val="00946AEA"/>
    <w:rsid w:val="00946F62"/>
    <w:rsid w:val="00947D15"/>
    <w:rsid w:val="00947F61"/>
    <w:rsid w:val="00950435"/>
    <w:rsid w:val="00950C77"/>
    <w:rsid w:val="00950E0C"/>
    <w:rsid w:val="00951FCE"/>
    <w:rsid w:val="009521CD"/>
    <w:rsid w:val="00952597"/>
    <w:rsid w:val="00952EE0"/>
    <w:rsid w:val="00953042"/>
    <w:rsid w:val="00953E34"/>
    <w:rsid w:val="00954208"/>
    <w:rsid w:val="009545F8"/>
    <w:rsid w:val="00955AD7"/>
    <w:rsid w:val="00955DA4"/>
    <w:rsid w:val="009566B1"/>
    <w:rsid w:val="009602C4"/>
    <w:rsid w:val="009608CE"/>
    <w:rsid w:val="00960B6D"/>
    <w:rsid w:val="009611A3"/>
    <w:rsid w:val="00961423"/>
    <w:rsid w:val="0096195B"/>
    <w:rsid w:val="0096212A"/>
    <w:rsid w:val="00962B6D"/>
    <w:rsid w:val="00962D50"/>
    <w:rsid w:val="00962F91"/>
    <w:rsid w:val="0096334F"/>
    <w:rsid w:val="009644D9"/>
    <w:rsid w:val="00965085"/>
    <w:rsid w:val="00965E99"/>
    <w:rsid w:val="009665EC"/>
    <w:rsid w:val="009678A4"/>
    <w:rsid w:val="009702E2"/>
    <w:rsid w:val="00970A0B"/>
    <w:rsid w:val="00970A82"/>
    <w:rsid w:val="00970BB0"/>
    <w:rsid w:val="009710FB"/>
    <w:rsid w:val="009713F9"/>
    <w:rsid w:val="00971AEE"/>
    <w:rsid w:val="00971BB8"/>
    <w:rsid w:val="00972B09"/>
    <w:rsid w:val="009743AE"/>
    <w:rsid w:val="009747DE"/>
    <w:rsid w:val="00974E2E"/>
    <w:rsid w:val="00975911"/>
    <w:rsid w:val="00975DC5"/>
    <w:rsid w:val="0097659B"/>
    <w:rsid w:val="00976A24"/>
    <w:rsid w:val="00977642"/>
    <w:rsid w:val="00977C5C"/>
    <w:rsid w:val="009809D5"/>
    <w:rsid w:val="00981B89"/>
    <w:rsid w:val="0098328E"/>
    <w:rsid w:val="009838DE"/>
    <w:rsid w:val="00983AE2"/>
    <w:rsid w:val="00983E3B"/>
    <w:rsid w:val="00984D1E"/>
    <w:rsid w:val="00984E3C"/>
    <w:rsid w:val="00985B25"/>
    <w:rsid w:val="00986123"/>
    <w:rsid w:val="009862AC"/>
    <w:rsid w:val="009866AF"/>
    <w:rsid w:val="00987831"/>
    <w:rsid w:val="00987DCD"/>
    <w:rsid w:val="009903A3"/>
    <w:rsid w:val="00990803"/>
    <w:rsid w:val="00991205"/>
    <w:rsid w:val="00991D77"/>
    <w:rsid w:val="009920D3"/>
    <w:rsid w:val="0099246B"/>
    <w:rsid w:val="009932D0"/>
    <w:rsid w:val="00994881"/>
    <w:rsid w:val="00994E33"/>
    <w:rsid w:val="00995BB6"/>
    <w:rsid w:val="009960C2"/>
    <w:rsid w:val="00997753"/>
    <w:rsid w:val="009A08AA"/>
    <w:rsid w:val="009A0956"/>
    <w:rsid w:val="009A16D7"/>
    <w:rsid w:val="009A1E58"/>
    <w:rsid w:val="009A2017"/>
    <w:rsid w:val="009A21D5"/>
    <w:rsid w:val="009A2809"/>
    <w:rsid w:val="009A2DC2"/>
    <w:rsid w:val="009A2F28"/>
    <w:rsid w:val="009A4117"/>
    <w:rsid w:val="009A46CB"/>
    <w:rsid w:val="009A4D43"/>
    <w:rsid w:val="009A54B3"/>
    <w:rsid w:val="009A56A4"/>
    <w:rsid w:val="009A68C6"/>
    <w:rsid w:val="009A6BD0"/>
    <w:rsid w:val="009A6C1C"/>
    <w:rsid w:val="009A707E"/>
    <w:rsid w:val="009A72C7"/>
    <w:rsid w:val="009A73CD"/>
    <w:rsid w:val="009A7874"/>
    <w:rsid w:val="009B0A52"/>
    <w:rsid w:val="009B0B2C"/>
    <w:rsid w:val="009B0BA2"/>
    <w:rsid w:val="009B22DE"/>
    <w:rsid w:val="009B2B29"/>
    <w:rsid w:val="009B2F72"/>
    <w:rsid w:val="009B32FB"/>
    <w:rsid w:val="009B33A0"/>
    <w:rsid w:val="009B4C10"/>
    <w:rsid w:val="009B4E20"/>
    <w:rsid w:val="009B6ABD"/>
    <w:rsid w:val="009B7179"/>
    <w:rsid w:val="009B77C1"/>
    <w:rsid w:val="009B78C4"/>
    <w:rsid w:val="009B7C57"/>
    <w:rsid w:val="009C071E"/>
    <w:rsid w:val="009C1E8E"/>
    <w:rsid w:val="009C205F"/>
    <w:rsid w:val="009C2B88"/>
    <w:rsid w:val="009C2DDB"/>
    <w:rsid w:val="009C2E42"/>
    <w:rsid w:val="009C3174"/>
    <w:rsid w:val="009C3346"/>
    <w:rsid w:val="009C38CA"/>
    <w:rsid w:val="009C3BCB"/>
    <w:rsid w:val="009C4ABB"/>
    <w:rsid w:val="009C5940"/>
    <w:rsid w:val="009C5E48"/>
    <w:rsid w:val="009C6907"/>
    <w:rsid w:val="009C6D06"/>
    <w:rsid w:val="009C72C6"/>
    <w:rsid w:val="009C77BF"/>
    <w:rsid w:val="009D0A58"/>
    <w:rsid w:val="009D0CC8"/>
    <w:rsid w:val="009D0EC4"/>
    <w:rsid w:val="009D1621"/>
    <w:rsid w:val="009D2161"/>
    <w:rsid w:val="009D2559"/>
    <w:rsid w:val="009D2938"/>
    <w:rsid w:val="009D2BBE"/>
    <w:rsid w:val="009D2F6A"/>
    <w:rsid w:val="009D3420"/>
    <w:rsid w:val="009D3441"/>
    <w:rsid w:val="009D345E"/>
    <w:rsid w:val="009D3872"/>
    <w:rsid w:val="009D3EBF"/>
    <w:rsid w:val="009D4205"/>
    <w:rsid w:val="009D4410"/>
    <w:rsid w:val="009D4FFF"/>
    <w:rsid w:val="009D5B00"/>
    <w:rsid w:val="009D67B8"/>
    <w:rsid w:val="009D6E8F"/>
    <w:rsid w:val="009D7925"/>
    <w:rsid w:val="009E0021"/>
    <w:rsid w:val="009E080D"/>
    <w:rsid w:val="009E13A3"/>
    <w:rsid w:val="009E32C0"/>
    <w:rsid w:val="009E41DE"/>
    <w:rsid w:val="009E460B"/>
    <w:rsid w:val="009E4D3F"/>
    <w:rsid w:val="009E5086"/>
    <w:rsid w:val="009E52D6"/>
    <w:rsid w:val="009E571B"/>
    <w:rsid w:val="009E5D5B"/>
    <w:rsid w:val="009E6529"/>
    <w:rsid w:val="009E66A3"/>
    <w:rsid w:val="009E6BA8"/>
    <w:rsid w:val="009E7542"/>
    <w:rsid w:val="009F05F2"/>
    <w:rsid w:val="009F18A0"/>
    <w:rsid w:val="009F1FDE"/>
    <w:rsid w:val="009F201F"/>
    <w:rsid w:val="009F28DF"/>
    <w:rsid w:val="009F2D75"/>
    <w:rsid w:val="009F375C"/>
    <w:rsid w:val="009F403C"/>
    <w:rsid w:val="009F4147"/>
    <w:rsid w:val="009F4166"/>
    <w:rsid w:val="009F4750"/>
    <w:rsid w:val="009F4861"/>
    <w:rsid w:val="009F49E6"/>
    <w:rsid w:val="009F4DA2"/>
    <w:rsid w:val="009F6119"/>
    <w:rsid w:val="009F6570"/>
    <w:rsid w:val="009F6802"/>
    <w:rsid w:val="009F68A4"/>
    <w:rsid w:val="009F68F9"/>
    <w:rsid w:val="009F6DE5"/>
    <w:rsid w:val="009F7124"/>
    <w:rsid w:val="009F760C"/>
    <w:rsid w:val="009F76EC"/>
    <w:rsid w:val="009F7A1A"/>
    <w:rsid w:val="009F7E0B"/>
    <w:rsid w:val="009F7EEB"/>
    <w:rsid w:val="009F7F64"/>
    <w:rsid w:val="00A00346"/>
    <w:rsid w:val="00A0068B"/>
    <w:rsid w:val="00A00D3C"/>
    <w:rsid w:val="00A00D98"/>
    <w:rsid w:val="00A01D4F"/>
    <w:rsid w:val="00A024A8"/>
    <w:rsid w:val="00A0299F"/>
    <w:rsid w:val="00A03C9F"/>
    <w:rsid w:val="00A040A8"/>
    <w:rsid w:val="00A04BFC"/>
    <w:rsid w:val="00A0506D"/>
    <w:rsid w:val="00A103EB"/>
    <w:rsid w:val="00A1073D"/>
    <w:rsid w:val="00A1117D"/>
    <w:rsid w:val="00A120CF"/>
    <w:rsid w:val="00A12493"/>
    <w:rsid w:val="00A124F0"/>
    <w:rsid w:val="00A12755"/>
    <w:rsid w:val="00A127B8"/>
    <w:rsid w:val="00A1289C"/>
    <w:rsid w:val="00A14242"/>
    <w:rsid w:val="00A143DE"/>
    <w:rsid w:val="00A15C05"/>
    <w:rsid w:val="00A15D71"/>
    <w:rsid w:val="00A1636D"/>
    <w:rsid w:val="00A1705D"/>
    <w:rsid w:val="00A176C3"/>
    <w:rsid w:val="00A178C1"/>
    <w:rsid w:val="00A17B0A"/>
    <w:rsid w:val="00A20106"/>
    <w:rsid w:val="00A21939"/>
    <w:rsid w:val="00A21A44"/>
    <w:rsid w:val="00A21AE8"/>
    <w:rsid w:val="00A23395"/>
    <w:rsid w:val="00A234C9"/>
    <w:rsid w:val="00A2485D"/>
    <w:rsid w:val="00A24D8C"/>
    <w:rsid w:val="00A24DB1"/>
    <w:rsid w:val="00A25958"/>
    <w:rsid w:val="00A26E46"/>
    <w:rsid w:val="00A27BFF"/>
    <w:rsid w:val="00A27EAD"/>
    <w:rsid w:val="00A27EC0"/>
    <w:rsid w:val="00A30681"/>
    <w:rsid w:val="00A3071E"/>
    <w:rsid w:val="00A309C6"/>
    <w:rsid w:val="00A3282C"/>
    <w:rsid w:val="00A32A64"/>
    <w:rsid w:val="00A32A91"/>
    <w:rsid w:val="00A32F92"/>
    <w:rsid w:val="00A33A2B"/>
    <w:rsid w:val="00A34465"/>
    <w:rsid w:val="00A347EC"/>
    <w:rsid w:val="00A35771"/>
    <w:rsid w:val="00A357C6"/>
    <w:rsid w:val="00A35CDF"/>
    <w:rsid w:val="00A35FE2"/>
    <w:rsid w:val="00A362D1"/>
    <w:rsid w:val="00A37583"/>
    <w:rsid w:val="00A37C0B"/>
    <w:rsid w:val="00A3ED5C"/>
    <w:rsid w:val="00A408FF"/>
    <w:rsid w:val="00A41603"/>
    <w:rsid w:val="00A41746"/>
    <w:rsid w:val="00A421D5"/>
    <w:rsid w:val="00A421EC"/>
    <w:rsid w:val="00A42AB8"/>
    <w:rsid w:val="00A42D6B"/>
    <w:rsid w:val="00A432F5"/>
    <w:rsid w:val="00A4356A"/>
    <w:rsid w:val="00A43D35"/>
    <w:rsid w:val="00A45476"/>
    <w:rsid w:val="00A45C92"/>
    <w:rsid w:val="00A45EAD"/>
    <w:rsid w:val="00A468F8"/>
    <w:rsid w:val="00A46FC6"/>
    <w:rsid w:val="00A474D8"/>
    <w:rsid w:val="00A4773F"/>
    <w:rsid w:val="00A4778A"/>
    <w:rsid w:val="00A477BA"/>
    <w:rsid w:val="00A50038"/>
    <w:rsid w:val="00A50242"/>
    <w:rsid w:val="00A50BCB"/>
    <w:rsid w:val="00A51940"/>
    <w:rsid w:val="00A52A89"/>
    <w:rsid w:val="00A53435"/>
    <w:rsid w:val="00A53E53"/>
    <w:rsid w:val="00A54D9A"/>
    <w:rsid w:val="00A55287"/>
    <w:rsid w:val="00A552F6"/>
    <w:rsid w:val="00A5586E"/>
    <w:rsid w:val="00A56815"/>
    <w:rsid w:val="00A56D6E"/>
    <w:rsid w:val="00A56E32"/>
    <w:rsid w:val="00A5794D"/>
    <w:rsid w:val="00A61020"/>
    <w:rsid w:val="00A619B1"/>
    <w:rsid w:val="00A637F9"/>
    <w:rsid w:val="00A638A8"/>
    <w:rsid w:val="00A64E7E"/>
    <w:rsid w:val="00A65129"/>
    <w:rsid w:val="00A65646"/>
    <w:rsid w:val="00A65C90"/>
    <w:rsid w:val="00A66C02"/>
    <w:rsid w:val="00A66EF2"/>
    <w:rsid w:val="00A671E5"/>
    <w:rsid w:val="00A6731E"/>
    <w:rsid w:val="00A674C0"/>
    <w:rsid w:val="00A67AEE"/>
    <w:rsid w:val="00A70EFB"/>
    <w:rsid w:val="00A70FA2"/>
    <w:rsid w:val="00A71040"/>
    <w:rsid w:val="00A71134"/>
    <w:rsid w:val="00A71425"/>
    <w:rsid w:val="00A71821"/>
    <w:rsid w:val="00A71AF0"/>
    <w:rsid w:val="00A71E16"/>
    <w:rsid w:val="00A7293B"/>
    <w:rsid w:val="00A7382C"/>
    <w:rsid w:val="00A74F2B"/>
    <w:rsid w:val="00A75289"/>
    <w:rsid w:val="00A75A9C"/>
    <w:rsid w:val="00A75C39"/>
    <w:rsid w:val="00A76296"/>
    <w:rsid w:val="00A76B06"/>
    <w:rsid w:val="00A76B52"/>
    <w:rsid w:val="00A76C59"/>
    <w:rsid w:val="00A8169C"/>
    <w:rsid w:val="00A81801"/>
    <w:rsid w:val="00A819DA"/>
    <w:rsid w:val="00A82014"/>
    <w:rsid w:val="00A82206"/>
    <w:rsid w:val="00A830A9"/>
    <w:rsid w:val="00A83D85"/>
    <w:rsid w:val="00A84AEC"/>
    <w:rsid w:val="00A85CF2"/>
    <w:rsid w:val="00A85ECB"/>
    <w:rsid w:val="00A85FB9"/>
    <w:rsid w:val="00A86D2F"/>
    <w:rsid w:val="00A87C78"/>
    <w:rsid w:val="00A9083E"/>
    <w:rsid w:val="00A90FF5"/>
    <w:rsid w:val="00A914F1"/>
    <w:rsid w:val="00A917EE"/>
    <w:rsid w:val="00A91B49"/>
    <w:rsid w:val="00A91FF8"/>
    <w:rsid w:val="00A929A5"/>
    <w:rsid w:val="00A93D5E"/>
    <w:rsid w:val="00A94698"/>
    <w:rsid w:val="00A949A3"/>
    <w:rsid w:val="00A95201"/>
    <w:rsid w:val="00A9523C"/>
    <w:rsid w:val="00A95F9B"/>
    <w:rsid w:val="00A962C0"/>
    <w:rsid w:val="00A96EF8"/>
    <w:rsid w:val="00A97671"/>
    <w:rsid w:val="00A97BDF"/>
    <w:rsid w:val="00AA04D4"/>
    <w:rsid w:val="00AA086D"/>
    <w:rsid w:val="00AA0893"/>
    <w:rsid w:val="00AA0E34"/>
    <w:rsid w:val="00AA0F75"/>
    <w:rsid w:val="00AA1EE4"/>
    <w:rsid w:val="00AA20ED"/>
    <w:rsid w:val="00AA26E9"/>
    <w:rsid w:val="00AA2CDC"/>
    <w:rsid w:val="00AA2FBE"/>
    <w:rsid w:val="00AA3784"/>
    <w:rsid w:val="00AA3B17"/>
    <w:rsid w:val="00AA3E09"/>
    <w:rsid w:val="00AA4688"/>
    <w:rsid w:val="00AA5C38"/>
    <w:rsid w:val="00AA5F85"/>
    <w:rsid w:val="00AA60FD"/>
    <w:rsid w:val="00AA6424"/>
    <w:rsid w:val="00AA7415"/>
    <w:rsid w:val="00AA7635"/>
    <w:rsid w:val="00AA7FC8"/>
    <w:rsid w:val="00AB08B4"/>
    <w:rsid w:val="00AB10B9"/>
    <w:rsid w:val="00AB1151"/>
    <w:rsid w:val="00AB1E0D"/>
    <w:rsid w:val="00AB3D56"/>
    <w:rsid w:val="00AB3EB9"/>
    <w:rsid w:val="00AB44E0"/>
    <w:rsid w:val="00AB46A6"/>
    <w:rsid w:val="00AB4B0F"/>
    <w:rsid w:val="00AB4D37"/>
    <w:rsid w:val="00AB5282"/>
    <w:rsid w:val="00AB6209"/>
    <w:rsid w:val="00AB6C44"/>
    <w:rsid w:val="00AB7116"/>
    <w:rsid w:val="00AC0532"/>
    <w:rsid w:val="00AC1406"/>
    <w:rsid w:val="00AC1408"/>
    <w:rsid w:val="00AC159D"/>
    <w:rsid w:val="00AC1B2C"/>
    <w:rsid w:val="00AC1EFB"/>
    <w:rsid w:val="00AC201F"/>
    <w:rsid w:val="00AC3422"/>
    <w:rsid w:val="00AC3F49"/>
    <w:rsid w:val="00AC4571"/>
    <w:rsid w:val="00AC49DF"/>
    <w:rsid w:val="00AC61F6"/>
    <w:rsid w:val="00AC666D"/>
    <w:rsid w:val="00AC6F6B"/>
    <w:rsid w:val="00AC74AC"/>
    <w:rsid w:val="00AC7729"/>
    <w:rsid w:val="00AD0222"/>
    <w:rsid w:val="00AD02C6"/>
    <w:rsid w:val="00AD1203"/>
    <w:rsid w:val="00AD13C1"/>
    <w:rsid w:val="00AD1A2F"/>
    <w:rsid w:val="00AD20B5"/>
    <w:rsid w:val="00AD27CA"/>
    <w:rsid w:val="00AD2A58"/>
    <w:rsid w:val="00AD3789"/>
    <w:rsid w:val="00AD3D8D"/>
    <w:rsid w:val="00AD4930"/>
    <w:rsid w:val="00AD5E57"/>
    <w:rsid w:val="00AD5E69"/>
    <w:rsid w:val="00AD6C56"/>
    <w:rsid w:val="00AD70DB"/>
    <w:rsid w:val="00AE07D1"/>
    <w:rsid w:val="00AE0A16"/>
    <w:rsid w:val="00AE1713"/>
    <w:rsid w:val="00AE1A13"/>
    <w:rsid w:val="00AE1F96"/>
    <w:rsid w:val="00AE3336"/>
    <w:rsid w:val="00AE445D"/>
    <w:rsid w:val="00AE477F"/>
    <w:rsid w:val="00AE4FF7"/>
    <w:rsid w:val="00AE51A2"/>
    <w:rsid w:val="00AE5467"/>
    <w:rsid w:val="00AE5C75"/>
    <w:rsid w:val="00AE760F"/>
    <w:rsid w:val="00AE76E1"/>
    <w:rsid w:val="00AE7A00"/>
    <w:rsid w:val="00AF06A2"/>
    <w:rsid w:val="00AF08E6"/>
    <w:rsid w:val="00AF0C59"/>
    <w:rsid w:val="00AF1892"/>
    <w:rsid w:val="00AF2331"/>
    <w:rsid w:val="00AF2378"/>
    <w:rsid w:val="00AF2680"/>
    <w:rsid w:val="00AF3208"/>
    <w:rsid w:val="00AF363C"/>
    <w:rsid w:val="00AF3A9A"/>
    <w:rsid w:val="00AF3C40"/>
    <w:rsid w:val="00AF432F"/>
    <w:rsid w:val="00AF540C"/>
    <w:rsid w:val="00AF6A35"/>
    <w:rsid w:val="00AF700E"/>
    <w:rsid w:val="00AF7366"/>
    <w:rsid w:val="00AF75C9"/>
    <w:rsid w:val="00AF7A4B"/>
    <w:rsid w:val="00B005B3"/>
    <w:rsid w:val="00B021B3"/>
    <w:rsid w:val="00B02716"/>
    <w:rsid w:val="00B02F85"/>
    <w:rsid w:val="00B0366D"/>
    <w:rsid w:val="00B040B0"/>
    <w:rsid w:val="00B04AC7"/>
    <w:rsid w:val="00B05002"/>
    <w:rsid w:val="00B0679E"/>
    <w:rsid w:val="00B07709"/>
    <w:rsid w:val="00B11990"/>
    <w:rsid w:val="00B12044"/>
    <w:rsid w:val="00B12420"/>
    <w:rsid w:val="00B12B02"/>
    <w:rsid w:val="00B1418B"/>
    <w:rsid w:val="00B146EA"/>
    <w:rsid w:val="00B14F61"/>
    <w:rsid w:val="00B15042"/>
    <w:rsid w:val="00B1584B"/>
    <w:rsid w:val="00B15CD0"/>
    <w:rsid w:val="00B16648"/>
    <w:rsid w:val="00B16A59"/>
    <w:rsid w:val="00B1791A"/>
    <w:rsid w:val="00B17F09"/>
    <w:rsid w:val="00B20A1A"/>
    <w:rsid w:val="00B20C58"/>
    <w:rsid w:val="00B21230"/>
    <w:rsid w:val="00B21563"/>
    <w:rsid w:val="00B21B50"/>
    <w:rsid w:val="00B22041"/>
    <w:rsid w:val="00B22F63"/>
    <w:rsid w:val="00B23038"/>
    <w:rsid w:val="00B23691"/>
    <w:rsid w:val="00B23DC7"/>
    <w:rsid w:val="00B23F89"/>
    <w:rsid w:val="00B25D6A"/>
    <w:rsid w:val="00B25F0A"/>
    <w:rsid w:val="00B25FA0"/>
    <w:rsid w:val="00B268ED"/>
    <w:rsid w:val="00B27BB7"/>
    <w:rsid w:val="00B301FB"/>
    <w:rsid w:val="00B30BB4"/>
    <w:rsid w:val="00B3137A"/>
    <w:rsid w:val="00B31962"/>
    <w:rsid w:val="00B31D25"/>
    <w:rsid w:val="00B31F77"/>
    <w:rsid w:val="00B3227D"/>
    <w:rsid w:val="00B323FB"/>
    <w:rsid w:val="00B3264A"/>
    <w:rsid w:val="00B32A6E"/>
    <w:rsid w:val="00B33096"/>
    <w:rsid w:val="00B332F3"/>
    <w:rsid w:val="00B33633"/>
    <w:rsid w:val="00B33A8F"/>
    <w:rsid w:val="00B33B07"/>
    <w:rsid w:val="00B33F35"/>
    <w:rsid w:val="00B341CB"/>
    <w:rsid w:val="00B3495E"/>
    <w:rsid w:val="00B358CB"/>
    <w:rsid w:val="00B35FDF"/>
    <w:rsid w:val="00B36687"/>
    <w:rsid w:val="00B41718"/>
    <w:rsid w:val="00B41A76"/>
    <w:rsid w:val="00B4269F"/>
    <w:rsid w:val="00B42CD3"/>
    <w:rsid w:val="00B434B4"/>
    <w:rsid w:val="00B43DAE"/>
    <w:rsid w:val="00B43DD8"/>
    <w:rsid w:val="00B44946"/>
    <w:rsid w:val="00B4536F"/>
    <w:rsid w:val="00B4574D"/>
    <w:rsid w:val="00B45B5B"/>
    <w:rsid w:val="00B45FC5"/>
    <w:rsid w:val="00B4748C"/>
    <w:rsid w:val="00B47504"/>
    <w:rsid w:val="00B478B0"/>
    <w:rsid w:val="00B479D7"/>
    <w:rsid w:val="00B47FB5"/>
    <w:rsid w:val="00B501EE"/>
    <w:rsid w:val="00B50CBC"/>
    <w:rsid w:val="00B50CFD"/>
    <w:rsid w:val="00B51DCE"/>
    <w:rsid w:val="00B51FF5"/>
    <w:rsid w:val="00B530E9"/>
    <w:rsid w:val="00B5406E"/>
    <w:rsid w:val="00B5453F"/>
    <w:rsid w:val="00B548EF"/>
    <w:rsid w:val="00B54B47"/>
    <w:rsid w:val="00B55446"/>
    <w:rsid w:val="00B55602"/>
    <w:rsid w:val="00B55B9E"/>
    <w:rsid w:val="00B55C08"/>
    <w:rsid w:val="00B56A7A"/>
    <w:rsid w:val="00B5794C"/>
    <w:rsid w:val="00B608F7"/>
    <w:rsid w:val="00B61297"/>
    <w:rsid w:val="00B63379"/>
    <w:rsid w:val="00B633AF"/>
    <w:rsid w:val="00B636C9"/>
    <w:rsid w:val="00B639DA"/>
    <w:rsid w:val="00B657DF"/>
    <w:rsid w:val="00B66112"/>
    <w:rsid w:val="00B70385"/>
    <w:rsid w:val="00B70D49"/>
    <w:rsid w:val="00B70E22"/>
    <w:rsid w:val="00B71436"/>
    <w:rsid w:val="00B7143F"/>
    <w:rsid w:val="00B714C7"/>
    <w:rsid w:val="00B7207D"/>
    <w:rsid w:val="00B738D3"/>
    <w:rsid w:val="00B73BC1"/>
    <w:rsid w:val="00B7446B"/>
    <w:rsid w:val="00B745C4"/>
    <w:rsid w:val="00B74761"/>
    <w:rsid w:val="00B748EA"/>
    <w:rsid w:val="00B74AD5"/>
    <w:rsid w:val="00B76CEF"/>
    <w:rsid w:val="00B77156"/>
    <w:rsid w:val="00B772CD"/>
    <w:rsid w:val="00B77869"/>
    <w:rsid w:val="00B7796B"/>
    <w:rsid w:val="00B8169F"/>
    <w:rsid w:val="00B8193A"/>
    <w:rsid w:val="00B82CD7"/>
    <w:rsid w:val="00B8300A"/>
    <w:rsid w:val="00B8314F"/>
    <w:rsid w:val="00B84A88"/>
    <w:rsid w:val="00B85CAC"/>
    <w:rsid w:val="00B87BB1"/>
    <w:rsid w:val="00B90000"/>
    <w:rsid w:val="00B903CF"/>
    <w:rsid w:val="00B90652"/>
    <w:rsid w:val="00B91E67"/>
    <w:rsid w:val="00B92055"/>
    <w:rsid w:val="00B92286"/>
    <w:rsid w:val="00B9252A"/>
    <w:rsid w:val="00B928ED"/>
    <w:rsid w:val="00B92E8B"/>
    <w:rsid w:val="00B937A1"/>
    <w:rsid w:val="00B93B55"/>
    <w:rsid w:val="00B94B79"/>
    <w:rsid w:val="00B94EAF"/>
    <w:rsid w:val="00B95B82"/>
    <w:rsid w:val="00B95F7A"/>
    <w:rsid w:val="00B96254"/>
    <w:rsid w:val="00B96DD1"/>
    <w:rsid w:val="00B97BD3"/>
    <w:rsid w:val="00B97CCA"/>
    <w:rsid w:val="00BA034F"/>
    <w:rsid w:val="00BA03CB"/>
    <w:rsid w:val="00BA0879"/>
    <w:rsid w:val="00BA239C"/>
    <w:rsid w:val="00BA2896"/>
    <w:rsid w:val="00BA36A3"/>
    <w:rsid w:val="00BA4420"/>
    <w:rsid w:val="00BA50EE"/>
    <w:rsid w:val="00BA52A4"/>
    <w:rsid w:val="00BA52E0"/>
    <w:rsid w:val="00BA603E"/>
    <w:rsid w:val="00BA6185"/>
    <w:rsid w:val="00BA6F88"/>
    <w:rsid w:val="00BA6FE3"/>
    <w:rsid w:val="00BA75B3"/>
    <w:rsid w:val="00BA7884"/>
    <w:rsid w:val="00BA7A0B"/>
    <w:rsid w:val="00BB062B"/>
    <w:rsid w:val="00BB113E"/>
    <w:rsid w:val="00BB1703"/>
    <w:rsid w:val="00BB1C38"/>
    <w:rsid w:val="00BB2072"/>
    <w:rsid w:val="00BB2140"/>
    <w:rsid w:val="00BB23B3"/>
    <w:rsid w:val="00BB2684"/>
    <w:rsid w:val="00BB26A3"/>
    <w:rsid w:val="00BB294D"/>
    <w:rsid w:val="00BB5624"/>
    <w:rsid w:val="00BB613F"/>
    <w:rsid w:val="00BB7303"/>
    <w:rsid w:val="00BC0056"/>
    <w:rsid w:val="00BC02B5"/>
    <w:rsid w:val="00BC0A91"/>
    <w:rsid w:val="00BC1838"/>
    <w:rsid w:val="00BC18CB"/>
    <w:rsid w:val="00BC1AC5"/>
    <w:rsid w:val="00BC23AF"/>
    <w:rsid w:val="00BC2DDF"/>
    <w:rsid w:val="00BC3011"/>
    <w:rsid w:val="00BC36CC"/>
    <w:rsid w:val="00BC406C"/>
    <w:rsid w:val="00BC433B"/>
    <w:rsid w:val="00BC467E"/>
    <w:rsid w:val="00BC4B30"/>
    <w:rsid w:val="00BC5B0E"/>
    <w:rsid w:val="00BC5BF5"/>
    <w:rsid w:val="00BC5C61"/>
    <w:rsid w:val="00BC6067"/>
    <w:rsid w:val="00BC7BD4"/>
    <w:rsid w:val="00BC7E17"/>
    <w:rsid w:val="00BD02D4"/>
    <w:rsid w:val="00BD11FC"/>
    <w:rsid w:val="00BD1428"/>
    <w:rsid w:val="00BD1E4B"/>
    <w:rsid w:val="00BD1EA1"/>
    <w:rsid w:val="00BD20D0"/>
    <w:rsid w:val="00BD290D"/>
    <w:rsid w:val="00BD4AAA"/>
    <w:rsid w:val="00BD4BEA"/>
    <w:rsid w:val="00BD4FC1"/>
    <w:rsid w:val="00BD5240"/>
    <w:rsid w:val="00BD5BB6"/>
    <w:rsid w:val="00BD7297"/>
    <w:rsid w:val="00BD79CF"/>
    <w:rsid w:val="00BD7D45"/>
    <w:rsid w:val="00BE0B27"/>
    <w:rsid w:val="00BE1263"/>
    <w:rsid w:val="00BE2889"/>
    <w:rsid w:val="00BE46CD"/>
    <w:rsid w:val="00BE6B02"/>
    <w:rsid w:val="00BE7E90"/>
    <w:rsid w:val="00BF0223"/>
    <w:rsid w:val="00BF104C"/>
    <w:rsid w:val="00BF16A0"/>
    <w:rsid w:val="00BF1AF6"/>
    <w:rsid w:val="00BF1B96"/>
    <w:rsid w:val="00BF1FE7"/>
    <w:rsid w:val="00BF3B18"/>
    <w:rsid w:val="00BF3D6B"/>
    <w:rsid w:val="00BF45AC"/>
    <w:rsid w:val="00BF4B23"/>
    <w:rsid w:val="00BF4EF5"/>
    <w:rsid w:val="00BF55E0"/>
    <w:rsid w:val="00BF56F4"/>
    <w:rsid w:val="00BF5DD0"/>
    <w:rsid w:val="00BF5E07"/>
    <w:rsid w:val="00BF602C"/>
    <w:rsid w:val="00BF664F"/>
    <w:rsid w:val="00BF7C8A"/>
    <w:rsid w:val="00C00BA0"/>
    <w:rsid w:val="00C01550"/>
    <w:rsid w:val="00C02226"/>
    <w:rsid w:val="00C02B4E"/>
    <w:rsid w:val="00C030A3"/>
    <w:rsid w:val="00C03A43"/>
    <w:rsid w:val="00C04548"/>
    <w:rsid w:val="00C050C0"/>
    <w:rsid w:val="00C05356"/>
    <w:rsid w:val="00C05383"/>
    <w:rsid w:val="00C07DB0"/>
    <w:rsid w:val="00C1044E"/>
    <w:rsid w:val="00C11204"/>
    <w:rsid w:val="00C112F5"/>
    <w:rsid w:val="00C11A82"/>
    <w:rsid w:val="00C1219F"/>
    <w:rsid w:val="00C13234"/>
    <w:rsid w:val="00C13734"/>
    <w:rsid w:val="00C1390B"/>
    <w:rsid w:val="00C13F8E"/>
    <w:rsid w:val="00C14CBF"/>
    <w:rsid w:val="00C15CB1"/>
    <w:rsid w:val="00C15D31"/>
    <w:rsid w:val="00C15F71"/>
    <w:rsid w:val="00C160A7"/>
    <w:rsid w:val="00C16925"/>
    <w:rsid w:val="00C16AA5"/>
    <w:rsid w:val="00C17DEE"/>
    <w:rsid w:val="00C2062A"/>
    <w:rsid w:val="00C208BC"/>
    <w:rsid w:val="00C20C46"/>
    <w:rsid w:val="00C20FB4"/>
    <w:rsid w:val="00C21047"/>
    <w:rsid w:val="00C21081"/>
    <w:rsid w:val="00C2281C"/>
    <w:rsid w:val="00C22BC6"/>
    <w:rsid w:val="00C22BC9"/>
    <w:rsid w:val="00C22CB1"/>
    <w:rsid w:val="00C234A1"/>
    <w:rsid w:val="00C23DEC"/>
    <w:rsid w:val="00C23E6E"/>
    <w:rsid w:val="00C24538"/>
    <w:rsid w:val="00C2495C"/>
    <w:rsid w:val="00C24F61"/>
    <w:rsid w:val="00C254C2"/>
    <w:rsid w:val="00C25CE5"/>
    <w:rsid w:val="00C26EDC"/>
    <w:rsid w:val="00C2732C"/>
    <w:rsid w:val="00C2790A"/>
    <w:rsid w:val="00C3122A"/>
    <w:rsid w:val="00C312C8"/>
    <w:rsid w:val="00C32345"/>
    <w:rsid w:val="00C32841"/>
    <w:rsid w:val="00C32D6B"/>
    <w:rsid w:val="00C32F7A"/>
    <w:rsid w:val="00C330E3"/>
    <w:rsid w:val="00C33358"/>
    <w:rsid w:val="00C339B5"/>
    <w:rsid w:val="00C3414A"/>
    <w:rsid w:val="00C3472C"/>
    <w:rsid w:val="00C35614"/>
    <w:rsid w:val="00C35B47"/>
    <w:rsid w:val="00C35BBC"/>
    <w:rsid w:val="00C368F2"/>
    <w:rsid w:val="00C36C9F"/>
    <w:rsid w:val="00C374AA"/>
    <w:rsid w:val="00C37D4F"/>
    <w:rsid w:val="00C41236"/>
    <w:rsid w:val="00C417D3"/>
    <w:rsid w:val="00C41E0A"/>
    <w:rsid w:val="00C41EE3"/>
    <w:rsid w:val="00C42169"/>
    <w:rsid w:val="00C426AF"/>
    <w:rsid w:val="00C43862"/>
    <w:rsid w:val="00C43880"/>
    <w:rsid w:val="00C43A6E"/>
    <w:rsid w:val="00C440F3"/>
    <w:rsid w:val="00C445CA"/>
    <w:rsid w:val="00C44AF2"/>
    <w:rsid w:val="00C44C54"/>
    <w:rsid w:val="00C45321"/>
    <w:rsid w:val="00C45616"/>
    <w:rsid w:val="00C45A55"/>
    <w:rsid w:val="00C45FE0"/>
    <w:rsid w:val="00C460AE"/>
    <w:rsid w:val="00C467AD"/>
    <w:rsid w:val="00C4694E"/>
    <w:rsid w:val="00C46A9A"/>
    <w:rsid w:val="00C46AD2"/>
    <w:rsid w:val="00C472E5"/>
    <w:rsid w:val="00C479F2"/>
    <w:rsid w:val="00C501F5"/>
    <w:rsid w:val="00C50BB1"/>
    <w:rsid w:val="00C50F1D"/>
    <w:rsid w:val="00C51012"/>
    <w:rsid w:val="00C51537"/>
    <w:rsid w:val="00C5158F"/>
    <w:rsid w:val="00C519DB"/>
    <w:rsid w:val="00C52532"/>
    <w:rsid w:val="00C527A8"/>
    <w:rsid w:val="00C531D4"/>
    <w:rsid w:val="00C53C2E"/>
    <w:rsid w:val="00C542F3"/>
    <w:rsid w:val="00C56909"/>
    <w:rsid w:val="00C57792"/>
    <w:rsid w:val="00C578FE"/>
    <w:rsid w:val="00C623D2"/>
    <w:rsid w:val="00C62BF8"/>
    <w:rsid w:val="00C62F09"/>
    <w:rsid w:val="00C6333E"/>
    <w:rsid w:val="00C63E4E"/>
    <w:rsid w:val="00C640F9"/>
    <w:rsid w:val="00C64836"/>
    <w:rsid w:val="00C64865"/>
    <w:rsid w:val="00C64CA5"/>
    <w:rsid w:val="00C64E2F"/>
    <w:rsid w:val="00C66689"/>
    <w:rsid w:val="00C6697F"/>
    <w:rsid w:val="00C66DA8"/>
    <w:rsid w:val="00C67A43"/>
    <w:rsid w:val="00C67CFC"/>
    <w:rsid w:val="00C70065"/>
    <w:rsid w:val="00C70812"/>
    <w:rsid w:val="00C71134"/>
    <w:rsid w:val="00C717B7"/>
    <w:rsid w:val="00C71AED"/>
    <w:rsid w:val="00C723C7"/>
    <w:rsid w:val="00C72FA3"/>
    <w:rsid w:val="00C73366"/>
    <w:rsid w:val="00C73C7D"/>
    <w:rsid w:val="00C74A5E"/>
    <w:rsid w:val="00C75829"/>
    <w:rsid w:val="00C76134"/>
    <w:rsid w:val="00C76347"/>
    <w:rsid w:val="00C764B3"/>
    <w:rsid w:val="00C76B3E"/>
    <w:rsid w:val="00C76BF7"/>
    <w:rsid w:val="00C774CB"/>
    <w:rsid w:val="00C77911"/>
    <w:rsid w:val="00C77A1A"/>
    <w:rsid w:val="00C77DEC"/>
    <w:rsid w:val="00C80406"/>
    <w:rsid w:val="00C8049C"/>
    <w:rsid w:val="00C805C2"/>
    <w:rsid w:val="00C815D8"/>
    <w:rsid w:val="00C815E1"/>
    <w:rsid w:val="00C818F1"/>
    <w:rsid w:val="00C82585"/>
    <w:rsid w:val="00C831C2"/>
    <w:rsid w:val="00C838F7"/>
    <w:rsid w:val="00C84CEA"/>
    <w:rsid w:val="00C852C5"/>
    <w:rsid w:val="00C854D3"/>
    <w:rsid w:val="00C85E26"/>
    <w:rsid w:val="00C864B1"/>
    <w:rsid w:val="00C8661D"/>
    <w:rsid w:val="00C86FC5"/>
    <w:rsid w:val="00C87CC8"/>
    <w:rsid w:val="00C91056"/>
    <w:rsid w:val="00C91608"/>
    <w:rsid w:val="00C91624"/>
    <w:rsid w:val="00C9181D"/>
    <w:rsid w:val="00C91D7F"/>
    <w:rsid w:val="00C91F8D"/>
    <w:rsid w:val="00C92163"/>
    <w:rsid w:val="00C922D3"/>
    <w:rsid w:val="00C9334B"/>
    <w:rsid w:val="00C93771"/>
    <w:rsid w:val="00C93799"/>
    <w:rsid w:val="00C94D2A"/>
    <w:rsid w:val="00C95619"/>
    <w:rsid w:val="00C95F4A"/>
    <w:rsid w:val="00C97094"/>
    <w:rsid w:val="00C97570"/>
    <w:rsid w:val="00C97715"/>
    <w:rsid w:val="00CA04B3"/>
    <w:rsid w:val="00CA0A79"/>
    <w:rsid w:val="00CA1342"/>
    <w:rsid w:val="00CA1728"/>
    <w:rsid w:val="00CA179E"/>
    <w:rsid w:val="00CA1C7F"/>
    <w:rsid w:val="00CA2D26"/>
    <w:rsid w:val="00CA3C0B"/>
    <w:rsid w:val="00CA4E32"/>
    <w:rsid w:val="00CA4FE1"/>
    <w:rsid w:val="00CA50F8"/>
    <w:rsid w:val="00CA56F2"/>
    <w:rsid w:val="00CA5B68"/>
    <w:rsid w:val="00CA607E"/>
    <w:rsid w:val="00CA69A1"/>
    <w:rsid w:val="00CA7B0D"/>
    <w:rsid w:val="00CB0F58"/>
    <w:rsid w:val="00CB0F66"/>
    <w:rsid w:val="00CB127E"/>
    <w:rsid w:val="00CB1716"/>
    <w:rsid w:val="00CB2172"/>
    <w:rsid w:val="00CB3263"/>
    <w:rsid w:val="00CB32D9"/>
    <w:rsid w:val="00CB3E96"/>
    <w:rsid w:val="00CB4010"/>
    <w:rsid w:val="00CB48C4"/>
    <w:rsid w:val="00CB5779"/>
    <w:rsid w:val="00CB577F"/>
    <w:rsid w:val="00CB58A5"/>
    <w:rsid w:val="00CB6204"/>
    <w:rsid w:val="00CB676E"/>
    <w:rsid w:val="00CB7318"/>
    <w:rsid w:val="00CC02CB"/>
    <w:rsid w:val="00CC1ED6"/>
    <w:rsid w:val="00CC1F7F"/>
    <w:rsid w:val="00CC3006"/>
    <w:rsid w:val="00CC3BDE"/>
    <w:rsid w:val="00CC4CA3"/>
    <w:rsid w:val="00CC56D2"/>
    <w:rsid w:val="00CC58A3"/>
    <w:rsid w:val="00CC5D1B"/>
    <w:rsid w:val="00CC5DAD"/>
    <w:rsid w:val="00CC7583"/>
    <w:rsid w:val="00CC7CF7"/>
    <w:rsid w:val="00CD1DCC"/>
    <w:rsid w:val="00CD1F80"/>
    <w:rsid w:val="00CD20EE"/>
    <w:rsid w:val="00CD2777"/>
    <w:rsid w:val="00CD2927"/>
    <w:rsid w:val="00CD29EF"/>
    <w:rsid w:val="00CD2E3C"/>
    <w:rsid w:val="00CD3B06"/>
    <w:rsid w:val="00CD3C09"/>
    <w:rsid w:val="00CD5741"/>
    <w:rsid w:val="00CD58B7"/>
    <w:rsid w:val="00CD59C6"/>
    <w:rsid w:val="00CD605E"/>
    <w:rsid w:val="00CD6AAD"/>
    <w:rsid w:val="00CD6F49"/>
    <w:rsid w:val="00CD73CB"/>
    <w:rsid w:val="00CD7BD0"/>
    <w:rsid w:val="00CD7D86"/>
    <w:rsid w:val="00CE1058"/>
    <w:rsid w:val="00CE3A54"/>
    <w:rsid w:val="00CE4B0E"/>
    <w:rsid w:val="00CE72F4"/>
    <w:rsid w:val="00CE7331"/>
    <w:rsid w:val="00CE757F"/>
    <w:rsid w:val="00CF09DE"/>
    <w:rsid w:val="00CF1157"/>
    <w:rsid w:val="00CF1AB3"/>
    <w:rsid w:val="00CF1FC0"/>
    <w:rsid w:val="00CF226C"/>
    <w:rsid w:val="00CF2527"/>
    <w:rsid w:val="00CF27F7"/>
    <w:rsid w:val="00CF28DF"/>
    <w:rsid w:val="00CF3607"/>
    <w:rsid w:val="00CF3DC6"/>
    <w:rsid w:val="00CF5380"/>
    <w:rsid w:val="00CF63B3"/>
    <w:rsid w:val="00CF650A"/>
    <w:rsid w:val="00CF7AF1"/>
    <w:rsid w:val="00CF7D5C"/>
    <w:rsid w:val="00D00315"/>
    <w:rsid w:val="00D00AEB"/>
    <w:rsid w:val="00D00EEB"/>
    <w:rsid w:val="00D01126"/>
    <w:rsid w:val="00D012B4"/>
    <w:rsid w:val="00D02D03"/>
    <w:rsid w:val="00D02D05"/>
    <w:rsid w:val="00D03080"/>
    <w:rsid w:val="00D03346"/>
    <w:rsid w:val="00D03CA2"/>
    <w:rsid w:val="00D03DCF"/>
    <w:rsid w:val="00D04390"/>
    <w:rsid w:val="00D04AAB"/>
    <w:rsid w:val="00D04ADE"/>
    <w:rsid w:val="00D0506B"/>
    <w:rsid w:val="00D0522D"/>
    <w:rsid w:val="00D05B4D"/>
    <w:rsid w:val="00D063F5"/>
    <w:rsid w:val="00D07213"/>
    <w:rsid w:val="00D07261"/>
    <w:rsid w:val="00D0754E"/>
    <w:rsid w:val="00D10193"/>
    <w:rsid w:val="00D107D3"/>
    <w:rsid w:val="00D10D1D"/>
    <w:rsid w:val="00D1125D"/>
    <w:rsid w:val="00D1245C"/>
    <w:rsid w:val="00D124F6"/>
    <w:rsid w:val="00D1330A"/>
    <w:rsid w:val="00D13914"/>
    <w:rsid w:val="00D14E6E"/>
    <w:rsid w:val="00D1525C"/>
    <w:rsid w:val="00D16007"/>
    <w:rsid w:val="00D1662F"/>
    <w:rsid w:val="00D16D9D"/>
    <w:rsid w:val="00D16FBF"/>
    <w:rsid w:val="00D17266"/>
    <w:rsid w:val="00D178EB"/>
    <w:rsid w:val="00D20186"/>
    <w:rsid w:val="00D20261"/>
    <w:rsid w:val="00D204C9"/>
    <w:rsid w:val="00D20AE8"/>
    <w:rsid w:val="00D20FFE"/>
    <w:rsid w:val="00D21C2F"/>
    <w:rsid w:val="00D22867"/>
    <w:rsid w:val="00D22B3A"/>
    <w:rsid w:val="00D23B85"/>
    <w:rsid w:val="00D242F3"/>
    <w:rsid w:val="00D262A2"/>
    <w:rsid w:val="00D26BF8"/>
    <w:rsid w:val="00D26E03"/>
    <w:rsid w:val="00D26FF0"/>
    <w:rsid w:val="00D273EA"/>
    <w:rsid w:val="00D30510"/>
    <w:rsid w:val="00D30734"/>
    <w:rsid w:val="00D30A4E"/>
    <w:rsid w:val="00D3100C"/>
    <w:rsid w:val="00D319B6"/>
    <w:rsid w:val="00D31BB3"/>
    <w:rsid w:val="00D32492"/>
    <w:rsid w:val="00D32A72"/>
    <w:rsid w:val="00D32B41"/>
    <w:rsid w:val="00D32CFD"/>
    <w:rsid w:val="00D33A0A"/>
    <w:rsid w:val="00D33D54"/>
    <w:rsid w:val="00D340D4"/>
    <w:rsid w:val="00D3483A"/>
    <w:rsid w:val="00D35ED8"/>
    <w:rsid w:val="00D363EC"/>
    <w:rsid w:val="00D37487"/>
    <w:rsid w:val="00D37557"/>
    <w:rsid w:val="00D37FCF"/>
    <w:rsid w:val="00D414A4"/>
    <w:rsid w:val="00D4193B"/>
    <w:rsid w:val="00D43457"/>
    <w:rsid w:val="00D43F5E"/>
    <w:rsid w:val="00D44D87"/>
    <w:rsid w:val="00D462DE"/>
    <w:rsid w:val="00D47372"/>
    <w:rsid w:val="00D501D1"/>
    <w:rsid w:val="00D50C96"/>
    <w:rsid w:val="00D51529"/>
    <w:rsid w:val="00D518C1"/>
    <w:rsid w:val="00D51C41"/>
    <w:rsid w:val="00D5215A"/>
    <w:rsid w:val="00D5221A"/>
    <w:rsid w:val="00D52583"/>
    <w:rsid w:val="00D53782"/>
    <w:rsid w:val="00D53F3E"/>
    <w:rsid w:val="00D540F5"/>
    <w:rsid w:val="00D54449"/>
    <w:rsid w:val="00D54DBE"/>
    <w:rsid w:val="00D55A06"/>
    <w:rsid w:val="00D55AE7"/>
    <w:rsid w:val="00D55E2B"/>
    <w:rsid w:val="00D5688F"/>
    <w:rsid w:val="00D56906"/>
    <w:rsid w:val="00D57184"/>
    <w:rsid w:val="00D5725C"/>
    <w:rsid w:val="00D574A4"/>
    <w:rsid w:val="00D5795C"/>
    <w:rsid w:val="00D609F2"/>
    <w:rsid w:val="00D60D53"/>
    <w:rsid w:val="00D610BD"/>
    <w:rsid w:val="00D616FF"/>
    <w:rsid w:val="00D61CCA"/>
    <w:rsid w:val="00D621D5"/>
    <w:rsid w:val="00D6276F"/>
    <w:rsid w:val="00D62F51"/>
    <w:rsid w:val="00D63495"/>
    <w:rsid w:val="00D63D22"/>
    <w:rsid w:val="00D64FCC"/>
    <w:rsid w:val="00D656CB"/>
    <w:rsid w:val="00D65C99"/>
    <w:rsid w:val="00D66EB0"/>
    <w:rsid w:val="00D67A35"/>
    <w:rsid w:val="00D6BE01"/>
    <w:rsid w:val="00D70584"/>
    <w:rsid w:val="00D71201"/>
    <w:rsid w:val="00D713DC"/>
    <w:rsid w:val="00D72922"/>
    <w:rsid w:val="00D72AB9"/>
    <w:rsid w:val="00D731A0"/>
    <w:rsid w:val="00D737DD"/>
    <w:rsid w:val="00D73E9D"/>
    <w:rsid w:val="00D763EF"/>
    <w:rsid w:val="00D7664E"/>
    <w:rsid w:val="00D76990"/>
    <w:rsid w:val="00D76AD9"/>
    <w:rsid w:val="00D7772A"/>
    <w:rsid w:val="00D77F8D"/>
    <w:rsid w:val="00D80051"/>
    <w:rsid w:val="00D80661"/>
    <w:rsid w:val="00D81041"/>
    <w:rsid w:val="00D8151C"/>
    <w:rsid w:val="00D817B2"/>
    <w:rsid w:val="00D82A6A"/>
    <w:rsid w:val="00D82B37"/>
    <w:rsid w:val="00D83E40"/>
    <w:rsid w:val="00D8450E"/>
    <w:rsid w:val="00D84518"/>
    <w:rsid w:val="00D845BB"/>
    <w:rsid w:val="00D8465A"/>
    <w:rsid w:val="00D85188"/>
    <w:rsid w:val="00D85898"/>
    <w:rsid w:val="00D8724F"/>
    <w:rsid w:val="00D873A8"/>
    <w:rsid w:val="00D874A0"/>
    <w:rsid w:val="00D87BBA"/>
    <w:rsid w:val="00D87D85"/>
    <w:rsid w:val="00D87F33"/>
    <w:rsid w:val="00D924F5"/>
    <w:rsid w:val="00D926ED"/>
    <w:rsid w:val="00D92FAA"/>
    <w:rsid w:val="00D9329A"/>
    <w:rsid w:val="00D93A56"/>
    <w:rsid w:val="00D93B4A"/>
    <w:rsid w:val="00D93CC9"/>
    <w:rsid w:val="00D93E93"/>
    <w:rsid w:val="00D943C1"/>
    <w:rsid w:val="00D94769"/>
    <w:rsid w:val="00D948A3"/>
    <w:rsid w:val="00D95036"/>
    <w:rsid w:val="00D950B5"/>
    <w:rsid w:val="00D95D97"/>
    <w:rsid w:val="00D95FE7"/>
    <w:rsid w:val="00D963FD"/>
    <w:rsid w:val="00D97D3A"/>
    <w:rsid w:val="00DA0B11"/>
    <w:rsid w:val="00DA0FEE"/>
    <w:rsid w:val="00DA14CA"/>
    <w:rsid w:val="00DA1BDE"/>
    <w:rsid w:val="00DA22D2"/>
    <w:rsid w:val="00DA25EB"/>
    <w:rsid w:val="00DA2E32"/>
    <w:rsid w:val="00DA2F21"/>
    <w:rsid w:val="00DA341E"/>
    <w:rsid w:val="00DA3814"/>
    <w:rsid w:val="00DA3B47"/>
    <w:rsid w:val="00DA41BE"/>
    <w:rsid w:val="00DA4910"/>
    <w:rsid w:val="00DA5031"/>
    <w:rsid w:val="00DA5D3C"/>
    <w:rsid w:val="00DA62DE"/>
    <w:rsid w:val="00DA7584"/>
    <w:rsid w:val="00DA78A6"/>
    <w:rsid w:val="00DB0818"/>
    <w:rsid w:val="00DB0BB7"/>
    <w:rsid w:val="00DB1346"/>
    <w:rsid w:val="00DB1884"/>
    <w:rsid w:val="00DB2E19"/>
    <w:rsid w:val="00DB36F6"/>
    <w:rsid w:val="00DB3A2E"/>
    <w:rsid w:val="00DB3C14"/>
    <w:rsid w:val="00DB3C31"/>
    <w:rsid w:val="00DB58A3"/>
    <w:rsid w:val="00DB5A9C"/>
    <w:rsid w:val="00DB638E"/>
    <w:rsid w:val="00DB6C47"/>
    <w:rsid w:val="00DB70EA"/>
    <w:rsid w:val="00DB73FA"/>
    <w:rsid w:val="00DB7524"/>
    <w:rsid w:val="00DB790E"/>
    <w:rsid w:val="00DC0091"/>
    <w:rsid w:val="00DC2F0C"/>
    <w:rsid w:val="00DC3201"/>
    <w:rsid w:val="00DC34A0"/>
    <w:rsid w:val="00DC3A24"/>
    <w:rsid w:val="00DC3CCF"/>
    <w:rsid w:val="00DC3CD2"/>
    <w:rsid w:val="00DC569B"/>
    <w:rsid w:val="00DC5765"/>
    <w:rsid w:val="00DC5C91"/>
    <w:rsid w:val="00DC6308"/>
    <w:rsid w:val="00DC635D"/>
    <w:rsid w:val="00DC694E"/>
    <w:rsid w:val="00DC6EC4"/>
    <w:rsid w:val="00DD00F1"/>
    <w:rsid w:val="00DD04EF"/>
    <w:rsid w:val="00DD1190"/>
    <w:rsid w:val="00DD129C"/>
    <w:rsid w:val="00DD13B9"/>
    <w:rsid w:val="00DD14C1"/>
    <w:rsid w:val="00DD1EF2"/>
    <w:rsid w:val="00DD31FC"/>
    <w:rsid w:val="00DD3240"/>
    <w:rsid w:val="00DD3E80"/>
    <w:rsid w:val="00DD400C"/>
    <w:rsid w:val="00DD43B7"/>
    <w:rsid w:val="00DD4F66"/>
    <w:rsid w:val="00DD4FE1"/>
    <w:rsid w:val="00DD58F7"/>
    <w:rsid w:val="00DD618B"/>
    <w:rsid w:val="00DD620E"/>
    <w:rsid w:val="00DD63E7"/>
    <w:rsid w:val="00DD6481"/>
    <w:rsid w:val="00DD6FEA"/>
    <w:rsid w:val="00DD7330"/>
    <w:rsid w:val="00DD7BC3"/>
    <w:rsid w:val="00DE00DD"/>
    <w:rsid w:val="00DE1487"/>
    <w:rsid w:val="00DE1566"/>
    <w:rsid w:val="00DE2214"/>
    <w:rsid w:val="00DE2BE4"/>
    <w:rsid w:val="00DE36D3"/>
    <w:rsid w:val="00DE3C87"/>
    <w:rsid w:val="00DE4D30"/>
    <w:rsid w:val="00DE58C0"/>
    <w:rsid w:val="00DE5D21"/>
    <w:rsid w:val="00DE6062"/>
    <w:rsid w:val="00DE6488"/>
    <w:rsid w:val="00DE72EE"/>
    <w:rsid w:val="00DF0254"/>
    <w:rsid w:val="00DF0984"/>
    <w:rsid w:val="00DF1798"/>
    <w:rsid w:val="00DF2738"/>
    <w:rsid w:val="00DF2E95"/>
    <w:rsid w:val="00DF40C3"/>
    <w:rsid w:val="00DF4A80"/>
    <w:rsid w:val="00DF557E"/>
    <w:rsid w:val="00DF596F"/>
    <w:rsid w:val="00DF59FF"/>
    <w:rsid w:val="00DF5A81"/>
    <w:rsid w:val="00DF5B53"/>
    <w:rsid w:val="00DF5C46"/>
    <w:rsid w:val="00DF6556"/>
    <w:rsid w:val="00DF66AE"/>
    <w:rsid w:val="00DF692D"/>
    <w:rsid w:val="00DF73EF"/>
    <w:rsid w:val="00DF7A65"/>
    <w:rsid w:val="00E00023"/>
    <w:rsid w:val="00E00047"/>
    <w:rsid w:val="00E002FE"/>
    <w:rsid w:val="00E017DB"/>
    <w:rsid w:val="00E027AD"/>
    <w:rsid w:val="00E03ABE"/>
    <w:rsid w:val="00E03CCA"/>
    <w:rsid w:val="00E043AF"/>
    <w:rsid w:val="00E05DF3"/>
    <w:rsid w:val="00E06D55"/>
    <w:rsid w:val="00E06E23"/>
    <w:rsid w:val="00E10342"/>
    <w:rsid w:val="00E10C2E"/>
    <w:rsid w:val="00E11804"/>
    <w:rsid w:val="00E1204E"/>
    <w:rsid w:val="00E12439"/>
    <w:rsid w:val="00E12BF9"/>
    <w:rsid w:val="00E12FEA"/>
    <w:rsid w:val="00E13012"/>
    <w:rsid w:val="00E13511"/>
    <w:rsid w:val="00E13833"/>
    <w:rsid w:val="00E13C00"/>
    <w:rsid w:val="00E14329"/>
    <w:rsid w:val="00E144DE"/>
    <w:rsid w:val="00E155EC"/>
    <w:rsid w:val="00E158D9"/>
    <w:rsid w:val="00E172AE"/>
    <w:rsid w:val="00E2073B"/>
    <w:rsid w:val="00E20ADD"/>
    <w:rsid w:val="00E21908"/>
    <w:rsid w:val="00E21A9D"/>
    <w:rsid w:val="00E21FA1"/>
    <w:rsid w:val="00E24096"/>
    <w:rsid w:val="00E242C5"/>
    <w:rsid w:val="00E245A8"/>
    <w:rsid w:val="00E24E90"/>
    <w:rsid w:val="00E25CB0"/>
    <w:rsid w:val="00E262E8"/>
    <w:rsid w:val="00E300C3"/>
    <w:rsid w:val="00E303A6"/>
    <w:rsid w:val="00E312C9"/>
    <w:rsid w:val="00E33414"/>
    <w:rsid w:val="00E33433"/>
    <w:rsid w:val="00E338C7"/>
    <w:rsid w:val="00E341C8"/>
    <w:rsid w:val="00E34CEA"/>
    <w:rsid w:val="00E350A8"/>
    <w:rsid w:val="00E361BF"/>
    <w:rsid w:val="00E36651"/>
    <w:rsid w:val="00E368BF"/>
    <w:rsid w:val="00E36FD4"/>
    <w:rsid w:val="00E37398"/>
    <w:rsid w:val="00E37468"/>
    <w:rsid w:val="00E379C1"/>
    <w:rsid w:val="00E40462"/>
    <w:rsid w:val="00E40E0E"/>
    <w:rsid w:val="00E410FC"/>
    <w:rsid w:val="00E41886"/>
    <w:rsid w:val="00E42261"/>
    <w:rsid w:val="00E432F3"/>
    <w:rsid w:val="00E439F5"/>
    <w:rsid w:val="00E43A15"/>
    <w:rsid w:val="00E43D35"/>
    <w:rsid w:val="00E43D8C"/>
    <w:rsid w:val="00E44E0D"/>
    <w:rsid w:val="00E458A0"/>
    <w:rsid w:val="00E45A73"/>
    <w:rsid w:val="00E45AB5"/>
    <w:rsid w:val="00E45F35"/>
    <w:rsid w:val="00E469B8"/>
    <w:rsid w:val="00E475A4"/>
    <w:rsid w:val="00E5021D"/>
    <w:rsid w:val="00E51200"/>
    <w:rsid w:val="00E51B3D"/>
    <w:rsid w:val="00E522D5"/>
    <w:rsid w:val="00E52545"/>
    <w:rsid w:val="00E52665"/>
    <w:rsid w:val="00E528F8"/>
    <w:rsid w:val="00E52B02"/>
    <w:rsid w:val="00E532BE"/>
    <w:rsid w:val="00E53D40"/>
    <w:rsid w:val="00E56A47"/>
    <w:rsid w:val="00E603CD"/>
    <w:rsid w:val="00E60798"/>
    <w:rsid w:val="00E60C9C"/>
    <w:rsid w:val="00E61245"/>
    <w:rsid w:val="00E6170A"/>
    <w:rsid w:val="00E61A62"/>
    <w:rsid w:val="00E6329E"/>
    <w:rsid w:val="00E633FE"/>
    <w:rsid w:val="00E646DC"/>
    <w:rsid w:val="00E647F9"/>
    <w:rsid w:val="00E64AC5"/>
    <w:rsid w:val="00E6506C"/>
    <w:rsid w:val="00E6629E"/>
    <w:rsid w:val="00E666A3"/>
    <w:rsid w:val="00E6751A"/>
    <w:rsid w:val="00E677D0"/>
    <w:rsid w:val="00E679C7"/>
    <w:rsid w:val="00E700F9"/>
    <w:rsid w:val="00E702C5"/>
    <w:rsid w:val="00E703A7"/>
    <w:rsid w:val="00E705E0"/>
    <w:rsid w:val="00E7095F"/>
    <w:rsid w:val="00E70EC1"/>
    <w:rsid w:val="00E7126B"/>
    <w:rsid w:val="00E7172C"/>
    <w:rsid w:val="00E725BD"/>
    <w:rsid w:val="00E72A17"/>
    <w:rsid w:val="00E72E0D"/>
    <w:rsid w:val="00E7319E"/>
    <w:rsid w:val="00E735B0"/>
    <w:rsid w:val="00E73E32"/>
    <w:rsid w:val="00E74785"/>
    <w:rsid w:val="00E747ED"/>
    <w:rsid w:val="00E74C15"/>
    <w:rsid w:val="00E7598A"/>
    <w:rsid w:val="00E759E6"/>
    <w:rsid w:val="00E75B3F"/>
    <w:rsid w:val="00E75E57"/>
    <w:rsid w:val="00E765F2"/>
    <w:rsid w:val="00E76A06"/>
    <w:rsid w:val="00E76DE8"/>
    <w:rsid w:val="00E7709A"/>
    <w:rsid w:val="00E773A8"/>
    <w:rsid w:val="00E77DFE"/>
    <w:rsid w:val="00E800C2"/>
    <w:rsid w:val="00E802EA"/>
    <w:rsid w:val="00E80572"/>
    <w:rsid w:val="00E80830"/>
    <w:rsid w:val="00E8095E"/>
    <w:rsid w:val="00E80C16"/>
    <w:rsid w:val="00E8109C"/>
    <w:rsid w:val="00E82A18"/>
    <w:rsid w:val="00E8363E"/>
    <w:rsid w:val="00E83DEC"/>
    <w:rsid w:val="00E83EE1"/>
    <w:rsid w:val="00E845AB"/>
    <w:rsid w:val="00E8503D"/>
    <w:rsid w:val="00E85E16"/>
    <w:rsid w:val="00E86095"/>
    <w:rsid w:val="00E86A10"/>
    <w:rsid w:val="00E877AF"/>
    <w:rsid w:val="00E919EE"/>
    <w:rsid w:val="00E91D37"/>
    <w:rsid w:val="00E91F2F"/>
    <w:rsid w:val="00E92531"/>
    <w:rsid w:val="00E92763"/>
    <w:rsid w:val="00E927D5"/>
    <w:rsid w:val="00E93560"/>
    <w:rsid w:val="00E93735"/>
    <w:rsid w:val="00E94149"/>
    <w:rsid w:val="00E94F92"/>
    <w:rsid w:val="00E957B5"/>
    <w:rsid w:val="00E95AD2"/>
    <w:rsid w:val="00E96000"/>
    <w:rsid w:val="00E96393"/>
    <w:rsid w:val="00E96BD0"/>
    <w:rsid w:val="00E979C5"/>
    <w:rsid w:val="00EA01A3"/>
    <w:rsid w:val="00EA0836"/>
    <w:rsid w:val="00EA1D66"/>
    <w:rsid w:val="00EA2439"/>
    <w:rsid w:val="00EA2471"/>
    <w:rsid w:val="00EA2BBD"/>
    <w:rsid w:val="00EA2DCB"/>
    <w:rsid w:val="00EA2F4B"/>
    <w:rsid w:val="00EA31F5"/>
    <w:rsid w:val="00EA3B50"/>
    <w:rsid w:val="00EA423F"/>
    <w:rsid w:val="00EA45A2"/>
    <w:rsid w:val="00EA5A36"/>
    <w:rsid w:val="00EA5EDD"/>
    <w:rsid w:val="00EA6B44"/>
    <w:rsid w:val="00EA71C3"/>
    <w:rsid w:val="00EB06AD"/>
    <w:rsid w:val="00EB10E7"/>
    <w:rsid w:val="00EB1665"/>
    <w:rsid w:val="00EB1A83"/>
    <w:rsid w:val="00EB1FC4"/>
    <w:rsid w:val="00EB3935"/>
    <w:rsid w:val="00EB3B64"/>
    <w:rsid w:val="00EB4789"/>
    <w:rsid w:val="00EB4C3C"/>
    <w:rsid w:val="00EB4D39"/>
    <w:rsid w:val="00EB5274"/>
    <w:rsid w:val="00EB5686"/>
    <w:rsid w:val="00EB5D47"/>
    <w:rsid w:val="00EB6249"/>
    <w:rsid w:val="00EB6326"/>
    <w:rsid w:val="00EB661C"/>
    <w:rsid w:val="00EB6893"/>
    <w:rsid w:val="00EB6B7B"/>
    <w:rsid w:val="00EB72F8"/>
    <w:rsid w:val="00EB767B"/>
    <w:rsid w:val="00EB7991"/>
    <w:rsid w:val="00EB7E8F"/>
    <w:rsid w:val="00EC04FC"/>
    <w:rsid w:val="00EC13A3"/>
    <w:rsid w:val="00EC17C9"/>
    <w:rsid w:val="00EC1907"/>
    <w:rsid w:val="00EC21E0"/>
    <w:rsid w:val="00EC21E1"/>
    <w:rsid w:val="00EC2787"/>
    <w:rsid w:val="00EC3976"/>
    <w:rsid w:val="00EC3DC3"/>
    <w:rsid w:val="00EC3F80"/>
    <w:rsid w:val="00EC41E8"/>
    <w:rsid w:val="00EC4444"/>
    <w:rsid w:val="00EC5385"/>
    <w:rsid w:val="00EC63B3"/>
    <w:rsid w:val="00EC7A2C"/>
    <w:rsid w:val="00ED0496"/>
    <w:rsid w:val="00ED06F3"/>
    <w:rsid w:val="00ED0A52"/>
    <w:rsid w:val="00ED0CDB"/>
    <w:rsid w:val="00ED18D2"/>
    <w:rsid w:val="00ED249E"/>
    <w:rsid w:val="00ED2628"/>
    <w:rsid w:val="00ED2D21"/>
    <w:rsid w:val="00ED2F72"/>
    <w:rsid w:val="00ED3A2F"/>
    <w:rsid w:val="00ED441A"/>
    <w:rsid w:val="00ED515C"/>
    <w:rsid w:val="00ED530F"/>
    <w:rsid w:val="00ED6D77"/>
    <w:rsid w:val="00ED70FB"/>
    <w:rsid w:val="00ED7145"/>
    <w:rsid w:val="00ED7385"/>
    <w:rsid w:val="00ED7D8C"/>
    <w:rsid w:val="00EE1172"/>
    <w:rsid w:val="00EE1CCF"/>
    <w:rsid w:val="00EE2BAE"/>
    <w:rsid w:val="00EE3173"/>
    <w:rsid w:val="00EE37DE"/>
    <w:rsid w:val="00EE3EA7"/>
    <w:rsid w:val="00EE426F"/>
    <w:rsid w:val="00EE4277"/>
    <w:rsid w:val="00EE4329"/>
    <w:rsid w:val="00EE5265"/>
    <w:rsid w:val="00EE56C5"/>
    <w:rsid w:val="00EE59C8"/>
    <w:rsid w:val="00EE5B24"/>
    <w:rsid w:val="00EE6307"/>
    <w:rsid w:val="00EE67C6"/>
    <w:rsid w:val="00EE6C44"/>
    <w:rsid w:val="00EE71E1"/>
    <w:rsid w:val="00EE7238"/>
    <w:rsid w:val="00EE7C8C"/>
    <w:rsid w:val="00EF02D5"/>
    <w:rsid w:val="00EF098E"/>
    <w:rsid w:val="00EF09CE"/>
    <w:rsid w:val="00EF1BDC"/>
    <w:rsid w:val="00EF27AD"/>
    <w:rsid w:val="00EF2D5C"/>
    <w:rsid w:val="00EF2E1E"/>
    <w:rsid w:val="00EF31CB"/>
    <w:rsid w:val="00EF3C6A"/>
    <w:rsid w:val="00EF460D"/>
    <w:rsid w:val="00EF52DF"/>
    <w:rsid w:val="00EF567C"/>
    <w:rsid w:val="00EF6552"/>
    <w:rsid w:val="00EF7554"/>
    <w:rsid w:val="00F002E1"/>
    <w:rsid w:val="00F009EA"/>
    <w:rsid w:val="00F00DF6"/>
    <w:rsid w:val="00F01096"/>
    <w:rsid w:val="00F01377"/>
    <w:rsid w:val="00F01399"/>
    <w:rsid w:val="00F03124"/>
    <w:rsid w:val="00F03E56"/>
    <w:rsid w:val="00F04499"/>
    <w:rsid w:val="00F059AB"/>
    <w:rsid w:val="00F05B5F"/>
    <w:rsid w:val="00F06AAD"/>
    <w:rsid w:val="00F07D2B"/>
    <w:rsid w:val="00F103F0"/>
    <w:rsid w:val="00F103F1"/>
    <w:rsid w:val="00F11DF2"/>
    <w:rsid w:val="00F11EB7"/>
    <w:rsid w:val="00F1256F"/>
    <w:rsid w:val="00F1270A"/>
    <w:rsid w:val="00F12C2A"/>
    <w:rsid w:val="00F1351C"/>
    <w:rsid w:val="00F14051"/>
    <w:rsid w:val="00F153C8"/>
    <w:rsid w:val="00F15B90"/>
    <w:rsid w:val="00F1730A"/>
    <w:rsid w:val="00F17A2E"/>
    <w:rsid w:val="00F17E3F"/>
    <w:rsid w:val="00F2011E"/>
    <w:rsid w:val="00F20E81"/>
    <w:rsid w:val="00F20F94"/>
    <w:rsid w:val="00F2120B"/>
    <w:rsid w:val="00F21A84"/>
    <w:rsid w:val="00F21D4E"/>
    <w:rsid w:val="00F21FC6"/>
    <w:rsid w:val="00F22D70"/>
    <w:rsid w:val="00F23F01"/>
    <w:rsid w:val="00F2412A"/>
    <w:rsid w:val="00F25327"/>
    <w:rsid w:val="00F25A06"/>
    <w:rsid w:val="00F25DD5"/>
    <w:rsid w:val="00F2644C"/>
    <w:rsid w:val="00F267D2"/>
    <w:rsid w:val="00F26808"/>
    <w:rsid w:val="00F30C18"/>
    <w:rsid w:val="00F31A34"/>
    <w:rsid w:val="00F31ACF"/>
    <w:rsid w:val="00F32024"/>
    <w:rsid w:val="00F32564"/>
    <w:rsid w:val="00F33B67"/>
    <w:rsid w:val="00F340A6"/>
    <w:rsid w:val="00F349DA"/>
    <w:rsid w:val="00F35A82"/>
    <w:rsid w:val="00F35E87"/>
    <w:rsid w:val="00F364E2"/>
    <w:rsid w:val="00F365B8"/>
    <w:rsid w:val="00F374FC"/>
    <w:rsid w:val="00F37AC4"/>
    <w:rsid w:val="00F37B1D"/>
    <w:rsid w:val="00F4018E"/>
    <w:rsid w:val="00F407FA"/>
    <w:rsid w:val="00F411FC"/>
    <w:rsid w:val="00F41269"/>
    <w:rsid w:val="00F41498"/>
    <w:rsid w:val="00F41623"/>
    <w:rsid w:val="00F41AB7"/>
    <w:rsid w:val="00F42E24"/>
    <w:rsid w:val="00F43574"/>
    <w:rsid w:val="00F45364"/>
    <w:rsid w:val="00F46704"/>
    <w:rsid w:val="00F4798E"/>
    <w:rsid w:val="00F47CAF"/>
    <w:rsid w:val="00F5014A"/>
    <w:rsid w:val="00F5184D"/>
    <w:rsid w:val="00F52221"/>
    <w:rsid w:val="00F526FD"/>
    <w:rsid w:val="00F52B89"/>
    <w:rsid w:val="00F53D45"/>
    <w:rsid w:val="00F54493"/>
    <w:rsid w:val="00F56696"/>
    <w:rsid w:val="00F56884"/>
    <w:rsid w:val="00F568BE"/>
    <w:rsid w:val="00F575AE"/>
    <w:rsid w:val="00F600D4"/>
    <w:rsid w:val="00F60D52"/>
    <w:rsid w:val="00F613BF"/>
    <w:rsid w:val="00F61B5F"/>
    <w:rsid w:val="00F61E5E"/>
    <w:rsid w:val="00F62BBF"/>
    <w:rsid w:val="00F63443"/>
    <w:rsid w:val="00F63BB6"/>
    <w:rsid w:val="00F63D2E"/>
    <w:rsid w:val="00F63D7A"/>
    <w:rsid w:val="00F63EEF"/>
    <w:rsid w:val="00F64620"/>
    <w:rsid w:val="00F65F16"/>
    <w:rsid w:val="00F664B2"/>
    <w:rsid w:val="00F674A7"/>
    <w:rsid w:val="00F67677"/>
    <w:rsid w:val="00F6788C"/>
    <w:rsid w:val="00F67C09"/>
    <w:rsid w:val="00F67FEB"/>
    <w:rsid w:val="00F705E7"/>
    <w:rsid w:val="00F7093E"/>
    <w:rsid w:val="00F715FE"/>
    <w:rsid w:val="00F7267E"/>
    <w:rsid w:val="00F73361"/>
    <w:rsid w:val="00F7348E"/>
    <w:rsid w:val="00F735F8"/>
    <w:rsid w:val="00F7497E"/>
    <w:rsid w:val="00F756DC"/>
    <w:rsid w:val="00F75F79"/>
    <w:rsid w:val="00F76E3E"/>
    <w:rsid w:val="00F7785A"/>
    <w:rsid w:val="00F8086F"/>
    <w:rsid w:val="00F8130C"/>
    <w:rsid w:val="00F827AA"/>
    <w:rsid w:val="00F82B25"/>
    <w:rsid w:val="00F836A8"/>
    <w:rsid w:val="00F8483C"/>
    <w:rsid w:val="00F8618D"/>
    <w:rsid w:val="00F87293"/>
    <w:rsid w:val="00F90390"/>
    <w:rsid w:val="00F9116D"/>
    <w:rsid w:val="00F91C08"/>
    <w:rsid w:val="00F91F36"/>
    <w:rsid w:val="00F92941"/>
    <w:rsid w:val="00F9324A"/>
    <w:rsid w:val="00F936B7"/>
    <w:rsid w:val="00F9373D"/>
    <w:rsid w:val="00F93C08"/>
    <w:rsid w:val="00F94163"/>
    <w:rsid w:val="00F9484C"/>
    <w:rsid w:val="00F950FE"/>
    <w:rsid w:val="00F954FE"/>
    <w:rsid w:val="00F9572B"/>
    <w:rsid w:val="00F9616C"/>
    <w:rsid w:val="00F96CAC"/>
    <w:rsid w:val="00F9736C"/>
    <w:rsid w:val="00F973D3"/>
    <w:rsid w:val="00FA0071"/>
    <w:rsid w:val="00FA01B9"/>
    <w:rsid w:val="00FA1764"/>
    <w:rsid w:val="00FA1796"/>
    <w:rsid w:val="00FA1A3F"/>
    <w:rsid w:val="00FA1FD6"/>
    <w:rsid w:val="00FA22F6"/>
    <w:rsid w:val="00FA2C16"/>
    <w:rsid w:val="00FA2DFB"/>
    <w:rsid w:val="00FA2F9F"/>
    <w:rsid w:val="00FA3BD1"/>
    <w:rsid w:val="00FA4D45"/>
    <w:rsid w:val="00FA4FB6"/>
    <w:rsid w:val="00FA6077"/>
    <w:rsid w:val="00FA641F"/>
    <w:rsid w:val="00FA648D"/>
    <w:rsid w:val="00FA6BC0"/>
    <w:rsid w:val="00FA73F4"/>
    <w:rsid w:val="00FA7A77"/>
    <w:rsid w:val="00FB04C6"/>
    <w:rsid w:val="00FB0A57"/>
    <w:rsid w:val="00FB1725"/>
    <w:rsid w:val="00FB2859"/>
    <w:rsid w:val="00FB3119"/>
    <w:rsid w:val="00FB370B"/>
    <w:rsid w:val="00FB372B"/>
    <w:rsid w:val="00FB503B"/>
    <w:rsid w:val="00FB5153"/>
    <w:rsid w:val="00FB5774"/>
    <w:rsid w:val="00FB5E7A"/>
    <w:rsid w:val="00FB6701"/>
    <w:rsid w:val="00FB677F"/>
    <w:rsid w:val="00FB69F8"/>
    <w:rsid w:val="00FB6DC0"/>
    <w:rsid w:val="00FB7B58"/>
    <w:rsid w:val="00FC027F"/>
    <w:rsid w:val="00FC0434"/>
    <w:rsid w:val="00FC0997"/>
    <w:rsid w:val="00FC1070"/>
    <w:rsid w:val="00FC10AB"/>
    <w:rsid w:val="00FC11CF"/>
    <w:rsid w:val="00FC1EBC"/>
    <w:rsid w:val="00FC28BF"/>
    <w:rsid w:val="00FC2DA8"/>
    <w:rsid w:val="00FC34D1"/>
    <w:rsid w:val="00FC42D3"/>
    <w:rsid w:val="00FC43C3"/>
    <w:rsid w:val="00FC50EE"/>
    <w:rsid w:val="00FC59D5"/>
    <w:rsid w:val="00FC6C82"/>
    <w:rsid w:val="00FC7A08"/>
    <w:rsid w:val="00FD0A84"/>
    <w:rsid w:val="00FD10AB"/>
    <w:rsid w:val="00FD15B1"/>
    <w:rsid w:val="00FD21A2"/>
    <w:rsid w:val="00FD296B"/>
    <w:rsid w:val="00FD2D3A"/>
    <w:rsid w:val="00FD35E2"/>
    <w:rsid w:val="00FD396F"/>
    <w:rsid w:val="00FD459E"/>
    <w:rsid w:val="00FD4F7E"/>
    <w:rsid w:val="00FD5BD7"/>
    <w:rsid w:val="00FD7664"/>
    <w:rsid w:val="00FD79F4"/>
    <w:rsid w:val="00FD7F91"/>
    <w:rsid w:val="00FE025E"/>
    <w:rsid w:val="00FE054A"/>
    <w:rsid w:val="00FE1308"/>
    <w:rsid w:val="00FE1D44"/>
    <w:rsid w:val="00FE1FE7"/>
    <w:rsid w:val="00FE2B07"/>
    <w:rsid w:val="00FE2D26"/>
    <w:rsid w:val="00FE3340"/>
    <w:rsid w:val="00FE3475"/>
    <w:rsid w:val="00FE34D7"/>
    <w:rsid w:val="00FE3707"/>
    <w:rsid w:val="00FE42DE"/>
    <w:rsid w:val="00FE44BD"/>
    <w:rsid w:val="00FE4605"/>
    <w:rsid w:val="00FE4C22"/>
    <w:rsid w:val="00FE514E"/>
    <w:rsid w:val="00FE5358"/>
    <w:rsid w:val="00FE5CBA"/>
    <w:rsid w:val="00FE611D"/>
    <w:rsid w:val="00FE6ADF"/>
    <w:rsid w:val="00FE6F2B"/>
    <w:rsid w:val="00FE6FFF"/>
    <w:rsid w:val="00FE7575"/>
    <w:rsid w:val="00FE75A1"/>
    <w:rsid w:val="00FE7914"/>
    <w:rsid w:val="00FF1235"/>
    <w:rsid w:val="00FF16C8"/>
    <w:rsid w:val="00FF18B4"/>
    <w:rsid w:val="00FF2059"/>
    <w:rsid w:val="00FF2D76"/>
    <w:rsid w:val="00FF2EFE"/>
    <w:rsid w:val="00FF39DC"/>
    <w:rsid w:val="00FF3E11"/>
    <w:rsid w:val="00FF3ED8"/>
    <w:rsid w:val="00FF55F6"/>
    <w:rsid w:val="00FF56D8"/>
    <w:rsid w:val="00FF58EA"/>
    <w:rsid w:val="00FF5E6A"/>
    <w:rsid w:val="00FF611B"/>
    <w:rsid w:val="00FF6500"/>
    <w:rsid w:val="00FF6778"/>
    <w:rsid w:val="00FF6D5B"/>
    <w:rsid w:val="00FF74C3"/>
    <w:rsid w:val="00FF75FF"/>
    <w:rsid w:val="00FF7749"/>
    <w:rsid w:val="00FF78C5"/>
    <w:rsid w:val="00FF7BB6"/>
    <w:rsid w:val="00FF7C3D"/>
    <w:rsid w:val="00FF7F14"/>
    <w:rsid w:val="013AA67E"/>
    <w:rsid w:val="0163394B"/>
    <w:rsid w:val="01697943"/>
    <w:rsid w:val="01AFF97E"/>
    <w:rsid w:val="01B3F6BC"/>
    <w:rsid w:val="01B6B9DB"/>
    <w:rsid w:val="01BFE809"/>
    <w:rsid w:val="01C353B0"/>
    <w:rsid w:val="01CEF84C"/>
    <w:rsid w:val="01D4E7E2"/>
    <w:rsid w:val="023C9895"/>
    <w:rsid w:val="02529CB4"/>
    <w:rsid w:val="027F0FFD"/>
    <w:rsid w:val="02B77227"/>
    <w:rsid w:val="02CB2411"/>
    <w:rsid w:val="02CCDCF7"/>
    <w:rsid w:val="030866BD"/>
    <w:rsid w:val="032863BA"/>
    <w:rsid w:val="03418C14"/>
    <w:rsid w:val="0345CF3B"/>
    <w:rsid w:val="03709DD0"/>
    <w:rsid w:val="03A13D0F"/>
    <w:rsid w:val="03ACC743"/>
    <w:rsid w:val="03F586FC"/>
    <w:rsid w:val="041F3D58"/>
    <w:rsid w:val="0438056A"/>
    <w:rsid w:val="04481F03"/>
    <w:rsid w:val="0450D65C"/>
    <w:rsid w:val="045612C3"/>
    <w:rsid w:val="0469B41E"/>
    <w:rsid w:val="0475CE74"/>
    <w:rsid w:val="049E9849"/>
    <w:rsid w:val="049F4DA0"/>
    <w:rsid w:val="04BCBFDC"/>
    <w:rsid w:val="04C50FB2"/>
    <w:rsid w:val="04D94DDE"/>
    <w:rsid w:val="04F0A919"/>
    <w:rsid w:val="0503CA12"/>
    <w:rsid w:val="055DDB39"/>
    <w:rsid w:val="0568F6A9"/>
    <w:rsid w:val="0578FB5A"/>
    <w:rsid w:val="057BD524"/>
    <w:rsid w:val="05896522"/>
    <w:rsid w:val="05A92AED"/>
    <w:rsid w:val="05A9C517"/>
    <w:rsid w:val="05AF3F6C"/>
    <w:rsid w:val="0602D51F"/>
    <w:rsid w:val="0605ED24"/>
    <w:rsid w:val="061F4281"/>
    <w:rsid w:val="063C6398"/>
    <w:rsid w:val="0644012D"/>
    <w:rsid w:val="065CFC86"/>
    <w:rsid w:val="06725A90"/>
    <w:rsid w:val="069776F0"/>
    <w:rsid w:val="06ED788E"/>
    <w:rsid w:val="070EE3D9"/>
    <w:rsid w:val="0717B08B"/>
    <w:rsid w:val="0722714E"/>
    <w:rsid w:val="07444FFC"/>
    <w:rsid w:val="074AFB72"/>
    <w:rsid w:val="076E8C80"/>
    <w:rsid w:val="0772DB50"/>
    <w:rsid w:val="078A067C"/>
    <w:rsid w:val="079A18EA"/>
    <w:rsid w:val="07D12A3E"/>
    <w:rsid w:val="07F596B9"/>
    <w:rsid w:val="0826C50B"/>
    <w:rsid w:val="08639D6D"/>
    <w:rsid w:val="0873D080"/>
    <w:rsid w:val="08936BDE"/>
    <w:rsid w:val="0898C707"/>
    <w:rsid w:val="08B388D2"/>
    <w:rsid w:val="08BEBF83"/>
    <w:rsid w:val="08BEFC07"/>
    <w:rsid w:val="08DEAD10"/>
    <w:rsid w:val="08EFD55D"/>
    <w:rsid w:val="093E0715"/>
    <w:rsid w:val="0941839E"/>
    <w:rsid w:val="09744F1D"/>
    <w:rsid w:val="09AB6CEB"/>
    <w:rsid w:val="09BC82D8"/>
    <w:rsid w:val="09C21C52"/>
    <w:rsid w:val="09CE7B68"/>
    <w:rsid w:val="09D54993"/>
    <w:rsid w:val="0A162840"/>
    <w:rsid w:val="0A1E618E"/>
    <w:rsid w:val="0A43CD54"/>
    <w:rsid w:val="0A44CF68"/>
    <w:rsid w:val="0A5E7FB6"/>
    <w:rsid w:val="0A7C72FC"/>
    <w:rsid w:val="0A82A550"/>
    <w:rsid w:val="0A84C2DB"/>
    <w:rsid w:val="0A998FAE"/>
    <w:rsid w:val="0AB303C4"/>
    <w:rsid w:val="0AD35296"/>
    <w:rsid w:val="0ADC9D05"/>
    <w:rsid w:val="0AE6FB07"/>
    <w:rsid w:val="0B019BF9"/>
    <w:rsid w:val="0B04E84B"/>
    <w:rsid w:val="0B1AFE53"/>
    <w:rsid w:val="0B388A73"/>
    <w:rsid w:val="0B625C63"/>
    <w:rsid w:val="0B6B1D46"/>
    <w:rsid w:val="0B729C45"/>
    <w:rsid w:val="0BCE04AA"/>
    <w:rsid w:val="0BE75B0A"/>
    <w:rsid w:val="0BF944E7"/>
    <w:rsid w:val="0BFB27FD"/>
    <w:rsid w:val="0C12F923"/>
    <w:rsid w:val="0C13CE85"/>
    <w:rsid w:val="0C146061"/>
    <w:rsid w:val="0C3638DD"/>
    <w:rsid w:val="0C3C23BA"/>
    <w:rsid w:val="0C581F61"/>
    <w:rsid w:val="0C5F0AE7"/>
    <w:rsid w:val="0C62EBAC"/>
    <w:rsid w:val="0C64FB71"/>
    <w:rsid w:val="0CABBC9A"/>
    <w:rsid w:val="0CB4D245"/>
    <w:rsid w:val="0CCBA6D4"/>
    <w:rsid w:val="0CEC980F"/>
    <w:rsid w:val="0CF00689"/>
    <w:rsid w:val="0CF18B07"/>
    <w:rsid w:val="0CF8B294"/>
    <w:rsid w:val="0D11F2FC"/>
    <w:rsid w:val="0D2E5CA3"/>
    <w:rsid w:val="0D35281A"/>
    <w:rsid w:val="0D531182"/>
    <w:rsid w:val="0D601CFD"/>
    <w:rsid w:val="0D97A86D"/>
    <w:rsid w:val="0DB5477E"/>
    <w:rsid w:val="0DE25C5D"/>
    <w:rsid w:val="0DEE13BA"/>
    <w:rsid w:val="0DF144FD"/>
    <w:rsid w:val="0DF34A41"/>
    <w:rsid w:val="0E229FD4"/>
    <w:rsid w:val="0E429791"/>
    <w:rsid w:val="0E4879DB"/>
    <w:rsid w:val="0E59967F"/>
    <w:rsid w:val="0E62C426"/>
    <w:rsid w:val="0E77FB16"/>
    <w:rsid w:val="0E7FAF2B"/>
    <w:rsid w:val="0E81CF7C"/>
    <w:rsid w:val="0E85C7FF"/>
    <w:rsid w:val="0EDFB644"/>
    <w:rsid w:val="0EEAEEA3"/>
    <w:rsid w:val="0F2B253F"/>
    <w:rsid w:val="0F41D4ED"/>
    <w:rsid w:val="0F5A5FD6"/>
    <w:rsid w:val="0F5E5EA7"/>
    <w:rsid w:val="0F8B2B48"/>
    <w:rsid w:val="0FA55BF3"/>
    <w:rsid w:val="0FE1530B"/>
    <w:rsid w:val="1013DD7C"/>
    <w:rsid w:val="104B7193"/>
    <w:rsid w:val="1052C8E7"/>
    <w:rsid w:val="106A3857"/>
    <w:rsid w:val="108827BB"/>
    <w:rsid w:val="10B8CC18"/>
    <w:rsid w:val="10D20199"/>
    <w:rsid w:val="10EB19B8"/>
    <w:rsid w:val="10F0367C"/>
    <w:rsid w:val="111BA11E"/>
    <w:rsid w:val="111CD396"/>
    <w:rsid w:val="114D1DEF"/>
    <w:rsid w:val="1153B4D8"/>
    <w:rsid w:val="11592093"/>
    <w:rsid w:val="117F5A95"/>
    <w:rsid w:val="1181EBA1"/>
    <w:rsid w:val="11A4E343"/>
    <w:rsid w:val="11E25292"/>
    <w:rsid w:val="11E4C8D5"/>
    <w:rsid w:val="11ED1404"/>
    <w:rsid w:val="12042800"/>
    <w:rsid w:val="120AA204"/>
    <w:rsid w:val="121C5CCF"/>
    <w:rsid w:val="122EED8B"/>
    <w:rsid w:val="123D8122"/>
    <w:rsid w:val="124B904C"/>
    <w:rsid w:val="124FF670"/>
    <w:rsid w:val="126F1814"/>
    <w:rsid w:val="12B26191"/>
    <w:rsid w:val="12C70FEB"/>
    <w:rsid w:val="12EA684F"/>
    <w:rsid w:val="12EF1B97"/>
    <w:rsid w:val="13056DF6"/>
    <w:rsid w:val="13152C6A"/>
    <w:rsid w:val="133295BA"/>
    <w:rsid w:val="13418C89"/>
    <w:rsid w:val="134F9909"/>
    <w:rsid w:val="1358EC88"/>
    <w:rsid w:val="135ECC6D"/>
    <w:rsid w:val="136F5219"/>
    <w:rsid w:val="1370E1FC"/>
    <w:rsid w:val="13714770"/>
    <w:rsid w:val="13885A57"/>
    <w:rsid w:val="138ACA3C"/>
    <w:rsid w:val="13BB2234"/>
    <w:rsid w:val="13C7E7DA"/>
    <w:rsid w:val="13C8E966"/>
    <w:rsid w:val="13D7A533"/>
    <w:rsid w:val="13D85EB6"/>
    <w:rsid w:val="13E1503A"/>
    <w:rsid w:val="13EE235D"/>
    <w:rsid w:val="142F01FC"/>
    <w:rsid w:val="146793BE"/>
    <w:rsid w:val="14D86FF5"/>
    <w:rsid w:val="1508BE47"/>
    <w:rsid w:val="151BA33C"/>
    <w:rsid w:val="15329943"/>
    <w:rsid w:val="1539ABA0"/>
    <w:rsid w:val="15500FAC"/>
    <w:rsid w:val="15559620"/>
    <w:rsid w:val="15747669"/>
    <w:rsid w:val="159B8DCF"/>
    <w:rsid w:val="159F8A2C"/>
    <w:rsid w:val="15B6B442"/>
    <w:rsid w:val="15BB3385"/>
    <w:rsid w:val="15E13CC3"/>
    <w:rsid w:val="15E428AC"/>
    <w:rsid w:val="15E456F4"/>
    <w:rsid w:val="15F1FB70"/>
    <w:rsid w:val="15FDF371"/>
    <w:rsid w:val="16002CD6"/>
    <w:rsid w:val="1631939E"/>
    <w:rsid w:val="164DE408"/>
    <w:rsid w:val="165CB587"/>
    <w:rsid w:val="166FDA71"/>
    <w:rsid w:val="169391CF"/>
    <w:rsid w:val="1693FA06"/>
    <w:rsid w:val="16A875D2"/>
    <w:rsid w:val="16E3F401"/>
    <w:rsid w:val="16FEFB3D"/>
    <w:rsid w:val="1700AB94"/>
    <w:rsid w:val="170DB6B7"/>
    <w:rsid w:val="170E65E2"/>
    <w:rsid w:val="172CA75D"/>
    <w:rsid w:val="173951B7"/>
    <w:rsid w:val="17479A27"/>
    <w:rsid w:val="175EEB5E"/>
    <w:rsid w:val="17615A89"/>
    <w:rsid w:val="177EF7AD"/>
    <w:rsid w:val="178CFDC6"/>
    <w:rsid w:val="178D6241"/>
    <w:rsid w:val="179AE89D"/>
    <w:rsid w:val="179D34BC"/>
    <w:rsid w:val="17B64EB2"/>
    <w:rsid w:val="17E7BD87"/>
    <w:rsid w:val="1807B4AB"/>
    <w:rsid w:val="1823A3FF"/>
    <w:rsid w:val="18283129"/>
    <w:rsid w:val="18342790"/>
    <w:rsid w:val="1889E944"/>
    <w:rsid w:val="1909D8D0"/>
    <w:rsid w:val="1939BD74"/>
    <w:rsid w:val="193AD9B6"/>
    <w:rsid w:val="1946896B"/>
    <w:rsid w:val="1960866C"/>
    <w:rsid w:val="1979CE16"/>
    <w:rsid w:val="1994AE1C"/>
    <w:rsid w:val="19A2456A"/>
    <w:rsid w:val="19CB576D"/>
    <w:rsid w:val="19D2D540"/>
    <w:rsid w:val="19EE8B17"/>
    <w:rsid w:val="19F343F5"/>
    <w:rsid w:val="19F800A5"/>
    <w:rsid w:val="1A033492"/>
    <w:rsid w:val="1A298236"/>
    <w:rsid w:val="1A39BBF0"/>
    <w:rsid w:val="1A684B59"/>
    <w:rsid w:val="1A6CD32A"/>
    <w:rsid w:val="1A80612A"/>
    <w:rsid w:val="1AA0D313"/>
    <w:rsid w:val="1AC8104E"/>
    <w:rsid w:val="1ADA1016"/>
    <w:rsid w:val="1ADA5F94"/>
    <w:rsid w:val="1B0243D6"/>
    <w:rsid w:val="1B3F2F25"/>
    <w:rsid w:val="1B5F9CE4"/>
    <w:rsid w:val="1B76E41F"/>
    <w:rsid w:val="1B88DD4C"/>
    <w:rsid w:val="1B9AD813"/>
    <w:rsid w:val="1BAB6EEE"/>
    <w:rsid w:val="1BD52804"/>
    <w:rsid w:val="1C169DC2"/>
    <w:rsid w:val="1C306B90"/>
    <w:rsid w:val="1C3D878F"/>
    <w:rsid w:val="1C536C70"/>
    <w:rsid w:val="1C73A338"/>
    <w:rsid w:val="1C7E66BE"/>
    <w:rsid w:val="1C886367"/>
    <w:rsid w:val="1C9A9D8D"/>
    <w:rsid w:val="1CA299BB"/>
    <w:rsid w:val="1CA341C1"/>
    <w:rsid w:val="1CA66EC2"/>
    <w:rsid w:val="1D108F7E"/>
    <w:rsid w:val="1D1B1449"/>
    <w:rsid w:val="1D25B164"/>
    <w:rsid w:val="1D457A96"/>
    <w:rsid w:val="1D4CC2CF"/>
    <w:rsid w:val="1D5C09FD"/>
    <w:rsid w:val="1DAE8458"/>
    <w:rsid w:val="1DCFBFE3"/>
    <w:rsid w:val="1DDC8308"/>
    <w:rsid w:val="1DE025C0"/>
    <w:rsid w:val="1E055EB3"/>
    <w:rsid w:val="1E0F1D87"/>
    <w:rsid w:val="1E29DA11"/>
    <w:rsid w:val="1E487442"/>
    <w:rsid w:val="1E73A7DB"/>
    <w:rsid w:val="1EC08533"/>
    <w:rsid w:val="1ED5C1BE"/>
    <w:rsid w:val="1F0DE913"/>
    <w:rsid w:val="1F16902A"/>
    <w:rsid w:val="1F32FAE6"/>
    <w:rsid w:val="1F826BFF"/>
    <w:rsid w:val="1FD4F891"/>
    <w:rsid w:val="1FDA5D3B"/>
    <w:rsid w:val="1FE81D7F"/>
    <w:rsid w:val="2020B659"/>
    <w:rsid w:val="20553E09"/>
    <w:rsid w:val="205A7807"/>
    <w:rsid w:val="205AC14F"/>
    <w:rsid w:val="205ADC26"/>
    <w:rsid w:val="205D7D10"/>
    <w:rsid w:val="20B37CA5"/>
    <w:rsid w:val="20CFB0A7"/>
    <w:rsid w:val="21100739"/>
    <w:rsid w:val="2124003D"/>
    <w:rsid w:val="2126DCB8"/>
    <w:rsid w:val="2128F817"/>
    <w:rsid w:val="213A397E"/>
    <w:rsid w:val="213A850C"/>
    <w:rsid w:val="214D28F7"/>
    <w:rsid w:val="2156885C"/>
    <w:rsid w:val="21664D51"/>
    <w:rsid w:val="21749CBB"/>
    <w:rsid w:val="21940619"/>
    <w:rsid w:val="219B5153"/>
    <w:rsid w:val="21B4246F"/>
    <w:rsid w:val="21DE980E"/>
    <w:rsid w:val="2261563E"/>
    <w:rsid w:val="226762F6"/>
    <w:rsid w:val="22732806"/>
    <w:rsid w:val="22763C5D"/>
    <w:rsid w:val="22C2B30C"/>
    <w:rsid w:val="22C3907A"/>
    <w:rsid w:val="22E61540"/>
    <w:rsid w:val="22F15C64"/>
    <w:rsid w:val="22F804D1"/>
    <w:rsid w:val="232E6DD0"/>
    <w:rsid w:val="233CC432"/>
    <w:rsid w:val="235A6C18"/>
    <w:rsid w:val="23608B55"/>
    <w:rsid w:val="236F2CCA"/>
    <w:rsid w:val="23865587"/>
    <w:rsid w:val="239EEB12"/>
    <w:rsid w:val="23DA9FA8"/>
    <w:rsid w:val="23FAAE36"/>
    <w:rsid w:val="23FDFEF1"/>
    <w:rsid w:val="243A9863"/>
    <w:rsid w:val="2467FDDE"/>
    <w:rsid w:val="250BFAC1"/>
    <w:rsid w:val="25197BAB"/>
    <w:rsid w:val="25342722"/>
    <w:rsid w:val="2578AA5D"/>
    <w:rsid w:val="25E1A09F"/>
    <w:rsid w:val="25F600BB"/>
    <w:rsid w:val="26947343"/>
    <w:rsid w:val="26CB3A80"/>
    <w:rsid w:val="26DE6273"/>
    <w:rsid w:val="26E0EFD9"/>
    <w:rsid w:val="26E4120F"/>
    <w:rsid w:val="26E91E28"/>
    <w:rsid w:val="272F4108"/>
    <w:rsid w:val="275A4711"/>
    <w:rsid w:val="275EDEF9"/>
    <w:rsid w:val="27AA9D5E"/>
    <w:rsid w:val="27C15C68"/>
    <w:rsid w:val="27F32431"/>
    <w:rsid w:val="281F31FD"/>
    <w:rsid w:val="2821F179"/>
    <w:rsid w:val="2849CE1A"/>
    <w:rsid w:val="2854C3EF"/>
    <w:rsid w:val="285979D2"/>
    <w:rsid w:val="28B021C6"/>
    <w:rsid w:val="28BA6B6F"/>
    <w:rsid w:val="28C812D1"/>
    <w:rsid w:val="28D5A703"/>
    <w:rsid w:val="28E4A2DC"/>
    <w:rsid w:val="290E1CBE"/>
    <w:rsid w:val="291A7301"/>
    <w:rsid w:val="29490315"/>
    <w:rsid w:val="2971AC76"/>
    <w:rsid w:val="29777C5D"/>
    <w:rsid w:val="29B65A91"/>
    <w:rsid w:val="29FE2A8A"/>
    <w:rsid w:val="2A181754"/>
    <w:rsid w:val="2A381D7F"/>
    <w:rsid w:val="2A3D65FE"/>
    <w:rsid w:val="2A3D96EC"/>
    <w:rsid w:val="2A467583"/>
    <w:rsid w:val="2A533969"/>
    <w:rsid w:val="2A5FEA00"/>
    <w:rsid w:val="2A718380"/>
    <w:rsid w:val="2A7451D6"/>
    <w:rsid w:val="2A89A4BC"/>
    <w:rsid w:val="2A920C5B"/>
    <w:rsid w:val="2A96BC6E"/>
    <w:rsid w:val="2AA7C9EA"/>
    <w:rsid w:val="2AB58935"/>
    <w:rsid w:val="2ABDAEA3"/>
    <w:rsid w:val="2AFFB071"/>
    <w:rsid w:val="2B005866"/>
    <w:rsid w:val="2B205E68"/>
    <w:rsid w:val="2B406826"/>
    <w:rsid w:val="2B682174"/>
    <w:rsid w:val="2B762AF7"/>
    <w:rsid w:val="2B941DFB"/>
    <w:rsid w:val="2BA3EE35"/>
    <w:rsid w:val="2BEFE35F"/>
    <w:rsid w:val="2BF799AF"/>
    <w:rsid w:val="2C08E988"/>
    <w:rsid w:val="2C22BC56"/>
    <w:rsid w:val="2C6C2208"/>
    <w:rsid w:val="2CA45781"/>
    <w:rsid w:val="2CD4057C"/>
    <w:rsid w:val="2CDBA840"/>
    <w:rsid w:val="2D1722AA"/>
    <w:rsid w:val="2D192882"/>
    <w:rsid w:val="2D2814E3"/>
    <w:rsid w:val="2D2A3B56"/>
    <w:rsid w:val="2D2F6D44"/>
    <w:rsid w:val="2D4930BC"/>
    <w:rsid w:val="2D60E52F"/>
    <w:rsid w:val="2D71911E"/>
    <w:rsid w:val="2D98A383"/>
    <w:rsid w:val="2D9AEE44"/>
    <w:rsid w:val="2DA095D5"/>
    <w:rsid w:val="2DA972B3"/>
    <w:rsid w:val="2DB69C1D"/>
    <w:rsid w:val="2DBB4C36"/>
    <w:rsid w:val="2DC065E4"/>
    <w:rsid w:val="2DD41663"/>
    <w:rsid w:val="2DDA52DA"/>
    <w:rsid w:val="2DE271C7"/>
    <w:rsid w:val="2E023B67"/>
    <w:rsid w:val="2ECB5A1A"/>
    <w:rsid w:val="2ED6BB5C"/>
    <w:rsid w:val="2F00C5AE"/>
    <w:rsid w:val="2F07DC9E"/>
    <w:rsid w:val="2F155C9D"/>
    <w:rsid w:val="2F1845C0"/>
    <w:rsid w:val="2F6EEE74"/>
    <w:rsid w:val="2F8E0030"/>
    <w:rsid w:val="2FB34DCE"/>
    <w:rsid w:val="2FBFA101"/>
    <w:rsid w:val="2FC490D7"/>
    <w:rsid w:val="2FDAB2EC"/>
    <w:rsid w:val="2FFEF600"/>
    <w:rsid w:val="3037A207"/>
    <w:rsid w:val="30586361"/>
    <w:rsid w:val="306127FD"/>
    <w:rsid w:val="306C2ED9"/>
    <w:rsid w:val="30988E55"/>
    <w:rsid w:val="30B5DD62"/>
    <w:rsid w:val="30D1CB21"/>
    <w:rsid w:val="30DC1361"/>
    <w:rsid w:val="30F2EF01"/>
    <w:rsid w:val="31025FF6"/>
    <w:rsid w:val="3179E5E3"/>
    <w:rsid w:val="3184DD9A"/>
    <w:rsid w:val="31982391"/>
    <w:rsid w:val="31AB5FD1"/>
    <w:rsid w:val="31AC4EDB"/>
    <w:rsid w:val="31F66F9B"/>
    <w:rsid w:val="321B9640"/>
    <w:rsid w:val="325858B3"/>
    <w:rsid w:val="3283E3CC"/>
    <w:rsid w:val="32A09C28"/>
    <w:rsid w:val="32D6C42B"/>
    <w:rsid w:val="32DC2110"/>
    <w:rsid w:val="32DC5B64"/>
    <w:rsid w:val="32E901E6"/>
    <w:rsid w:val="32EBC5CE"/>
    <w:rsid w:val="32ECBB2F"/>
    <w:rsid w:val="331434B5"/>
    <w:rsid w:val="335FD5DD"/>
    <w:rsid w:val="3366344D"/>
    <w:rsid w:val="33746088"/>
    <w:rsid w:val="33919C2E"/>
    <w:rsid w:val="33987BE5"/>
    <w:rsid w:val="33A103E4"/>
    <w:rsid w:val="33B4AE4B"/>
    <w:rsid w:val="33CD4744"/>
    <w:rsid w:val="33DF8C09"/>
    <w:rsid w:val="33E655CC"/>
    <w:rsid w:val="33F51517"/>
    <w:rsid w:val="3417F775"/>
    <w:rsid w:val="342D7378"/>
    <w:rsid w:val="343ACCBA"/>
    <w:rsid w:val="345E31A7"/>
    <w:rsid w:val="346C41BA"/>
    <w:rsid w:val="349C26CA"/>
    <w:rsid w:val="34AD20F4"/>
    <w:rsid w:val="34B4DA39"/>
    <w:rsid w:val="34BD0846"/>
    <w:rsid w:val="34C2BCE5"/>
    <w:rsid w:val="34C941AB"/>
    <w:rsid w:val="34CAFF30"/>
    <w:rsid w:val="34CFE72F"/>
    <w:rsid w:val="34D62291"/>
    <w:rsid w:val="34E4AADC"/>
    <w:rsid w:val="351C5210"/>
    <w:rsid w:val="35214975"/>
    <w:rsid w:val="3522C4CD"/>
    <w:rsid w:val="35328A5E"/>
    <w:rsid w:val="3545BF56"/>
    <w:rsid w:val="3563B73C"/>
    <w:rsid w:val="357E7ED6"/>
    <w:rsid w:val="3589EB86"/>
    <w:rsid w:val="35B0A6DF"/>
    <w:rsid w:val="35BE3910"/>
    <w:rsid w:val="35C9C31E"/>
    <w:rsid w:val="36273C9D"/>
    <w:rsid w:val="3635E936"/>
    <w:rsid w:val="3637BF52"/>
    <w:rsid w:val="363A5158"/>
    <w:rsid w:val="363C33FA"/>
    <w:rsid w:val="36519CAD"/>
    <w:rsid w:val="3699BE46"/>
    <w:rsid w:val="36B2F4CB"/>
    <w:rsid w:val="36C2115B"/>
    <w:rsid w:val="36D6A88B"/>
    <w:rsid w:val="36E17AD8"/>
    <w:rsid w:val="3708B5CF"/>
    <w:rsid w:val="3722BD19"/>
    <w:rsid w:val="374662B0"/>
    <w:rsid w:val="3754C6D4"/>
    <w:rsid w:val="3768BC5F"/>
    <w:rsid w:val="378C5D49"/>
    <w:rsid w:val="37AD3BD3"/>
    <w:rsid w:val="37AE697B"/>
    <w:rsid w:val="37B61FB7"/>
    <w:rsid w:val="37BC07DC"/>
    <w:rsid w:val="37CDB26B"/>
    <w:rsid w:val="37D416CF"/>
    <w:rsid w:val="37D7AFAF"/>
    <w:rsid w:val="37E7D626"/>
    <w:rsid w:val="381C8DF7"/>
    <w:rsid w:val="381EE709"/>
    <w:rsid w:val="383E6663"/>
    <w:rsid w:val="3854E178"/>
    <w:rsid w:val="385E5F6E"/>
    <w:rsid w:val="3868F30E"/>
    <w:rsid w:val="38D6F0DD"/>
    <w:rsid w:val="38F214AC"/>
    <w:rsid w:val="391CEB92"/>
    <w:rsid w:val="39322501"/>
    <w:rsid w:val="3940A415"/>
    <w:rsid w:val="396BF7C2"/>
    <w:rsid w:val="397CCB9B"/>
    <w:rsid w:val="39A01119"/>
    <w:rsid w:val="39A766BA"/>
    <w:rsid w:val="39C3EFE0"/>
    <w:rsid w:val="3A3898E9"/>
    <w:rsid w:val="3A40C801"/>
    <w:rsid w:val="3A4876A6"/>
    <w:rsid w:val="3A942C48"/>
    <w:rsid w:val="3A9CE353"/>
    <w:rsid w:val="3AA4A32E"/>
    <w:rsid w:val="3AD16F3F"/>
    <w:rsid w:val="3ADAD004"/>
    <w:rsid w:val="3ADB223D"/>
    <w:rsid w:val="3B010524"/>
    <w:rsid w:val="3B0CA634"/>
    <w:rsid w:val="3B0DC300"/>
    <w:rsid w:val="3B15DFC7"/>
    <w:rsid w:val="3B28662C"/>
    <w:rsid w:val="3B391EF6"/>
    <w:rsid w:val="3B513935"/>
    <w:rsid w:val="3B53AF03"/>
    <w:rsid w:val="3B74E717"/>
    <w:rsid w:val="3B8CB0A5"/>
    <w:rsid w:val="3B91BEA6"/>
    <w:rsid w:val="3B9FB549"/>
    <w:rsid w:val="3BA04EAD"/>
    <w:rsid w:val="3BC14765"/>
    <w:rsid w:val="3BC69FC2"/>
    <w:rsid w:val="3BCC6167"/>
    <w:rsid w:val="3BFF0777"/>
    <w:rsid w:val="3C071BAB"/>
    <w:rsid w:val="3C2D51CD"/>
    <w:rsid w:val="3C33FB44"/>
    <w:rsid w:val="3C8B8441"/>
    <w:rsid w:val="3CB695CE"/>
    <w:rsid w:val="3CB927EC"/>
    <w:rsid w:val="3CEDDD6C"/>
    <w:rsid w:val="3CF02ED3"/>
    <w:rsid w:val="3CFD6D6D"/>
    <w:rsid w:val="3D0F879F"/>
    <w:rsid w:val="3D18187B"/>
    <w:rsid w:val="3D29AE35"/>
    <w:rsid w:val="3D39A5C0"/>
    <w:rsid w:val="3D5E5976"/>
    <w:rsid w:val="3D63B85B"/>
    <w:rsid w:val="3DA7350C"/>
    <w:rsid w:val="3DC2F7F3"/>
    <w:rsid w:val="3DE4B43B"/>
    <w:rsid w:val="3E07A45B"/>
    <w:rsid w:val="3E2DE562"/>
    <w:rsid w:val="3E332B58"/>
    <w:rsid w:val="3E5190CE"/>
    <w:rsid w:val="3E89EF19"/>
    <w:rsid w:val="3EA303B0"/>
    <w:rsid w:val="3EC9F9E9"/>
    <w:rsid w:val="3ED058AC"/>
    <w:rsid w:val="3ED59AC3"/>
    <w:rsid w:val="3EEC1FBE"/>
    <w:rsid w:val="3EF46290"/>
    <w:rsid w:val="3F1378CA"/>
    <w:rsid w:val="3F49E63D"/>
    <w:rsid w:val="3F6A40E0"/>
    <w:rsid w:val="3F9AB98A"/>
    <w:rsid w:val="3F9BE52A"/>
    <w:rsid w:val="400C3409"/>
    <w:rsid w:val="40218D64"/>
    <w:rsid w:val="4055AF78"/>
    <w:rsid w:val="406887C0"/>
    <w:rsid w:val="4072A2A2"/>
    <w:rsid w:val="408A1F0A"/>
    <w:rsid w:val="409DFC97"/>
    <w:rsid w:val="40CFA2F4"/>
    <w:rsid w:val="40F8D4B2"/>
    <w:rsid w:val="412A3FF5"/>
    <w:rsid w:val="417DD766"/>
    <w:rsid w:val="418532C3"/>
    <w:rsid w:val="418DD4B5"/>
    <w:rsid w:val="41B82A5E"/>
    <w:rsid w:val="41F1C6E0"/>
    <w:rsid w:val="4218F202"/>
    <w:rsid w:val="4223DC91"/>
    <w:rsid w:val="4225EAA4"/>
    <w:rsid w:val="424714C9"/>
    <w:rsid w:val="4249FBB9"/>
    <w:rsid w:val="426D8BBC"/>
    <w:rsid w:val="4272B8E2"/>
    <w:rsid w:val="428ABB20"/>
    <w:rsid w:val="42BA1130"/>
    <w:rsid w:val="42C653E2"/>
    <w:rsid w:val="42E19F69"/>
    <w:rsid w:val="42EB0D49"/>
    <w:rsid w:val="42EFAB00"/>
    <w:rsid w:val="431B25D7"/>
    <w:rsid w:val="4335F6C6"/>
    <w:rsid w:val="434B0422"/>
    <w:rsid w:val="434F72C8"/>
    <w:rsid w:val="43A6FEDE"/>
    <w:rsid w:val="440454A1"/>
    <w:rsid w:val="442D04CB"/>
    <w:rsid w:val="443334C2"/>
    <w:rsid w:val="44534427"/>
    <w:rsid w:val="4466222F"/>
    <w:rsid w:val="448406CF"/>
    <w:rsid w:val="448C2B0C"/>
    <w:rsid w:val="44906D88"/>
    <w:rsid w:val="449FB296"/>
    <w:rsid w:val="44A4647B"/>
    <w:rsid w:val="44A71D22"/>
    <w:rsid w:val="44AAA9C8"/>
    <w:rsid w:val="44B88084"/>
    <w:rsid w:val="44C24CB5"/>
    <w:rsid w:val="44EC6F79"/>
    <w:rsid w:val="45065FE8"/>
    <w:rsid w:val="4531E8F3"/>
    <w:rsid w:val="45430F1A"/>
    <w:rsid w:val="45446C9B"/>
    <w:rsid w:val="4548189B"/>
    <w:rsid w:val="4574C6C0"/>
    <w:rsid w:val="4575F596"/>
    <w:rsid w:val="45762E1B"/>
    <w:rsid w:val="45845FE8"/>
    <w:rsid w:val="4584CE66"/>
    <w:rsid w:val="45A6C22C"/>
    <w:rsid w:val="45B70376"/>
    <w:rsid w:val="45B90DD2"/>
    <w:rsid w:val="45C0CA80"/>
    <w:rsid w:val="45C3B60F"/>
    <w:rsid w:val="45CA39AE"/>
    <w:rsid w:val="4607E852"/>
    <w:rsid w:val="461C250C"/>
    <w:rsid w:val="465D9C18"/>
    <w:rsid w:val="46683AA5"/>
    <w:rsid w:val="468B88C9"/>
    <w:rsid w:val="46D58D33"/>
    <w:rsid w:val="47027A3F"/>
    <w:rsid w:val="4713E904"/>
    <w:rsid w:val="472EA723"/>
    <w:rsid w:val="47517336"/>
    <w:rsid w:val="4780D045"/>
    <w:rsid w:val="47883B0E"/>
    <w:rsid w:val="47987F4C"/>
    <w:rsid w:val="47B778BB"/>
    <w:rsid w:val="47C0F4F6"/>
    <w:rsid w:val="47C61763"/>
    <w:rsid w:val="48665D32"/>
    <w:rsid w:val="486AEF72"/>
    <w:rsid w:val="489AC42B"/>
    <w:rsid w:val="489FA92C"/>
    <w:rsid w:val="48B5735C"/>
    <w:rsid w:val="48D14D17"/>
    <w:rsid w:val="48D37C8B"/>
    <w:rsid w:val="48D9D54E"/>
    <w:rsid w:val="48FEF02D"/>
    <w:rsid w:val="4902B8F6"/>
    <w:rsid w:val="492380DB"/>
    <w:rsid w:val="4948057E"/>
    <w:rsid w:val="499C82E8"/>
    <w:rsid w:val="49D951EE"/>
    <w:rsid w:val="49F001FE"/>
    <w:rsid w:val="49FCD8DE"/>
    <w:rsid w:val="4A040962"/>
    <w:rsid w:val="4A0E7789"/>
    <w:rsid w:val="4A163402"/>
    <w:rsid w:val="4A50D95C"/>
    <w:rsid w:val="4A51F0F7"/>
    <w:rsid w:val="4A56C784"/>
    <w:rsid w:val="4A592E24"/>
    <w:rsid w:val="4A6040A7"/>
    <w:rsid w:val="4A74B38C"/>
    <w:rsid w:val="4ABEF7D2"/>
    <w:rsid w:val="4AD9576C"/>
    <w:rsid w:val="4ADF1FDB"/>
    <w:rsid w:val="4AF80497"/>
    <w:rsid w:val="4B00A8A7"/>
    <w:rsid w:val="4B2F8BFE"/>
    <w:rsid w:val="4B5D12ED"/>
    <w:rsid w:val="4B5DF99A"/>
    <w:rsid w:val="4B69FE88"/>
    <w:rsid w:val="4B6FE224"/>
    <w:rsid w:val="4B8FEC4D"/>
    <w:rsid w:val="4B9B511D"/>
    <w:rsid w:val="4BB28241"/>
    <w:rsid w:val="4BD42D6C"/>
    <w:rsid w:val="4BE7FB10"/>
    <w:rsid w:val="4BFA05A7"/>
    <w:rsid w:val="4C347396"/>
    <w:rsid w:val="4C4A6FCF"/>
    <w:rsid w:val="4C53FA7F"/>
    <w:rsid w:val="4C624E84"/>
    <w:rsid w:val="4C7D7449"/>
    <w:rsid w:val="4CA6F4E2"/>
    <w:rsid w:val="4CBF1EDD"/>
    <w:rsid w:val="4CD51473"/>
    <w:rsid w:val="4CDD87F6"/>
    <w:rsid w:val="4CFEA047"/>
    <w:rsid w:val="4D12B8E8"/>
    <w:rsid w:val="4D4850DE"/>
    <w:rsid w:val="4D613B4F"/>
    <w:rsid w:val="4D98D714"/>
    <w:rsid w:val="4DB4AB91"/>
    <w:rsid w:val="4DBFE5B8"/>
    <w:rsid w:val="4DC5606B"/>
    <w:rsid w:val="4DD1D869"/>
    <w:rsid w:val="4DED5710"/>
    <w:rsid w:val="4DEF102C"/>
    <w:rsid w:val="4E1C8B49"/>
    <w:rsid w:val="4E23FE50"/>
    <w:rsid w:val="4E3AF810"/>
    <w:rsid w:val="4E3CCFBB"/>
    <w:rsid w:val="4E3D4F83"/>
    <w:rsid w:val="4E5C63CE"/>
    <w:rsid w:val="4E62E2B9"/>
    <w:rsid w:val="4E7424C5"/>
    <w:rsid w:val="4E964B7F"/>
    <w:rsid w:val="4E9FA381"/>
    <w:rsid w:val="4EF46A63"/>
    <w:rsid w:val="4F0F472C"/>
    <w:rsid w:val="4F1B681F"/>
    <w:rsid w:val="4F226D86"/>
    <w:rsid w:val="4F2A6073"/>
    <w:rsid w:val="4F341E9C"/>
    <w:rsid w:val="4F384D0E"/>
    <w:rsid w:val="4F3EA4FA"/>
    <w:rsid w:val="4F5C6741"/>
    <w:rsid w:val="4F8C5316"/>
    <w:rsid w:val="4FE790EC"/>
    <w:rsid w:val="5007A6FF"/>
    <w:rsid w:val="500A1135"/>
    <w:rsid w:val="5046406F"/>
    <w:rsid w:val="504FDD82"/>
    <w:rsid w:val="50599853"/>
    <w:rsid w:val="506E6033"/>
    <w:rsid w:val="50725617"/>
    <w:rsid w:val="507D135C"/>
    <w:rsid w:val="507D7A28"/>
    <w:rsid w:val="508CE0C2"/>
    <w:rsid w:val="508DAC61"/>
    <w:rsid w:val="50A5B402"/>
    <w:rsid w:val="50D8EC85"/>
    <w:rsid w:val="51097B63"/>
    <w:rsid w:val="51233230"/>
    <w:rsid w:val="5128BB61"/>
    <w:rsid w:val="5142CDF7"/>
    <w:rsid w:val="514B42B5"/>
    <w:rsid w:val="5170B3C0"/>
    <w:rsid w:val="5192E5E4"/>
    <w:rsid w:val="519F91A4"/>
    <w:rsid w:val="51C4AF31"/>
    <w:rsid w:val="51D6CDDB"/>
    <w:rsid w:val="520C35B1"/>
    <w:rsid w:val="525F9337"/>
    <w:rsid w:val="5291052E"/>
    <w:rsid w:val="529A5596"/>
    <w:rsid w:val="52A050B8"/>
    <w:rsid w:val="52A3CBF2"/>
    <w:rsid w:val="52A5B25A"/>
    <w:rsid w:val="52B3BE67"/>
    <w:rsid w:val="52C78CA7"/>
    <w:rsid w:val="52E2C23E"/>
    <w:rsid w:val="5326F3CA"/>
    <w:rsid w:val="5329FA2A"/>
    <w:rsid w:val="532C9561"/>
    <w:rsid w:val="533FEF1A"/>
    <w:rsid w:val="535413AB"/>
    <w:rsid w:val="537E8BE8"/>
    <w:rsid w:val="53AC3338"/>
    <w:rsid w:val="53DCA65B"/>
    <w:rsid w:val="53FC3445"/>
    <w:rsid w:val="543E97AC"/>
    <w:rsid w:val="54422583"/>
    <w:rsid w:val="5455257B"/>
    <w:rsid w:val="5458EE3F"/>
    <w:rsid w:val="547DA166"/>
    <w:rsid w:val="548F2C88"/>
    <w:rsid w:val="54B1481B"/>
    <w:rsid w:val="54C4C043"/>
    <w:rsid w:val="54F7CAE6"/>
    <w:rsid w:val="550DC80A"/>
    <w:rsid w:val="553BC787"/>
    <w:rsid w:val="558ECECB"/>
    <w:rsid w:val="55A8AD16"/>
    <w:rsid w:val="55AF63EB"/>
    <w:rsid w:val="55CDE4A7"/>
    <w:rsid w:val="55D6E34C"/>
    <w:rsid w:val="562AFCD0"/>
    <w:rsid w:val="567ABBE3"/>
    <w:rsid w:val="567E0E0F"/>
    <w:rsid w:val="5688F3F6"/>
    <w:rsid w:val="5690F02D"/>
    <w:rsid w:val="569CEE99"/>
    <w:rsid w:val="56BA0FC5"/>
    <w:rsid w:val="56ED6033"/>
    <w:rsid w:val="56EDE921"/>
    <w:rsid w:val="57370BA6"/>
    <w:rsid w:val="573CDBF2"/>
    <w:rsid w:val="575425F2"/>
    <w:rsid w:val="576D287D"/>
    <w:rsid w:val="5790B7B0"/>
    <w:rsid w:val="57A721DD"/>
    <w:rsid w:val="57CC72B3"/>
    <w:rsid w:val="57D7002C"/>
    <w:rsid w:val="57E22874"/>
    <w:rsid w:val="58044C40"/>
    <w:rsid w:val="580778FE"/>
    <w:rsid w:val="58091E5B"/>
    <w:rsid w:val="583FA493"/>
    <w:rsid w:val="58448D5B"/>
    <w:rsid w:val="58576B20"/>
    <w:rsid w:val="5884C84D"/>
    <w:rsid w:val="588AD4E1"/>
    <w:rsid w:val="58981B62"/>
    <w:rsid w:val="58BDF06C"/>
    <w:rsid w:val="58BE53E1"/>
    <w:rsid w:val="58CA493C"/>
    <w:rsid w:val="58D82C43"/>
    <w:rsid w:val="58D9D049"/>
    <w:rsid w:val="58E38C47"/>
    <w:rsid w:val="58E42C25"/>
    <w:rsid w:val="591915EA"/>
    <w:rsid w:val="5929BB74"/>
    <w:rsid w:val="5937A309"/>
    <w:rsid w:val="59502DF0"/>
    <w:rsid w:val="597154C9"/>
    <w:rsid w:val="59D47E74"/>
    <w:rsid w:val="59DE0781"/>
    <w:rsid w:val="5A0E10CB"/>
    <w:rsid w:val="5A197805"/>
    <w:rsid w:val="5A46E7F5"/>
    <w:rsid w:val="5A63CECE"/>
    <w:rsid w:val="5A89A2C0"/>
    <w:rsid w:val="5A89C920"/>
    <w:rsid w:val="5AE48D7B"/>
    <w:rsid w:val="5AF5FEF3"/>
    <w:rsid w:val="5B1708CB"/>
    <w:rsid w:val="5B1984F7"/>
    <w:rsid w:val="5B34D0A4"/>
    <w:rsid w:val="5B377FC7"/>
    <w:rsid w:val="5B47E3DB"/>
    <w:rsid w:val="5B78FD23"/>
    <w:rsid w:val="5B8228CC"/>
    <w:rsid w:val="5B8A54BF"/>
    <w:rsid w:val="5B99C959"/>
    <w:rsid w:val="5B9BF337"/>
    <w:rsid w:val="5BB58335"/>
    <w:rsid w:val="5BC7687C"/>
    <w:rsid w:val="5BCDA7A2"/>
    <w:rsid w:val="5C03866F"/>
    <w:rsid w:val="5C34935A"/>
    <w:rsid w:val="5C492E1A"/>
    <w:rsid w:val="5C52FA85"/>
    <w:rsid w:val="5C811B0F"/>
    <w:rsid w:val="5CD648B0"/>
    <w:rsid w:val="5D01111E"/>
    <w:rsid w:val="5D0BE8D8"/>
    <w:rsid w:val="5D181158"/>
    <w:rsid w:val="5D220CD2"/>
    <w:rsid w:val="5D2ECCD3"/>
    <w:rsid w:val="5D39D6D3"/>
    <w:rsid w:val="5D419FF9"/>
    <w:rsid w:val="5D85646F"/>
    <w:rsid w:val="5D86EEF4"/>
    <w:rsid w:val="5D9DC04F"/>
    <w:rsid w:val="5DB31DBF"/>
    <w:rsid w:val="5DD6AB32"/>
    <w:rsid w:val="5E392DBF"/>
    <w:rsid w:val="5E4AA67F"/>
    <w:rsid w:val="5E824C28"/>
    <w:rsid w:val="5E8904F3"/>
    <w:rsid w:val="5E8922BE"/>
    <w:rsid w:val="5EC9ED60"/>
    <w:rsid w:val="5ECA8EAB"/>
    <w:rsid w:val="5EDE9151"/>
    <w:rsid w:val="5F03A194"/>
    <w:rsid w:val="5F194F52"/>
    <w:rsid w:val="5F2ECF0B"/>
    <w:rsid w:val="5F7465C8"/>
    <w:rsid w:val="5F80F665"/>
    <w:rsid w:val="5FB03EF5"/>
    <w:rsid w:val="5FD534E6"/>
    <w:rsid w:val="5FF71B8F"/>
    <w:rsid w:val="60443ABC"/>
    <w:rsid w:val="604E46E5"/>
    <w:rsid w:val="60518A7C"/>
    <w:rsid w:val="6051A69A"/>
    <w:rsid w:val="60630F63"/>
    <w:rsid w:val="606F5F84"/>
    <w:rsid w:val="6086E6E0"/>
    <w:rsid w:val="60881751"/>
    <w:rsid w:val="60A4DE0C"/>
    <w:rsid w:val="60AA2114"/>
    <w:rsid w:val="60BC58E0"/>
    <w:rsid w:val="60D8895D"/>
    <w:rsid w:val="60D9CEEF"/>
    <w:rsid w:val="6110C7F5"/>
    <w:rsid w:val="6124088F"/>
    <w:rsid w:val="6125EFBE"/>
    <w:rsid w:val="61277907"/>
    <w:rsid w:val="6140312D"/>
    <w:rsid w:val="618856E1"/>
    <w:rsid w:val="619D7EA0"/>
    <w:rsid w:val="61A286BA"/>
    <w:rsid w:val="61C44397"/>
    <w:rsid w:val="61CAA7D3"/>
    <w:rsid w:val="61D7C1D9"/>
    <w:rsid w:val="61F223D4"/>
    <w:rsid w:val="62020950"/>
    <w:rsid w:val="6203FCA6"/>
    <w:rsid w:val="622F6729"/>
    <w:rsid w:val="6258392E"/>
    <w:rsid w:val="6261A034"/>
    <w:rsid w:val="628C7CD0"/>
    <w:rsid w:val="62A2A9FF"/>
    <w:rsid w:val="62A33B32"/>
    <w:rsid w:val="62CEFCA9"/>
    <w:rsid w:val="62D76074"/>
    <w:rsid w:val="62E18485"/>
    <w:rsid w:val="62E330B9"/>
    <w:rsid w:val="62EDD46B"/>
    <w:rsid w:val="62F3A083"/>
    <w:rsid w:val="6323CF9A"/>
    <w:rsid w:val="63389A8B"/>
    <w:rsid w:val="634B8077"/>
    <w:rsid w:val="6390E09D"/>
    <w:rsid w:val="639F5364"/>
    <w:rsid w:val="63AE2263"/>
    <w:rsid w:val="63AF8435"/>
    <w:rsid w:val="63C7C8BB"/>
    <w:rsid w:val="63D8C8EC"/>
    <w:rsid w:val="63F88E20"/>
    <w:rsid w:val="642153BF"/>
    <w:rsid w:val="642CE441"/>
    <w:rsid w:val="64330FB1"/>
    <w:rsid w:val="6437A955"/>
    <w:rsid w:val="643E2F13"/>
    <w:rsid w:val="648EE193"/>
    <w:rsid w:val="649B2DD3"/>
    <w:rsid w:val="64B82256"/>
    <w:rsid w:val="64B92F70"/>
    <w:rsid w:val="64F42217"/>
    <w:rsid w:val="64F75C50"/>
    <w:rsid w:val="651F762F"/>
    <w:rsid w:val="65277123"/>
    <w:rsid w:val="656FC458"/>
    <w:rsid w:val="65A6CB61"/>
    <w:rsid w:val="65C6C3DA"/>
    <w:rsid w:val="65C97447"/>
    <w:rsid w:val="65F72EF6"/>
    <w:rsid w:val="660D1E8C"/>
    <w:rsid w:val="661CD827"/>
    <w:rsid w:val="66A9124C"/>
    <w:rsid w:val="66FCC665"/>
    <w:rsid w:val="6706421B"/>
    <w:rsid w:val="67075F94"/>
    <w:rsid w:val="67078159"/>
    <w:rsid w:val="670F28E1"/>
    <w:rsid w:val="67117217"/>
    <w:rsid w:val="673FF4B7"/>
    <w:rsid w:val="675D09F6"/>
    <w:rsid w:val="67834AA7"/>
    <w:rsid w:val="6791CB28"/>
    <w:rsid w:val="6797692A"/>
    <w:rsid w:val="67D12334"/>
    <w:rsid w:val="67D6800E"/>
    <w:rsid w:val="67E3BAEC"/>
    <w:rsid w:val="680187DC"/>
    <w:rsid w:val="6805B955"/>
    <w:rsid w:val="68076379"/>
    <w:rsid w:val="6812E20E"/>
    <w:rsid w:val="681B383C"/>
    <w:rsid w:val="6859B5BF"/>
    <w:rsid w:val="68C28A88"/>
    <w:rsid w:val="68F8496A"/>
    <w:rsid w:val="68FE559A"/>
    <w:rsid w:val="691F7CBF"/>
    <w:rsid w:val="6922FA0C"/>
    <w:rsid w:val="692F91B2"/>
    <w:rsid w:val="6982C1F9"/>
    <w:rsid w:val="69BEB982"/>
    <w:rsid w:val="69D57622"/>
    <w:rsid w:val="6A00695F"/>
    <w:rsid w:val="6A0B2104"/>
    <w:rsid w:val="6A120058"/>
    <w:rsid w:val="6A4F3E3F"/>
    <w:rsid w:val="6A6530A7"/>
    <w:rsid w:val="6A76FD46"/>
    <w:rsid w:val="6A817951"/>
    <w:rsid w:val="6ABE7902"/>
    <w:rsid w:val="6AC8BFCE"/>
    <w:rsid w:val="6AE07900"/>
    <w:rsid w:val="6AEDF49D"/>
    <w:rsid w:val="6B149E03"/>
    <w:rsid w:val="6B43A17E"/>
    <w:rsid w:val="6B4CBA1A"/>
    <w:rsid w:val="6BE04AC8"/>
    <w:rsid w:val="6BE41560"/>
    <w:rsid w:val="6C1A46D5"/>
    <w:rsid w:val="6C215C24"/>
    <w:rsid w:val="6C5DB63C"/>
    <w:rsid w:val="6C7E6591"/>
    <w:rsid w:val="6C952630"/>
    <w:rsid w:val="6C9B25B6"/>
    <w:rsid w:val="6C9B6948"/>
    <w:rsid w:val="6CA70785"/>
    <w:rsid w:val="6CCDC1BC"/>
    <w:rsid w:val="6CD2E9F0"/>
    <w:rsid w:val="6CFF5F45"/>
    <w:rsid w:val="6D267607"/>
    <w:rsid w:val="6D2D434F"/>
    <w:rsid w:val="6D354137"/>
    <w:rsid w:val="6D3CE822"/>
    <w:rsid w:val="6D466BD2"/>
    <w:rsid w:val="6D723FAF"/>
    <w:rsid w:val="6D8975E0"/>
    <w:rsid w:val="6D8A9086"/>
    <w:rsid w:val="6D9211E9"/>
    <w:rsid w:val="6D951323"/>
    <w:rsid w:val="6DD3B5C3"/>
    <w:rsid w:val="6DEDD250"/>
    <w:rsid w:val="6DF80DD9"/>
    <w:rsid w:val="6E345354"/>
    <w:rsid w:val="6EB602CB"/>
    <w:rsid w:val="6EEC5FF8"/>
    <w:rsid w:val="6F2F8499"/>
    <w:rsid w:val="6F3CF489"/>
    <w:rsid w:val="6F45CB1F"/>
    <w:rsid w:val="6F4E0507"/>
    <w:rsid w:val="6F583451"/>
    <w:rsid w:val="6F9BAA6E"/>
    <w:rsid w:val="6FB6B0A3"/>
    <w:rsid w:val="6FF3DC2F"/>
    <w:rsid w:val="702DB222"/>
    <w:rsid w:val="7030B1B5"/>
    <w:rsid w:val="7042273E"/>
    <w:rsid w:val="704D9547"/>
    <w:rsid w:val="706EE648"/>
    <w:rsid w:val="706F6FA3"/>
    <w:rsid w:val="7083B943"/>
    <w:rsid w:val="70BCDB95"/>
    <w:rsid w:val="70E5CFB3"/>
    <w:rsid w:val="7150260E"/>
    <w:rsid w:val="7155D764"/>
    <w:rsid w:val="71620DA2"/>
    <w:rsid w:val="717674BA"/>
    <w:rsid w:val="717C805C"/>
    <w:rsid w:val="7188BFE0"/>
    <w:rsid w:val="718AE3E7"/>
    <w:rsid w:val="718CAA6B"/>
    <w:rsid w:val="71CBCD79"/>
    <w:rsid w:val="71DBE6BC"/>
    <w:rsid w:val="71DCD360"/>
    <w:rsid w:val="71EBDA60"/>
    <w:rsid w:val="7230F3CC"/>
    <w:rsid w:val="723FFECB"/>
    <w:rsid w:val="72A32B71"/>
    <w:rsid w:val="72A7B774"/>
    <w:rsid w:val="72A81C6C"/>
    <w:rsid w:val="72AC21F1"/>
    <w:rsid w:val="72D456B7"/>
    <w:rsid w:val="72E32FA7"/>
    <w:rsid w:val="7302BCCF"/>
    <w:rsid w:val="7313FBFE"/>
    <w:rsid w:val="73167EFC"/>
    <w:rsid w:val="73425F4A"/>
    <w:rsid w:val="734E3455"/>
    <w:rsid w:val="73BA495D"/>
    <w:rsid w:val="740810CD"/>
    <w:rsid w:val="74176F89"/>
    <w:rsid w:val="745C58C2"/>
    <w:rsid w:val="745FFF2E"/>
    <w:rsid w:val="74670EEC"/>
    <w:rsid w:val="7469B093"/>
    <w:rsid w:val="7494979E"/>
    <w:rsid w:val="749E3BEF"/>
    <w:rsid w:val="74C38638"/>
    <w:rsid w:val="74E6DAF5"/>
    <w:rsid w:val="752E6FAD"/>
    <w:rsid w:val="752F57C4"/>
    <w:rsid w:val="755E36F2"/>
    <w:rsid w:val="7587060D"/>
    <w:rsid w:val="75AE8AEA"/>
    <w:rsid w:val="75DA2384"/>
    <w:rsid w:val="75E2D02B"/>
    <w:rsid w:val="75F481BF"/>
    <w:rsid w:val="76173D59"/>
    <w:rsid w:val="76174A55"/>
    <w:rsid w:val="76548111"/>
    <w:rsid w:val="7683487F"/>
    <w:rsid w:val="76BCF612"/>
    <w:rsid w:val="76C7FFF0"/>
    <w:rsid w:val="76CFE96A"/>
    <w:rsid w:val="76D64FC6"/>
    <w:rsid w:val="7728BEC4"/>
    <w:rsid w:val="772B0159"/>
    <w:rsid w:val="7735FE53"/>
    <w:rsid w:val="7737DA43"/>
    <w:rsid w:val="77B24E66"/>
    <w:rsid w:val="77DDFCC4"/>
    <w:rsid w:val="77E8968F"/>
    <w:rsid w:val="77FB57EC"/>
    <w:rsid w:val="7813EF16"/>
    <w:rsid w:val="782C8490"/>
    <w:rsid w:val="78323257"/>
    <w:rsid w:val="78478677"/>
    <w:rsid w:val="78BD8815"/>
    <w:rsid w:val="78C4F11C"/>
    <w:rsid w:val="78DB8CEC"/>
    <w:rsid w:val="78F3819A"/>
    <w:rsid w:val="790752B0"/>
    <w:rsid w:val="7912E3AE"/>
    <w:rsid w:val="793F56C9"/>
    <w:rsid w:val="79431439"/>
    <w:rsid w:val="794AB31A"/>
    <w:rsid w:val="79ACD43D"/>
    <w:rsid w:val="79BE9D46"/>
    <w:rsid w:val="7A1340BB"/>
    <w:rsid w:val="7A25C062"/>
    <w:rsid w:val="7A451A82"/>
    <w:rsid w:val="7A4DC1A5"/>
    <w:rsid w:val="7AB1D326"/>
    <w:rsid w:val="7AC32DA9"/>
    <w:rsid w:val="7ADDDA81"/>
    <w:rsid w:val="7B102CB2"/>
    <w:rsid w:val="7B3D5CB5"/>
    <w:rsid w:val="7B4BD4E3"/>
    <w:rsid w:val="7B63681B"/>
    <w:rsid w:val="7B7224F0"/>
    <w:rsid w:val="7B812866"/>
    <w:rsid w:val="7B844493"/>
    <w:rsid w:val="7B9771DA"/>
    <w:rsid w:val="7BDA4E0B"/>
    <w:rsid w:val="7BE0D77C"/>
    <w:rsid w:val="7BF1AA99"/>
    <w:rsid w:val="7C07629D"/>
    <w:rsid w:val="7C0A8E31"/>
    <w:rsid w:val="7C66DFBD"/>
    <w:rsid w:val="7CEC96B4"/>
    <w:rsid w:val="7CEDA5E8"/>
    <w:rsid w:val="7D0500EE"/>
    <w:rsid w:val="7D3C2E6B"/>
    <w:rsid w:val="7D4F4556"/>
    <w:rsid w:val="7D4F915E"/>
    <w:rsid w:val="7D5DA4F8"/>
    <w:rsid w:val="7D7CADE8"/>
    <w:rsid w:val="7D8822E7"/>
    <w:rsid w:val="7D89B984"/>
    <w:rsid w:val="7D8FFAB1"/>
    <w:rsid w:val="7D97C3F0"/>
    <w:rsid w:val="7DB550FA"/>
    <w:rsid w:val="7DB6C01F"/>
    <w:rsid w:val="7DB7B9C8"/>
    <w:rsid w:val="7DC5DC9E"/>
    <w:rsid w:val="7DC8F53C"/>
    <w:rsid w:val="7DCA308F"/>
    <w:rsid w:val="7DD6626C"/>
    <w:rsid w:val="7DFC310A"/>
    <w:rsid w:val="7E176495"/>
    <w:rsid w:val="7E27050C"/>
    <w:rsid w:val="7E2E967E"/>
    <w:rsid w:val="7E45481D"/>
    <w:rsid w:val="7E53A081"/>
    <w:rsid w:val="7E5773F7"/>
    <w:rsid w:val="7E59B7EA"/>
    <w:rsid w:val="7F350FA2"/>
    <w:rsid w:val="7F398D3D"/>
    <w:rsid w:val="7F3EA903"/>
    <w:rsid w:val="7F4DEE41"/>
    <w:rsid w:val="7F6EB017"/>
    <w:rsid w:val="7F761C92"/>
    <w:rsid w:val="7F840DD4"/>
    <w:rsid w:val="7FB77076"/>
    <w:rsid w:val="7FD886B3"/>
    <w:rsid w:val="7FE9CB29"/>
    <w:rsid w:val="7FE9FFE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7DA7"/>
  <w15:chartTrackingRefBased/>
  <w15:docId w15:val="{08A4E594-C884-4CA4-B022-D86658D0A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5F"/>
  </w:style>
  <w:style w:type="paragraph" w:styleId="Heading1">
    <w:name w:val="heading 1"/>
    <w:basedOn w:val="Normal"/>
    <w:next w:val="Normal"/>
    <w:link w:val="Heading1Char"/>
    <w:uiPriority w:val="9"/>
    <w:qFormat/>
    <w:rsid w:val="00640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1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401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1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1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1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1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1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1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1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1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401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1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1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1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1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1DD"/>
    <w:rPr>
      <w:rFonts w:eastAsiaTheme="majorEastAsia" w:cstheme="majorBidi"/>
      <w:color w:val="272727" w:themeColor="text1" w:themeTint="D8"/>
    </w:rPr>
  </w:style>
  <w:style w:type="paragraph" w:styleId="Title">
    <w:name w:val="Title"/>
    <w:basedOn w:val="Normal"/>
    <w:next w:val="Normal"/>
    <w:link w:val="TitleChar"/>
    <w:uiPriority w:val="10"/>
    <w:qFormat/>
    <w:rsid w:val="00640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1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1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1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1DD"/>
    <w:pPr>
      <w:spacing w:before="160"/>
      <w:jc w:val="center"/>
    </w:pPr>
    <w:rPr>
      <w:i/>
      <w:iCs/>
      <w:color w:val="404040" w:themeColor="text1" w:themeTint="BF"/>
    </w:rPr>
  </w:style>
  <w:style w:type="character" w:customStyle="1" w:styleId="QuoteChar">
    <w:name w:val="Quote Char"/>
    <w:basedOn w:val="DefaultParagraphFont"/>
    <w:link w:val="Quote"/>
    <w:uiPriority w:val="29"/>
    <w:rsid w:val="006401DD"/>
    <w:rPr>
      <w:i/>
      <w:iCs/>
      <w:color w:val="404040" w:themeColor="text1" w:themeTint="BF"/>
    </w:rPr>
  </w:style>
  <w:style w:type="paragraph" w:styleId="ListParagraph">
    <w:name w:val="List Paragraph"/>
    <w:basedOn w:val="Normal"/>
    <w:uiPriority w:val="34"/>
    <w:qFormat/>
    <w:rsid w:val="006401DD"/>
    <w:pPr>
      <w:ind w:left="720"/>
      <w:contextualSpacing/>
    </w:pPr>
  </w:style>
  <w:style w:type="character" w:styleId="IntenseEmphasis">
    <w:name w:val="Intense Emphasis"/>
    <w:basedOn w:val="DefaultParagraphFont"/>
    <w:uiPriority w:val="21"/>
    <w:qFormat/>
    <w:rsid w:val="006401DD"/>
    <w:rPr>
      <w:i/>
      <w:iCs/>
      <w:color w:val="0F4761" w:themeColor="accent1" w:themeShade="BF"/>
    </w:rPr>
  </w:style>
  <w:style w:type="paragraph" w:styleId="IntenseQuote">
    <w:name w:val="Intense Quote"/>
    <w:basedOn w:val="Normal"/>
    <w:next w:val="Normal"/>
    <w:link w:val="IntenseQuoteChar"/>
    <w:uiPriority w:val="30"/>
    <w:qFormat/>
    <w:rsid w:val="00640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1DD"/>
    <w:rPr>
      <w:i/>
      <w:iCs/>
      <w:color w:val="0F4761" w:themeColor="accent1" w:themeShade="BF"/>
    </w:rPr>
  </w:style>
  <w:style w:type="character" w:styleId="IntenseReference">
    <w:name w:val="Intense Reference"/>
    <w:basedOn w:val="DefaultParagraphFont"/>
    <w:uiPriority w:val="32"/>
    <w:qFormat/>
    <w:rsid w:val="006401DD"/>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124CDD"/>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124CDD"/>
    <w:rPr>
      <w:rFonts w:ascii="Aptos" w:hAnsi="Aptos"/>
      <w:noProof/>
      <w:lang w:val="en-US"/>
    </w:rPr>
  </w:style>
  <w:style w:type="paragraph" w:customStyle="1" w:styleId="EndNoteBibliography">
    <w:name w:val="EndNote Bibliography"/>
    <w:basedOn w:val="Normal"/>
    <w:link w:val="EndNoteBibliographyChar"/>
    <w:rsid w:val="00124CDD"/>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124CDD"/>
    <w:rPr>
      <w:rFonts w:ascii="Aptos" w:hAnsi="Aptos"/>
      <w:noProof/>
      <w:lang w:val="en-US"/>
    </w:rPr>
  </w:style>
  <w:style w:type="character" w:styleId="Hyperlink">
    <w:name w:val="Hyperlink"/>
    <w:basedOn w:val="DefaultParagraphFont"/>
    <w:uiPriority w:val="99"/>
    <w:unhideWhenUsed/>
    <w:rsid w:val="00124CDD"/>
    <w:rPr>
      <w:color w:val="467886" w:themeColor="hyperlink"/>
      <w:u w:val="single"/>
    </w:rPr>
  </w:style>
  <w:style w:type="character" w:styleId="UnresolvedMention">
    <w:name w:val="Unresolved Mention"/>
    <w:basedOn w:val="DefaultParagraphFont"/>
    <w:uiPriority w:val="99"/>
    <w:semiHidden/>
    <w:unhideWhenUsed/>
    <w:rsid w:val="00124CDD"/>
    <w:rPr>
      <w:color w:val="605E5C"/>
      <w:shd w:val="clear" w:color="auto" w:fill="E1DFDD"/>
    </w:rPr>
  </w:style>
  <w:style w:type="character" w:styleId="CommentReference">
    <w:name w:val="annotation reference"/>
    <w:basedOn w:val="DefaultParagraphFont"/>
    <w:uiPriority w:val="99"/>
    <w:semiHidden/>
    <w:unhideWhenUsed/>
    <w:rsid w:val="00690CBC"/>
    <w:rPr>
      <w:sz w:val="16"/>
      <w:szCs w:val="16"/>
    </w:rPr>
  </w:style>
  <w:style w:type="paragraph" w:styleId="CommentText">
    <w:name w:val="annotation text"/>
    <w:basedOn w:val="Normal"/>
    <w:link w:val="CommentTextChar"/>
    <w:uiPriority w:val="99"/>
    <w:unhideWhenUsed/>
    <w:rsid w:val="00690CBC"/>
    <w:pPr>
      <w:spacing w:line="240" w:lineRule="auto"/>
    </w:pPr>
    <w:rPr>
      <w:sz w:val="20"/>
      <w:szCs w:val="20"/>
    </w:rPr>
  </w:style>
  <w:style w:type="character" w:customStyle="1" w:styleId="CommentTextChar">
    <w:name w:val="Comment Text Char"/>
    <w:basedOn w:val="DefaultParagraphFont"/>
    <w:link w:val="CommentText"/>
    <w:uiPriority w:val="99"/>
    <w:rsid w:val="00690CBC"/>
    <w:rPr>
      <w:sz w:val="20"/>
      <w:szCs w:val="20"/>
    </w:rPr>
  </w:style>
  <w:style w:type="character" w:styleId="Mention">
    <w:name w:val="Mention"/>
    <w:basedOn w:val="DefaultParagraphFont"/>
    <w:uiPriority w:val="99"/>
    <w:unhideWhenUsed/>
    <w:rsid w:val="00FD2D3A"/>
    <w:rPr>
      <w:color w:val="2B579A"/>
      <w:shd w:val="clear" w:color="auto" w:fill="E1DFDD"/>
    </w:rPr>
  </w:style>
  <w:style w:type="paragraph" w:styleId="Header">
    <w:name w:val="header"/>
    <w:basedOn w:val="Normal"/>
    <w:link w:val="HeaderChar"/>
    <w:uiPriority w:val="99"/>
    <w:unhideWhenUsed/>
    <w:rsid w:val="00561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CA9"/>
  </w:style>
  <w:style w:type="paragraph" w:styleId="Footer">
    <w:name w:val="footer"/>
    <w:basedOn w:val="Normal"/>
    <w:link w:val="FooterChar"/>
    <w:uiPriority w:val="99"/>
    <w:unhideWhenUsed/>
    <w:rsid w:val="00561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CA9"/>
  </w:style>
  <w:style w:type="table" w:styleId="TableGrid">
    <w:name w:val="Table Grid"/>
    <w:basedOn w:val="TableNormal"/>
    <w:uiPriority w:val="39"/>
    <w:rsid w:val="00E72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F175B"/>
    <w:rPr>
      <w:b/>
      <w:bCs/>
    </w:rPr>
  </w:style>
  <w:style w:type="character" w:customStyle="1" w:styleId="CommentSubjectChar">
    <w:name w:val="Comment Subject Char"/>
    <w:basedOn w:val="CommentTextChar"/>
    <w:link w:val="CommentSubject"/>
    <w:uiPriority w:val="99"/>
    <w:semiHidden/>
    <w:rsid w:val="003F175B"/>
    <w:rPr>
      <w:b/>
      <w:bCs/>
      <w:sz w:val="20"/>
      <w:szCs w:val="20"/>
    </w:rPr>
  </w:style>
  <w:style w:type="paragraph" w:customStyle="1" w:styleId="paragraph">
    <w:name w:val="paragraph"/>
    <w:basedOn w:val="Normal"/>
    <w:rsid w:val="00B25F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25F0A"/>
  </w:style>
  <w:style w:type="character" w:customStyle="1" w:styleId="eop">
    <w:name w:val="eop"/>
    <w:basedOn w:val="DefaultParagraphFont"/>
    <w:rsid w:val="00B25F0A"/>
  </w:style>
  <w:style w:type="character" w:customStyle="1" w:styleId="wacimagecontainer">
    <w:name w:val="wacimagecontainer"/>
    <w:basedOn w:val="DefaultParagraphFont"/>
    <w:rsid w:val="00B25F0A"/>
  </w:style>
  <w:style w:type="paragraph" w:styleId="Revision">
    <w:name w:val="Revision"/>
    <w:hidden/>
    <w:uiPriority w:val="99"/>
    <w:semiHidden/>
    <w:rsid w:val="00473C4C"/>
    <w:pPr>
      <w:spacing w:after="0" w:line="240" w:lineRule="auto"/>
    </w:pPr>
  </w:style>
  <w:style w:type="paragraph" w:styleId="NormalWeb">
    <w:name w:val="Normal (Web)"/>
    <w:basedOn w:val="Normal"/>
    <w:uiPriority w:val="99"/>
    <w:unhideWhenUsed/>
    <w:rsid w:val="00EA01A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E6208"/>
    <w:rPr>
      <w:b/>
      <w:bCs/>
    </w:rPr>
  </w:style>
  <w:style w:type="character" w:styleId="Emphasis">
    <w:name w:val="Emphasis"/>
    <w:basedOn w:val="DefaultParagraphFont"/>
    <w:uiPriority w:val="20"/>
    <w:qFormat/>
    <w:rsid w:val="001E62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99618">
      <w:bodyDiv w:val="1"/>
      <w:marLeft w:val="0"/>
      <w:marRight w:val="0"/>
      <w:marTop w:val="0"/>
      <w:marBottom w:val="0"/>
      <w:divBdr>
        <w:top w:val="none" w:sz="0" w:space="0" w:color="auto"/>
        <w:left w:val="none" w:sz="0" w:space="0" w:color="auto"/>
        <w:bottom w:val="none" w:sz="0" w:space="0" w:color="auto"/>
        <w:right w:val="none" w:sz="0" w:space="0" w:color="auto"/>
      </w:divBdr>
    </w:div>
    <w:div w:id="772626269">
      <w:bodyDiv w:val="1"/>
      <w:marLeft w:val="0"/>
      <w:marRight w:val="0"/>
      <w:marTop w:val="0"/>
      <w:marBottom w:val="0"/>
      <w:divBdr>
        <w:top w:val="none" w:sz="0" w:space="0" w:color="auto"/>
        <w:left w:val="none" w:sz="0" w:space="0" w:color="auto"/>
        <w:bottom w:val="none" w:sz="0" w:space="0" w:color="auto"/>
        <w:right w:val="none" w:sz="0" w:space="0" w:color="auto"/>
      </w:divBdr>
      <w:divsChild>
        <w:div w:id="3670697">
          <w:marLeft w:val="0"/>
          <w:marRight w:val="0"/>
          <w:marTop w:val="0"/>
          <w:marBottom w:val="0"/>
          <w:divBdr>
            <w:top w:val="none" w:sz="0" w:space="0" w:color="auto"/>
            <w:left w:val="none" w:sz="0" w:space="0" w:color="auto"/>
            <w:bottom w:val="none" w:sz="0" w:space="0" w:color="auto"/>
            <w:right w:val="none" w:sz="0" w:space="0" w:color="auto"/>
          </w:divBdr>
        </w:div>
        <w:div w:id="44372517">
          <w:marLeft w:val="0"/>
          <w:marRight w:val="0"/>
          <w:marTop w:val="0"/>
          <w:marBottom w:val="0"/>
          <w:divBdr>
            <w:top w:val="none" w:sz="0" w:space="0" w:color="auto"/>
            <w:left w:val="none" w:sz="0" w:space="0" w:color="auto"/>
            <w:bottom w:val="none" w:sz="0" w:space="0" w:color="auto"/>
            <w:right w:val="none" w:sz="0" w:space="0" w:color="auto"/>
          </w:divBdr>
        </w:div>
        <w:div w:id="45110564">
          <w:marLeft w:val="0"/>
          <w:marRight w:val="0"/>
          <w:marTop w:val="0"/>
          <w:marBottom w:val="0"/>
          <w:divBdr>
            <w:top w:val="none" w:sz="0" w:space="0" w:color="auto"/>
            <w:left w:val="none" w:sz="0" w:space="0" w:color="auto"/>
            <w:bottom w:val="none" w:sz="0" w:space="0" w:color="auto"/>
            <w:right w:val="none" w:sz="0" w:space="0" w:color="auto"/>
          </w:divBdr>
        </w:div>
        <w:div w:id="58944931">
          <w:marLeft w:val="0"/>
          <w:marRight w:val="0"/>
          <w:marTop w:val="0"/>
          <w:marBottom w:val="0"/>
          <w:divBdr>
            <w:top w:val="none" w:sz="0" w:space="0" w:color="auto"/>
            <w:left w:val="none" w:sz="0" w:space="0" w:color="auto"/>
            <w:bottom w:val="none" w:sz="0" w:space="0" w:color="auto"/>
            <w:right w:val="none" w:sz="0" w:space="0" w:color="auto"/>
          </w:divBdr>
        </w:div>
        <w:div w:id="89087845">
          <w:marLeft w:val="0"/>
          <w:marRight w:val="0"/>
          <w:marTop w:val="0"/>
          <w:marBottom w:val="0"/>
          <w:divBdr>
            <w:top w:val="none" w:sz="0" w:space="0" w:color="auto"/>
            <w:left w:val="none" w:sz="0" w:space="0" w:color="auto"/>
            <w:bottom w:val="none" w:sz="0" w:space="0" w:color="auto"/>
            <w:right w:val="none" w:sz="0" w:space="0" w:color="auto"/>
          </w:divBdr>
        </w:div>
        <w:div w:id="152647634">
          <w:marLeft w:val="0"/>
          <w:marRight w:val="0"/>
          <w:marTop w:val="0"/>
          <w:marBottom w:val="0"/>
          <w:divBdr>
            <w:top w:val="none" w:sz="0" w:space="0" w:color="auto"/>
            <w:left w:val="none" w:sz="0" w:space="0" w:color="auto"/>
            <w:bottom w:val="none" w:sz="0" w:space="0" w:color="auto"/>
            <w:right w:val="none" w:sz="0" w:space="0" w:color="auto"/>
          </w:divBdr>
        </w:div>
        <w:div w:id="238171014">
          <w:marLeft w:val="0"/>
          <w:marRight w:val="0"/>
          <w:marTop w:val="0"/>
          <w:marBottom w:val="0"/>
          <w:divBdr>
            <w:top w:val="none" w:sz="0" w:space="0" w:color="auto"/>
            <w:left w:val="none" w:sz="0" w:space="0" w:color="auto"/>
            <w:bottom w:val="none" w:sz="0" w:space="0" w:color="auto"/>
            <w:right w:val="none" w:sz="0" w:space="0" w:color="auto"/>
          </w:divBdr>
        </w:div>
        <w:div w:id="249239076">
          <w:marLeft w:val="0"/>
          <w:marRight w:val="0"/>
          <w:marTop w:val="0"/>
          <w:marBottom w:val="0"/>
          <w:divBdr>
            <w:top w:val="none" w:sz="0" w:space="0" w:color="auto"/>
            <w:left w:val="none" w:sz="0" w:space="0" w:color="auto"/>
            <w:bottom w:val="none" w:sz="0" w:space="0" w:color="auto"/>
            <w:right w:val="none" w:sz="0" w:space="0" w:color="auto"/>
          </w:divBdr>
        </w:div>
        <w:div w:id="254559805">
          <w:marLeft w:val="0"/>
          <w:marRight w:val="0"/>
          <w:marTop w:val="0"/>
          <w:marBottom w:val="0"/>
          <w:divBdr>
            <w:top w:val="none" w:sz="0" w:space="0" w:color="auto"/>
            <w:left w:val="none" w:sz="0" w:space="0" w:color="auto"/>
            <w:bottom w:val="none" w:sz="0" w:space="0" w:color="auto"/>
            <w:right w:val="none" w:sz="0" w:space="0" w:color="auto"/>
          </w:divBdr>
        </w:div>
        <w:div w:id="262569605">
          <w:marLeft w:val="0"/>
          <w:marRight w:val="0"/>
          <w:marTop w:val="0"/>
          <w:marBottom w:val="0"/>
          <w:divBdr>
            <w:top w:val="none" w:sz="0" w:space="0" w:color="auto"/>
            <w:left w:val="none" w:sz="0" w:space="0" w:color="auto"/>
            <w:bottom w:val="none" w:sz="0" w:space="0" w:color="auto"/>
            <w:right w:val="none" w:sz="0" w:space="0" w:color="auto"/>
          </w:divBdr>
        </w:div>
        <w:div w:id="277301235">
          <w:marLeft w:val="0"/>
          <w:marRight w:val="0"/>
          <w:marTop w:val="0"/>
          <w:marBottom w:val="0"/>
          <w:divBdr>
            <w:top w:val="none" w:sz="0" w:space="0" w:color="auto"/>
            <w:left w:val="none" w:sz="0" w:space="0" w:color="auto"/>
            <w:bottom w:val="none" w:sz="0" w:space="0" w:color="auto"/>
            <w:right w:val="none" w:sz="0" w:space="0" w:color="auto"/>
          </w:divBdr>
        </w:div>
        <w:div w:id="283116367">
          <w:marLeft w:val="0"/>
          <w:marRight w:val="0"/>
          <w:marTop w:val="0"/>
          <w:marBottom w:val="0"/>
          <w:divBdr>
            <w:top w:val="none" w:sz="0" w:space="0" w:color="auto"/>
            <w:left w:val="none" w:sz="0" w:space="0" w:color="auto"/>
            <w:bottom w:val="none" w:sz="0" w:space="0" w:color="auto"/>
            <w:right w:val="none" w:sz="0" w:space="0" w:color="auto"/>
          </w:divBdr>
        </w:div>
        <w:div w:id="312148023">
          <w:marLeft w:val="0"/>
          <w:marRight w:val="0"/>
          <w:marTop w:val="0"/>
          <w:marBottom w:val="0"/>
          <w:divBdr>
            <w:top w:val="none" w:sz="0" w:space="0" w:color="auto"/>
            <w:left w:val="none" w:sz="0" w:space="0" w:color="auto"/>
            <w:bottom w:val="none" w:sz="0" w:space="0" w:color="auto"/>
            <w:right w:val="none" w:sz="0" w:space="0" w:color="auto"/>
          </w:divBdr>
        </w:div>
        <w:div w:id="328796207">
          <w:marLeft w:val="0"/>
          <w:marRight w:val="0"/>
          <w:marTop w:val="0"/>
          <w:marBottom w:val="0"/>
          <w:divBdr>
            <w:top w:val="none" w:sz="0" w:space="0" w:color="auto"/>
            <w:left w:val="none" w:sz="0" w:space="0" w:color="auto"/>
            <w:bottom w:val="none" w:sz="0" w:space="0" w:color="auto"/>
            <w:right w:val="none" w:sz="0" w:space="0" w:color="auto"/>
          </w:divBdr>
        </w:div>
        <w:div w:id="332147354">
          <w:marLeft w:val="0"/>
          <w:marRight w:val="0"/>
          <w:marTop w:val="0"/>
          <w:marBottom w:val="0"/>
          <w:divBdr>
            <w:top w:val="none" w:sz="0" w:space="0" w:color="auto"/>
            <w:left w:val="none" w:sz="0" w:space="0" w:color="auto"/>
            <w:bottom w:val="none" w:sz="0" w:space="0" w:color="auto"/>
            <w:right w:val="none" w:sz="0" w:space="0" w:color="auto"/>
          </w:divBdr>
        </w:div>
        <w:div w:id="362361406">
          <w:marLeft w:val="0"/>
          <w:marRight w:val="0"/>
          <w:marTop w:val="0"/>
          <w:marBottom w:val="0"/>
          <w:divBdr>
            <w:top w:val="none" w:sz="0" w:space="0" w:color="auto"/>
            <w:left w:val="none" w:sz="0" w:space="0" w:color="auto"/>
            <w:bottom w:val="none" w:sz="0" w:space="0" w:color="auto"/>
            <w:right w:val="none" w:sz="0" w:space="0" w:color="auto"/>
          </w:divBdr>
        </w:div>
        <w:div w:id="413554166">
          <w:marLeft w:val="0"/>
          <w:marRight w:val="0"/>
          <w:marTop w:val="0"/>
          <w:marBottom w:val="0"/>
          <w:divBdr>
            <w:top w:val="none" w:sz="0" w:space="0" w:color="auto"/>
            <w:left w:val="none" w:sz="0" w:space="0" w:color="auto"/>
            <w:bottom w:val="none" w:sz="0" w:space="0" w:color="auto"/>
            <w:right w:val="none" w:sz="0" w:space="0" w:color="auto"/>
          </w:divBdr>
        </w:div>
        <w:div w:id="424543076">
          <w:marLeft w:val="0"/>
          <w:marRight w:val="0"/>
          <w:marTop w:val="0"/>
          <w:marBottom w:val="0"/>
          <w:divBdr>
            <w:top w:val="none" w:sz="0" w:space="0" w:color="auto"/>
            <w:left w:val="none" w:sz="0" w:space="0" w:color="auto"/>
            <w:bottom w:val="none" w:sz="0" w:space="0" w:color="auto"/>
            <w:right w:val="none" w:sz="0" w:space="0" w:color="auto"/>
          </w:divBdr>
        </w:div>
        <w:div w:id="447479894">
          <w:marLeft w:val="0"/>
          <w:marRight w:val="0"/>
          <w:marTop w:val="0"/>
          <w:marBottom w:val="0"/>
          <w:divBdr>
            <w:top w:val="none" w:sz="0" w:space="0" w:color="auto"/>
            <w:left w:val="none" w:sz="0" w:space="0" w:color="auto"/>
            <w:bottom w:val="none" w:sz="0" w:space="0" w:color="auto"/>
            <w:right w:val="none" w:sz="0" w:space="0" w:color="auto"/>
          </w:divBdr>
        </w:div>
        <w:div w:id="459035211">
          <w:marLeft w:val="0"/>
          <w:marRight w:val="0"/>
          <w:marTop w:val="0"/>
          <w:marBottom w:val="0"/>
          <w:divBdr>
            <w:top w:val="none" w:sz="0" w:space="0" w:color="auto"/>
            <w:left w:val="none" w:sz="0" w:space="0" w:color="auto"/>
            <w:bottom w:val="none" w:sz="0" w:space="0" w:color="auto"/>
            <w:right w:val="none" w:sz="0" w:space="0" w:color="auto"/>
          </w:divBdr>
        </w:div>
        <w:div w:id="469710250">
          <w:marLeft w:val="0"/>
          <w:marRight w:val="0"/>
          <w:marTop w:val="0"/>
          <w:marBottom w:val="0"/>
          <w:divBdr>
            <w:top w:val="none" w:sz="0" w:space="0" w:color="auto"/>
            <w:left w:val="none" w:sz="0" w:space="0" w:color="auto"/>
            <w:bottom w:val="none" w:sz="0" w:space="0" w:color="auto"/>
            <w:right w:val="none" w:sz="0" w:space="0" w:color="auto"/>
          </w:divBdr>
        </w:div>
        <w:div w:id="489950878">
          <w:marLeft w:val="0"/>
          <w:marRight w:val="0"/>
          <w:marTop w:val="0"/>
          <w:marBottom w:val="0"/>
          <w:divBdr>
            <w:top w:val="none" w:sz="0" w:space="0" w:color="auto"/>
            <w:left w:val="none" w:sz="0" w:space="0" w:color="auto"/>
            <w:bottom w:val="none" w:sz="0" w:space="0" w:color="auto"/>
            <w:right w:val="none" w:sz="0" w:space="0" w:color="auto"/>
          </w:divBdr>
        </w:div>
        <w:div w:id="501312920">
          <w:marLeft w:val="0"/>
          <w:marRight w:val="0"/>
          <w:marTop w:val="0"/>
          <w:marBottom w:val="0"/>
          <w:divBdr>
            <w:top w:val="none" w:sz="0" w:space="0" w:color="auto"/>
            <w:left w:val="none" w:sz="0" w:space="0" w:color="auto"/>
            <w:bottom w:val="none" w:sz="0" w:space="0" w:color="auto"/>
            <w:right w:val="none" w:sz="0" w:space="0" w:color="auto"/>
          </w:divBdr>
        </w:div>
        <w:div w:id="509830590">
          <w:marLeft w:val="0"/>
          <w:marRight w:val="0"/>
          <w:marTop w:val="0"/>
          <w:marBottom w:val="0"/>
          <w:divBdr>
            <w:top w:val="none" w:sz="0" w:space="0" w:color="auto"/>
            <w:left w:val="none" w:sz="0" w:space="0" w:color="auto"/>
            <w:bottom w:val="none" w:sz="0" w:space="0" w:color="auto"/>
            <w:right w:val="none" w:sz="0" w:space="0" w:color="auto"/>
          </w:divBdr>
        </w:div>
        <w:div w:id="516312481">
          <w:marLeft w:val="0"/>
          <w:marRight w:val="0"/>
          <w:marTop w:val="0"/>
          <w:marBottom w:val="0"/>
          <w:divBdr>
            <w:top w:val="none" w:sz="0" w:space="0" w:color="auto"/>
            <w:left w:val="none" w:sz="0" w:space="0" w:color="auto"/>
            <w:bottom w:val="none" w:sz="0" w:space="0" w:color="auto"/>
            <w:right w:val="none" w:sz="0" w:space="0" w:color="auto"/>
          </w:divBdr>
        </w:div>
        <w:div w:id="583077131">
          <w:marLeft w:val="0"/>
          <w:marRight w:val="0"/>
          <w:marTop w:val="0"/>
          <w:marBottom w:val="0"/>
          <w:divBdr>
            <w:top w:val="none" w:sz="0" w:space="0" w:color="auto"/>
            <w:left w:val="none" w:sz="0" w:space="0" w:color="auto"/>
            <w:bottom w:val="none" w:sz="0" w:space="0" w:color="auto"/>
            <w:right w:val="none" w:sz="0" w:space="0" w:color="auto"/>
          </w:divBdr>
        </w:div>
        <w:div w:id="596063897">
          <w:marLeft w:val="0"/>
          <w:marRight w:val="0"/>
          <w:marTop w:val="0"/>
          <w:marBottom w:val="0"/>
          <w:divBdr>
            <w:top w:val="none" w:sz="0" w:space="0" w:color="auto"/>
            <w:left w:val="none" w:sz="0" w:space="0" w:color="auto"/>
            <w:bottom w:val="none" w:sz="0" w:space="0" w:color="auto"/>
            <w:right w:val="none" w:sz="0" w:space="0" w:color="auto"/>
          </w:divBdr>
        </w:div>
        <w:div w:id="601256341">
          <w:marLeft w:val="0"/>
          <w:marRight w:val="0"/>
          <w:marTop w:val="0"/>
          <w:marBottom w:val="0"/>
          <w:divBdr>
            <w:top w:val="none" w:sz="0" w:space="0" w:color="auto"/>
            <w:left w:val="none" w:sz="0" w:space="0" w:color="auto"/>
            <w:bottom w:val="none" w:sz="0" w:space="0" w:color="auto"/>
            <w:right w:val="none" w:sz="0" w:space="0" w:color="auto"/>
          </w:divBdr>
        </w:div>
        <w:div w:id="605037807">
          <w:marLeft w:val="0"/>
          <w:marRight w:val="0"/>
          <w:marTop w:val="0"/>
          <w:marBottom w:val="0"/>
          <w:divBdr>
            <w:top w:val="none" w:sz="0" w:space="0" w:color="auto"/>
            <w:left w:val="none" w:sz="0" w:space="0" w:color="auto"/>
            <w:bottom w:val="none" w:sz="0" w:space="0" w:color="auto"/>
            <w:right w:val="none" w:sz="0" w:space="0" w:color="auto"/>
          </w:divBdr>
        </w:div>
        <w:div w:id="607856263">
          <w:marLeft w:val="0"/>
          <w:marRight w:val="0"/>
          <w:marTop w:val="0"/>
          <w:marBottom w:val="0"/>
          <w:divBdr>
            <w:top w:val="none" w:sz="0" w:space="0" w:color="auto"/>
            <w:left w:val="none" w:sz="0" w:space="0" w:color="auto"/>
            <w:bottom w:val="none" w:sz="0" w:space="0" w:color="auto"/>
            <w:right w:val="none" w:sz="0" w:space="0" w:color="auto"/>
          </w:divBdr>
        </w:div>
        <w:div w:id="637152632">
          <w:marLeft w:val="0"/>
          <w:marRight w:val="0"/>
          <w:marTop w:val="0"/>
          <w:marBottom w:val="0"/>
          <w:divBdr>
            <w:top w:val="none" w:sz="0" w:space="0" w:color="auto"/>
            <w:left w:val="none" w:sz="0" w:space="0" w:color="auto"/>
            <w:bottom w:val="none" w:sz="0" w:space="0" w:color="auto"/>
            <w:right w:val="none" w:sz="0" w:space="0" w:color="auto"/>
          </w:divBdr>
        </w:div>
        <w:div w:id="684021764">
          <w:marLeft w:val="0"/>
          <w:marRight w:val="0"/>
          <w:marTop w:val="0"/>
          <w:marBottom w:val="0"/>
          <w:divBdr>
            <w:top w:val="none" w:sz="0" w:space="0" w:color="auto"/>
            <w:left w:val="none" w:sz="0" w:space="0" w:color="auto"/>
            <w:bottom w:val="none" w:sz="0" w:space="0" w:color="auto"/>
            <w:right w:val="none" w:sz="0" w:space="0" w:color="auto"/>
          </w:divBdr>
        </w:div>
        <w:div w:id="705640582">
          <w:marLeft w:val="0"/>
          <w:marRight w:val="0"/>
          <w:marTop w:val="0"/>
          <w:marBottom w:val="0"/>
          <w:divBdr>
            <w:top w:val="none" w:sz="0" w:space="0" w:color="auto"/>
            <w:left w:val="none" w:sz="0" w:space="0" w:color="auto"/>
            <w:bottom w:val="none" w:sz="0" w:space="0" w:color="auto"/>
            <w:right w:val="none" w:sz="0" w:space="0" w:color="auto"/>
          </w:divBdr>
        </w:div>
        <w:div w:id="725027575">
          <w:marLeft w:val="0"/>
          <w:marRight w:val="0"/>
          <w:marTop w:val="0"/>
          <w:marBottom w:val="0"/>
          <w:divBdr>
            <w:top w:val="none" w:sz="0" w:space="0" w:color="auto"/>
            <w:left w:val="none" w:sz="0" w:space="0" w:color="auto"/>
            <w:bottom w:val="none" w:sz="0" w:space="0" w:color="auto"/>
            <w:right w:val="none" w:sz="0" w:space="0" w:color="auto"/>
          </w:divBdr>
        </w:div>
        <w:div w:id="746193645">
          <w:marLeft w:val="0"/>
          <w:marRight w:val="0"/>
          <w:marTop w:val="0"/>
          <w:marBottom w:val="0"/>
          <w:divBdr>
            <w:top w:val="none" w:sz="0" w:space="0" w:color="auto"/>
            <w:left w:val="none" w:sz="0" w:space="0" w:color="auto"/>
            <w:bottom w:val="none" w:sz="0" w:space="0" w:color="auto"/>
            <w:right w:val="none" w:sz="0" w:space="0" w:color="auto"/>
          </w:divBdr>
        </w:div>
        <w:div w:id="786897388">
          <w:marLeft w:val="0"/>
          <w:marRight w:val="0"/>
          <w:marTop w:val="0"/>
          <w:marBottom w:val="0"/>
          <w:divBdr>
            <w:top w:val="none" w:sz="0" w:space="0" w:color="auto"/>
            <w:left w:val="none" w:sz="0" w:space="0" w:color="auto"/>
            <w:bottom w:val="none" w:sz="0" w:space="0" w:color="auto"/>
            <w:right w:val="none" w:sz="0" w:space="0" w:color="auto"/>
          </w:divBdr>
        </w:div>
        <w:div w:id="809631815">
          <w:marLeft w:val="0"/>
          <w:marRight w:val="0"/>
          <w:marTop w:val="0"/>
          <w:marBottom w:val="0"/>
          <w:divBdr>
            <w:top w:val="none" w:sz="0" w:space="0" w:color="auto"/>
            <w:left w:val="none" w:sz="0" w:space="0" w:color="auto"/>
            <w:bottom w:val="none" w:sz="0" w:space="0" w:color="auto"/>
            <w:right w:val="none" w:sz="0" w:space="0" w:color="auto"/>
          </w:divBdr>
        </w:div>
        <w:div w:id="843662619">
          <w:marLeft w:val="0"/>
          <w:marRight w:val="0"/>
          <w:marTop w:val="0"/>
          <w:marBottom w:val="0"/>
          <w:divBdr>
            <w:top w:val="none" w:sz="0" w:space="0" w:color="auto"/>
            <w:left w:val="none" w:sz="0" w:space="0" w:color="auto"/>
            <w:bottom w:val="none" w:sz="0" w:space="0" w:color="auto"/>
            <w:right w:val="none" w:sz="0" w:space="0" w:color="auto"/>
          </w:divBdr>
        </w:div>
        <w:div w:id="845830289">
          <w:marLeft w:val="0"/>
          <w:marRight w:val="0"/>
          <w:marTop w:val="0"/>
          <w:marBottom w:val="0"/>
          <w:divBdr>
            <w:top w:val="none" w:sz="0" w:space="0" w:color="auto"/>
            <w:left w:val="none" w:sz="0" w:space="0" w:color="auto"/>
            <w:bottom w:val="none" w:sz="0" w:space="0" w:color="auto"/>
            <w:right w:val="none" w:sz="0" w:space="0" w:color="auto"/>
          </w:divBdr>
        </w:div>
        <w:div w:id="847984226">
          <w:marLeft w:val="0"/>
          <w:marRight w:val="0"/>
          <w:marTop w:val="0"/>
          <w:marBottom w:val="0"/>
          <w:divBdr>
            <w:top w:val="none" w:sz="0" w:space="0" w:color="auto"/>
            <w:left w:val="none" w:sz="0" w:space="0" w:color="auto"/>
            <w:bottom w:val="none" w:sz="0" w:space="0" w:color="auto"/>
            <w:right w:val="none" w:sz="0" w:space="0" w:color="auto"/>
          </w:divBdr>
        </w:div>
        <w:div w:id="863254771">
          <w:marLeft w:val="0"/>
          <w:marRight w:val="0"/>
          <w:marTop w:val="0"/>
          <w:marBottom w:val="0"/>
          <w:divBdr>
            <w:top w:val="none" w:sz="0" w:space="0" w:color="auto"/>
            <w:left w:val="none" w:sz="0" w:space="0" w:color="auto"/>
            <w:bottom w:val="none" w:sz="0" w:space="0" w:color="auto"/>
            <w:right w:val="none" w:sz="0" w:space="0" w:color="auto"/>
          </w:divBdr>
        </w:div>
        <w:div w:id="880434457">
          <w:marLeft w:val="0"/>
          <w:marRight w:val="0"/>
          <w:marTop w:val="0"/>
          <w:marBottom w:val="0"/>
          <w:divBdr>
            <w:top w:val="none" w:sz="0" w:space="0" w:color="auto"/>
            <w:left w:val="none" w:sz="0" w:space="0" w:color="auto"/>
            <w:bottom w:val="none" w:sz="0" w:space="0" w:color="auto"/>
            <w:right w:val="none" w:sz="0" w:space="0" w:color="auto"/>
          </w:divBdr>
        </w:div>
        <w:div w:id="896818739">
          <w:marLeft w:val="0"/>
          <w:marRight w:val="0"/>
          <w:marTop w:val="0"/>
          <w:marBottom w:val="0"/>
          <w:divBdr>
            <w:top w:val="none" w:sz="0" w:space="0" w:color="auto"/>
            <w:left w:val="none" w:sz="0" w:space="0" w:color="auto"/>
            <w:bottom w:val="none" w:sz="0" w:space="0" w:color="auto"/>
            <w:right w:val="none" w:sz="0" w:space="0" w:color="auto"/>
          </w:divBdr>
        </w:div>
        <w:div w:id="903758836">
          <w:marLeft w:val="0"/>
          <w:marRight w:val="0"/>
          <w:marTop w:val="0"/>
          <w:marBottom w:val="0"/>
          <w:divBdr>
            <w:top w:val="none" w:sz="0" w:space="0" w:color="auto"/>
            <w:left w:val="none" w:sz="0" w:space="0" w:color="auto"/>
            <w:bottom w:val="none" w:sz="0" w:space="0" w:color="auto"/>
            <w:right w:val="none" w:sz="0" w:space="0" w:color="auto"/>
          </w:divBdr>
        </w:div>
        <w:div w:id="932471987">
          <w:marLeft w:val="0"/>
          <w:marRight w:val="0"/>
          <w:marTop w:val="0"/>
          <w:marBottom w:val="0"/>
          <w:divBdr>
            <w:top w:val="none" w:sz="0" w:space="0" w:color="auto"/>
            <w:left w:val="none" w:sz="0" w:space="0" w:color="auto"/>
            <w:bottom w:val="none" w:sz="0" w:space="0" w:color="auto"/>
            <w:right w:val="none" w:sz="0" w:space="0" w:color="auto"/>
          </w:divBdr>
        </w:div>
        <w:div w:id="937836549">
          <w:marLeft w:val="0"/>
          <w:marRight w:val="0"/>
          <w:marTop w:val="0"/>
          <w:marBottom w:val="0"/>
          <w:divBdr>
            <w:top w:val="none" w:sz="0" w:space="0" w:color="auto"/>
            <w:left w:val="none" w:sz="0" w:space="0" w:color="auto"/>
            <w:bottom w:val="none" w:sz="0" w:space="0" w:color="auto"/>
            <w:right w:val="none" w:sz="0" w:space="0" w:color="auto"/>
          </w:divBdr>
        </w:div>
        <w:div w:id="951321236">
          <w:marLeft w:val="0"/>
          <w:marRight w:val="0"/>
          <w:marTop w:val="0"/>
          <w:marBottom w:val="0"/>
          <w:divBdr>
            <w:top w:val="none" w:sz="0" w:space="0" w:color="auto"/>
            <w:left w:val="none" w:sz="0" w:space="0" w:color="auto"/>
            <w:bottom w:val="none" w:sz="0" w:space="0" w:color="auto"/>
            <w:right w:val="none" w:sz="0" w:space="0" w:color="auto"/>
          </w:divBdr>
        </w:div>
        <w:div w:id="953898768">
          <w:marLeft w:val="0"/>
          <w:marRight w:val="0"/>
          <w:marTop w:val="0"/>
          <w:marBottom w:val="0"/>
          <w:divBdr>
            <w:top w:val="none" w:sz="0" w:space="0" w:color="auto"/>
            <w:left w:val="none" w:sz="0" w:space="0" w:color="auto"/>
            <w:bottom w:val="none" w:sz="0" w:space="0" w:color="auto"/>
            <w:right w:val="none" w:sz="0" w:space="0" w:color="auto"/>
          </w:divBdr>
        </w:div>
        <w:div w:id="980428575">
          <w:marLeft w:val="0"/>
          <w:marRight w:val="0"/>
          <w:marTop w:val="0"/>
          <w:marBottom w:val="0"/>
          <w:divBdr>
            <w:top w:val="none" w:sz="0" w:space="0" w:color="auto"/>
            <w:left w:val="none" w:sz="0" w:space="0" w:color="auto"/>
            <w:bottom w:val="none" w:sz="0" w:space="0" w:color="auto"/>
            <w:right w:val="none" w:sz="0" w:space="0" w:color="auto"/>
          </w:divBdr>
        </w:div>
        <w:div w:id="1022171132">
          <w:marLeft w:val="0"/>
          <w:marRight w:val="0"/>
          <w:marTop w:val="0"/>
          <w:marBottom w:val="0"/>
          <w:divBdr>
            <w:top w:val="none" w:sz="0" w:space="0" w:color="auto"/>
            <w:left w:val="none" w:sz="0" w:space="0" w:color="auto"/>
            <w:bottom w:val="none" w:sz="0" w:space="0" w:color="auto"/>
            <w:right w:val="none" w:sz="0" w:space="0" w:color="auto"/>
          </w:divBdr>
        </w:div>
        <w:div w:id="1051340991">
          <w:marLeft w:val="0"/>
          <w:marRight w:val="0"/>
          <w:marTop w:val="0"/>
          <w:marBottom w:val="0"/>
          <w:divBdr>
            <w:top w:val="none" w:sz="0" w:space="0" w:color="auto"/>
            <w:left w:val="none" w:sz="0" w:space="0" w:color="auto"/>
            <w:bottom w:val="none" w:sz="0" w:space="0" w:color="auto"/>
            <w:right w:val="none" w:sz="0" w:space="0" w:color="auto"/>
          </w:divBdr>
        </w:div>
        <w:div w:id="1089156413">
          <w:marLeft w:val="0"/>
          <w:marRight w:val="0"/>
          <w:marTop w:val="0"/>
          <w:marBottom w:val="0"/>
          <w:divBdr>
            <w:top w:val="none" w:sz="0" w:space="0" w:color="auto"/>
            <w:left w:val="none" w:sz="0" w:space="0" w:color="auto"/>
            <w:bottom w:val="none" w:sz="0" w:space="0" w:color="auto"/>
            <w:right w:val="none" w:sz="0" w:space="0" w:color="auto"/>
          </w:divBdr>
        </w:div>
        <w:div w:id="1103769202">
          <w:marLeft w:val="0"/>
          <w:marRight w:val="0"/>
          <w:marTop w:val="0"/>
          <w:marBottom w:val="0"/>
          <w:divBdr>
            <w:top w:val="none" w:sz="0" w:space="0" w:color="auto"/>
            <w:left w:val="none" w:sz="0" w:space="0" w:color="auto"/>
            <w:bottom w:val="none" w:sz="0" w:space="0" w:color="auto"/>
            <w:right w:val="none" w:sz="0" w:space="0" w:color="auto"/>
          </w:divBdr>
        </w:div>
        <w:div w:id="1172797416">
          <w:marLeft w:val="0"/>
          <w:marRight w:val="0"/>
          <w:marTop w:val="0"/>
          <w:marBottom w:val="0"/>
          <w:divBdr>
            <w:top w:val="none" w:sz="0" w:space="0" w:color="auto"/>
            <w:left w:val="none" w:sz="0" w:space="0" w:color="auto"/>
            <w:bottom w:val="none" w:sz="0" w:space="0" w:color="auto"/>
            <w:right w:val="none" w:sz="0" w:space="0" w:color="auto"/>
          </w:divBdr>
        </w:div>
        <w:div w:id="1195846212">
          <w:marLeft w:val="0"/>
          <w:marRight w:val="0"/>
          <w:marTop w:val="0"/>
          <w:marBottom w:val="0"/>
          <w:divBdr>
            <w:top w:val="none" w:sz="0" w:space="0" w:color="auto"/>
            <w:left w:val="none" w:sz="0" w:space="0" w:color="auto"/>
            <w:bottom w:val="none" w:sz="0" w:space="0" w:color="auto"/>
            <w:right w:val="none" w:sz="0" w:space="0" w:color="auto"/>
          </w:divBdr>
        </w:div>
        <w:div w:id="1214849329">
          <w:marLeft w:val="0"/>
          <w:marRight w:val="0"/>
          <w:marTop w:val="0"/>
          <w:marBottom w:val="0"/>
          <w:divBdr>
            <w:top w:val="none" w:sz="0" w:space="0" w:color="auto"/>
            <w:left w:val="none" w:sz="0" w:space="0" w:color="auto"/>
            <w:bottom w:val="none" w:sz="0" w:space="0" w:color="auto"/>
            <w:right w:val="none" w:sz="0" w:space="0" w:color="auto"/>
          </w:divBdr>
        </w:div>
        <w:div w:id="1227030531">
          <w:marLeft w:val="0"/>
          <w:marRight w:val="0"/>
          <w:marTop w:val="0"/>
          <w:marBottom w:val="0"/>
          <w:divBdr>
            <w:top w:val="none" w:sz="0" w:space="0" w:color="auto"/>
            <w:left w:val="none" w:sz="0" w:space="0" w:color="auto"/>
            <w:bottom w:val="none" w:sz="0" w:space="0" w:color="auto"/>
            <w:right w:val="none" w:sz="0" w:space="0" w:color="auto"/>
          </w:divBdr>
        </w:div>
        <w:div w:id="1228802362">
          <w:marLeft w:val="0"/>
          <w:marRight w:val="0"/>
          <w:marTop w:val="0"/>
          <w:marBottom w:val="0"/>
          <w:divBdr>
            <w:top w:val="none" w:sz="0" w:space="0" w:color="auto"/>
            <w:left w:val="none" w:sz="0" w:space="0" w:color="auto"/>
            <w:bottom w:val="none" w:sz="0" w:space="0" w:color="auto"/>
            <w:right w:val="none" w:sz="0" w:space="0" w:color="auto"/>
          </w:divBdr>
        </w:div>
        <w:div w:id="1231187914">
          <w:marLeft w:val="0"/>
          <w:marRight w:val="0"/>
          <w:marTop w:val="0"/>
          <w:marBottom w:val="0"/>
          <w:divBdr>
            <w:top w:val="none" w:sz="0" w:space="0" w:color="auto"/>
            <w:left w:val="none" w:sz="0" w:space="0" w:color="auto"/>
            <w:bottom w:val="none" w:sz="0" w:space="0" w:color="auto"/>
            <w:right w:val="none" w:sz="0" w:space="0" w:color="auto"/>
          </w:divBdr>
        </w:div>
        <w:div w:id="1236356012">
          <w:marLeft w:val="0"/>
          <w:marRight w:val="0"/>
          <w:marTop w:val="0"/>
          <w:marBottom w:val="0"/>
          <w:divBdr>
            <w:top w:val="none" w:sz="0" w:space="0" w:color="auto"/>
            <w:left w:val="none" w:sz="0" w:space="0" w:color="auto"/>
            <w:bottom w:val="none" w:sz="0" w:space="0" w:color="auto"/>
            <w:right w:val="none" w:sz="0" w:space="0" w:color="auto"/>
          </w:divBdr>
        </w:div>
        <w:div w:id="1304240251">
          <w:marLeft w:val="0"/>
          <w:marRight w:val="0"/>
          <w:marTop w:val="0"/>
          <w:marBottom w:val="0"/>
          <w:divBdr>
            <w:top w:val="none" w:sz="0" w:space="0" w:color="auto"/>
            <w:left w:val="none" w:sz="0" w:space="0" w:color="auto"/>
            <w:bottom w:val="none" w:sz="0" w:space="0" w:color="auto"/>
            <w:right w:val="none" w:sz="0" w:space="0" w:color="auto"/>
          </w:divBdr>
        </w:div>
        <w:div w:id="1308893917">
          <w:marLeft w:val="0"/>
          <w:marRight w:val="0"/>
          <w:marTop w:val="0"/>
          <w:marBottom w:val="0"/>
          <w:divBdr>
            <w:top w:val="none" w:sz="0" w:space="0" w:color="auto"/>
            <w:left w:val="none" w:sz="0" w:space="0" w:color="auto"/>
            <w:bottom w:val="none" w:sz="0" w:space="0" w:color="auto"/>
            <w:right w:val="none" w:sz="0" w:space="0" w:color="auto"/>
          </w:divBdr>
        </w:div>
        <w:div w:id="1310986427">
          <w:marLeft w:val="0"/>
          <w:marRight w:val="0"/>
          <w:marTop w:val="0"/>
          <w:marBottom w:val="0"/>
          <w:divBdr>
            <w:top w:val="none" w:sz="0" w:space="0" w:color="auto"/>
            <w:left w:val="none" w:sz="0" w:space="0" w:color="auto"/>
            <w:bottom w:val="none" w:sz="0" w:space="0" w:color="auto"/>
            <w:right w:val="none" w:sz="0" w:space="0" w:color="auto"/>
          </w:divBdr>
        </w:div>
        <w:div w:id="1337000574">
          <w:marLeft w:val="0"/>
          <w:marRight w:val="0"/>
          <w:marTop w:val="0"/>
          <w:marBottom w:val="0"/>
          <w:divBdr>
            <w:top w:val="none" w:sz="0" w:space="0" w:color="auto"/>
            <w:left w:val="none" w:sz="0" w:space="0" w:color="auto"/>
            <w:bottom w:val="none" w:sz="0" w:space="0" w:color="auto"/>
            <w:right w:val="none" w:sz="0" w:space="0" w:color="auto"/>
          </w:divBdr>
        </w:div>
        <w:div w:id="1399665365">
          <w:marLeft w:val="0"/>
          <w:marRight w:val="0"/>
          <w:marTop w:val="0"/>
          <w:marBottom w:val="0"/>
          <w:divBdr>
            <w:top w:val="none" w:sz="0" w:space="0" w:color="auto"/>
            <w:left w:val="none" w:sz="0" w:space="0" w:color="auto"/>
            <w:bottom w:val="none" w:sz="0" w:space="0" w:color="auto"/>
            <w:right w:val="none" w:sz="0" w:space="0" w:color="auto"/>
          </w:divBdr>
        </w:div>
        <w:div w:id="1402094238">
          <w:marLeft w:val="0"/>
          <w:marRight w:val="0"/>
          <w:marTop w:val="0"/>
          <w:marBottom w:val="0"/>
          <w:divBdr>
            <w:top w:val="none" w:sz="0" w:space="0" w:color="auto"/>
            <w:left w:val="none" w:sz="0" w:space="0" w:color="auto"/>
            <w:bottom w:val="none" w:sz="0" w:space="0" w:color="auto"/>
            <w:right w:val="none" w:sz="0" w:space="0" w:color="auto"/>
          </w:divBdr>
        </w:div>
        <w:div w:id="1432164977">
          <w:marLeft w:val="0"/>
          <w:marRight w:val="0"/>
          <w:marTop w:val="0"/>
          <w:marBottom w:val="0"/>
          <w:divBdr>
            <w:top w:val="none" w:sz="0" w:space="0" w:color="auto"/>
            <w:left w:val="none" w:sz="0" w:space="0" w:color="auto"/>
            <w:bottom w:val="none" w:sz="0" w:space="0" w:color="auto"/>
            <w:right w:val="none" w:sz="0" w:space="0" w:color="auto"/>
          </w:divBdr>
        </w:div>
        <w:div w:id="1444886220">
          <w:marLeft w:val="0"/>
          <w:marRight w:val="0"/>
          <w:marTop w:val="0"/>
          <w:marBottom w:val="0"/>
          <w:divBdr>
            <w:top w:val="none" w:sz="0" w:space="0" w:color="auto"/>
            <w:left w:val="none" w:sz="0" w:space="0" w:color="auto"/>
            <w:bottom w:val="none" w:sz="0" w:space="0" w:color="auto"/>
            <w:right w:val="none" w:sz="0" w:space="0" w:color="auto"/>
          </w:divBdr>
        </w:div>
        <w:div w:id="1445658797">
          <w:marLeft w:val="0"/>
          <w:marRight w:val="0"/>
          <w:marTop w:val="0"/>
          <w:marBottom w:val="0"/>
          <w:divBdr>
            <w:top w:val="none" w:sz="0" w:space="0" w:color="auto"/>
            <w:left w:val="none" w:sz="0" w:space="0" w:color="auto"/>
            <w:bottom w:val="none" w:sz="0" w:space="0" w:color="auto"/>
            <w:right w:val="none" w:sz="0" w:space="0" w:color="auto"/>
          </w:divBdr>
        </w:div>
        <w:div w:id="1460302664">
          <w:marLeft w:val="0"/>
          <w:marRight w:val="0"/>
          <w:marTop w:val="0"/>
          <w:marBottom w:val="0"/>
          <w:divBdr>
            <w:top w:val="none" w:sz="0" w:space="0" w:color="auto"/>
            <w:left w:val="none" w:sz="0" w:space="0" w:color="auto"/>
            <w:bottom w:val="none" w:sz="0" w:space="0" w:color="auto"/>
            <w:right w:val="none" w:sz="0" w:space="0" w:color="auto"/>
          </w:divBdr>
        </w:div>
        <w:div w:id="1465268197">
          <w:marLeft w:val="0"/>
          <w:marRight w:val="0"/>
          <w:marTop w:val="0"/>
          <w:marBottom w:val="0"/>
          <w:divBdr>
            <w:top w:val="none" w:sz="0" w:space="0" w:color="auto"/>
            <w:left w:val="none" w:sz="0" w:space="0" w:color="auto"/>
            <w:bottom w:val="none" w:sz="0" w:space="0" w:color="auto"/>
            <w:right w:val="none" w:sz="0" w:space="0" w:color="auto"/>
          </w:divBdr>
        </w:div>
        <w:div w:id="1501651361">
          <w:marLeft w:val="0"/>
          <w:marRight w:val="0"/>
          <w:marTop w:val="0"/>
          <w:marBottom w:val="0"/>
          <w:divBdr>
            <w:top w:val="none" w:sz="0" w:space="0" w:color="auto"/>
            <w:left w:val="none" w:sz="0" w:space="0" w:color="auto"/>
            <w:bottom w:val="none" w:sz="0" w:space="0" w:color="auto"/>
            <w:right w:val="none" w:sz="0" w:space="0" w:color="auto"/>
          </w:divBdr>
        </w:div>
        <w:div w:id="1514415745">
          <w:marLeft w:val="0"/>
          <w:marRight w:val="0"/>
          <w:marTop w:val="0"/>
          <w:marBottom w:val="0"/>
          <w:divBdr>
            <w:top w:val="none" w:sz="0" w:space="0" w:color="auto"/>
            <w:left w:val="none" w:sz="0" w:space="0" w:color="auto"/>
            <w:bottom w:val="none" w:sz="0" w:space="0" w:color="auto"/>
            <w:right w:val="none" w:sz="0" w:space="0" w:color="auto"/>
          </w:divBdr>
        </w:div>
        <w:div w:id="1531063823">
          <w:marLeft w:val="0"/>
          <w:marRight w:val="0"/>
          <w:marTop w:val="0"/>
          <w:marBottom w:val="0"/>
          <w:divBdr>
            <w:top w:val="none" w:sz="0" w:space="0" w:color="auto"/>
            <w:left w:val="none" w:sz="0" w:space="0" w:color="auto"/>
            <w:bottom w:val="none" w:sz="0" w:space="0" w:color="auto"/>
            <w:right w:val="none" w:sz="0" w:space="0" w:color="auto"/>
          </w:divBdr>
        </w:div>
        <w:div w:id="1531140675">
          <w:marLeft w:val="0"/>
          <w:marRight w:val="0"/>
          <w:marTop w:val="0"/>
          <w:marBottom w:val="0"/>
          <w:divBdr>
            <w:top w:val="none" w:sz="0" w:space="0" w:color="auto"/>
            <w:left w:val="none" w:sz="0" w:space="0" w:color="auto"/>
            <w:bottom w:val="none" w:sz="0" w:space="0" w:color="auto"/>
            <w:right w:val="none" w:sz="0" w:space="0" w:color="auto"/>
          </w:divBdr>
        </w:div>
        <w:div w:id="1542209941">
          <w:marLeft w:val="0"/>
          <w:marRight w:val="0"/>
          <w:marTop w:val="0"/>
          <w:marBottom w:val="0"/>
          <w:divBdr>
            <w:top w:val="none" w:sz="0" w:space="0" w:color="auto"/>
            <w:left w:val="none" w:sz="0" w:space="0" w:color="auto"/>
            <w:bottom w:val="none" w:sz="0" w:space="0" w:color="auto"/>
            <w:right w:val="none" w:sz="0" w:space="0" w:color="auto"/>
          </w:divBdr>
        </w:div>
        <w:div w:id="1579366219">
          <w:marLeft w:val="0"/>
          <w:marRight w:val="0"/>
          <w:marTop w:val="0"/>
          <w:marBottom w:val="0"/>
          <w:divBdr>
            <w:top w:val="none" w:sz="0" w:space="0" w:color="auto"/>
            <w:left w:val="none" w:sz="0" w:space="0" w:color="auto"/>
            <w:bottom w:val="none" w:sz="0" w:space="0" w:color="auto"/>
            <w:right w:val="none" w:sz="0" w:space="0" w:color="auto"/>
          </w:divBdr>
        </w:div>
        <w:div w:id="1588613586">
          <w:marLeft w:val="0"/>
          <w:marRight w:val="0"/>
          <w:marTop w:val="0"/>
          <w:marBottom w:val="0"/>
          <w:divBdr>
            <w:top w:val="none" w:sz="0" w:space="0" w:color="auto"/>
            <w:left w:val="none" w:sz="0" w:space="0" w:color="auto"/>
            <w:bottom w:val="none" w:sz="0" w:space="0" w:color="auto"/>
            <w:right w:val="none" w:sz="0" w:space="0" w:color="auto"/>
          </w:divBdr>
        </w:div>
        <w:div w:id="1605838748">
          <w:marLeft w:val="0"/>
          <w:marRight w:val="0"/>
          <w:marTop w:val="0"/>
          <w:marBottom w:val="0"/>
          <w:divBdr>
            <w:top w:val="none" w:sz="0" w:space="0" w:color="auto"/>
            <w:left w:val="none" w:sz="0" w:space="0" w:color="auto"/>
            <w:bottom w:val="none" w:sz="0" w:space="0" w:color="auto"/>
            <w:right w:val="none" w:sz="0" w:space="0" w:color="auto"/>
          </w:divBdr>
        </w:div>
        <w:div w:id="1615672080">
          <w:marLeft w:val="0"/>
          <w:marRight w:val="0"/>
          <w:marTop w:val="0"/>
          <w:marBottom w:val="0"/>
          <w:divBdr>
            <w:top w:val="none" w:sz="0" w:space="0" w:color="auto"/>
            <w:left w:val="none" w:sz="0" w:space="0" w:color="auto"/>
            <w:bottom w:val="none" w:sz="0" w:space="0" w:color="auto"/>
            <w:right w:val="none" w:sz="0" w:space="0" w:color="auto"/>
          </w:divBdr>
        </w:div>
        <w:div w:id="1684163503">
          <w:marLeft w:val="0"/>
          <w:marRight w:val="0"/>
          <w:marTop w:val="0"/>
          <w:marBottom w:val="0"/>
          <w:divBdr>
            <w:top w:val="none" w:sz="0" w:space="0" w:color="auto"/>
            <w:left w:val="none" w:sz="0" w:space="0" w:color="auto"/>
            <w:bottom w:val="none" w:sz="0" w:space="0" w:color="auto"/>
            <w:right w:val="none" w:sz="0" w:space="0" w:color="auto"/>
          </w:divBdr>
        </w:div>
        <w:div w:id="1708722210">
          <w:marLeft w:val="0"/>
          <w:marRight w:val="0"/>
          <w:marTop w:val="0"/>
          <w:marBottom w:val="0"/>
          <w:divBdr>
            <w:top w:val="none" w:sz="0" w:space="0" w:color="auto"/>
            <w:left w:val="none" w:sz="0" w:space="0" w:color="auto"/>
            <w:bottom w:val="none" w:sz="0" w:space="0" w:color="auto"/>
            <w:right w:val="none" w:sz="0" w:space="0" w:color="auto"/>
          </w:divBdr>
        </w:div>
        <w:div w:id="1724986456">
          <w:marLeft w:val="0"/>
          <w:marRight w:val="0"/>
          <w:marTop w:val="0"/>
          <w:marBottom w:val="0"/>
          <w:divBdr>
            <w:top w:val="none" w:sz="0" w:space="0" w:color="auto"/>
            <w:left w:val="none" w:sz="0" w:space="0" w:color="auto"/>
            <w:bottom w:val="none" w:sz="0" w:space="0" w:color="auto"/>
            <w:right w:val="none" w:sz="0" w:space="0" w:color="auto"/>
          </w:divBdr>
        </w:div>
        <w:div w:id="1738938503">
          <w:marLeft w:val="0"/>
          <w:marRight w:val="0"/>
          <w:marTop w:val="0"/>
          <w:marBottom w:val="0"/>
          <w:divBdr>
            <w:top w:val="none" w:sz="0" w:space="0" w:color="auto"/>
            <w:left w:val="none" w:sz="0" w:space="0" w:color="auto"/>
            <w:bottom w:val="none" w:sz="0" w:space="0" w:color="auto"/>
            <w:right w:val="none" w:sz="0" w:space="0" w:color="auto"/>
          </w:divBdr>
        </w:div>
        <w:div w:id="1747917421">
          <w:marLeft w:val="0"/>
          <w:marRight w:val="0"/>
          <w:marTop w:val="0"/>
          <w:marBottom w:val="0"/>
          <w:divBdr>
            <w:top w:val="none" w:sz="0" w:space="0" w:color="auto"/>
            <w:left w:val="none" w:sz="0" w:space="0" w:color="auto"/>
            <w:bottom w:val="none" w:sz="0" w:space="0" w:color="auto"/>
            <w:right w:val="none" w:sz="0" w:space="0" w:color="auto"/>
          </w:divBdr>
        </w:div>
        <w:div w:id="1769812653">
          <w:marLeft w:val="0"/>
          <w:marRight w:val="0"/>
          <w:marTop w:val="0"/>
          <w:marBottom w:val="0"/>
          <w:divBdr>
            <w:top w:val="none" w:sz="0" w:space="0" w:color="auto"/>
            <w:left w:val="none" w:sz="0" w:space="0" w:color="auto"/>
            <w:bottom w:val="none" w:sz="0" w:space="0" w:color="auto"/>
            <w:right w:val="none" w:sz="0" w:space="0" w:color="auto"/>
          </w:divBdr>
        </w:div>
        <w:div w:id="1820229436">
          <w:marLeft w:val="0"/>
          <w:marRight w:val="0"/>
          <w:marTop w:val="0"/>
          <w:marBottom w:val="0"/>
          <w:divBdr>
            <w:top w:val="none" w:sz="0" w:space="0" w:color="auto"/>
            <w:left w:val="none" w:sz="0" w:space="0" w:color="auto"/>
            <w:bottom w:val="none" w:sz="0" w:space="0" w:color="auto"/>
            <w:right w:val="none" w:sz="0" w:space="0" w:color="auto"/>
          </w:divBdr>
        </w:div>
        <w:div w:id="1855462273">
          <w:marLeft w:val="0"/>
          <w:marRight w:val="0"/>
          <w:marTop w:val="0"/>
          <w:marBottom w:val="0"/>
          <w:divBdr>
            <w:top w:val="none" w:sz="0" w:space="0" w:color="auto"/>
            <w:left w:val="none" w:sz="0" w:space="0" w:color="auto"/>
            <w:bottom w:val="none" w:sz="0" w:space="0" w:color="auto"/>
            <w:right w:val="none" w:sz="0" w:space="0" w:color="auto"/>
          </w:divBdr>
        </w:div>
        <w:div w:id="1877883601">
          <w:marLeft w:val="0"/>
          <w:marRight w:val="0"/>
          <w:marTop w:val="0"/>
          <w:marBottom w:val="0"/>
          <w:divBdr>
            <w:top w:val="none" w:sz="0" w:space="0" w:color="auto"/>
            <w:left w:val="none" w:sz="0" w:space="0" w:color="auto"/>
            <w:bottom w:val="none" w:sz="0" w:space="0" w:color="auto"/>
            <w:right w:val="none" w:sz="0" w:space="0" w:color="auto"/>
          </w:divBdr>
        </w:div>
        <w:div w:id="1895652601">
          <w:marLeft w:val="0"/>
          <w:marRight w:val="0"/>
          <w:marTop w:val="0"/>
          <w:marBottom w:val="0"/>
          <w:divBdr>
            <w:top w:val="none" w:sz="0" w:space="0" w:color="auto"/>
            <w:left w:val="none" w:sz="0" w:space="0" w:color="auto"/>
            <w:bottom w:val="none" w:sz="0" w:space="0" w:color="auto"/>
            <w:right w:val="none" w:sz="0" w:space="0" w:color="auto"/>
          </w:divBdr>
        </w:div>
        <w:div w:id="1918392371">
          <w:marLeft w:val="0"/>
          <w:marRight w:val="0"/>
          <w:marTop w:val="0"/>
          <w:marBottom w:val="0"/>
          <w:divBdr>
            <w:top w:val="none" w:sz="0" w:space="0" w:color="auto"/>
            <w:left w:val="none" w:sz="0" w:space="0" w:color="auto"/>
            <w:bottom w:val="none" w:sz="0" w:space="0" w:color="auto"/>
            <w:right w:val="none" w:sz="0" w:space="0" w:color="auto"/>
          </w:divBdr>
        </w:div>
        <w:div w:id="1920358974">
          <w:marLeft w:val="0"/>
          <w:marRight w:val="0"/>
          <w:marTop w:val="0"/>
          <w:marBottom w:val="0"/>
          <w:divBdr>
            <w:top w:val="none" w:sz="0" w:space="0" w:color="auto"/>
            <w:left w:val="none" w:sz="0" w:space="0" w:color="auto"/>
            <w:bottom w:val="none" w:sz="0" w:space="0" w:color="auto"/>
            <w:right w:val="none" w:sz="0" w:space="0" w:color="auto"/>
          </w:divBdr>
        </w:div>
        <w:div w:id="1969781511">
          <w:marLeft w:val="0"/>
          <w:marRight w:val="0"/>
          <w:marTop w:val="0"/>
          <w:marBottom w:val="0"/>
          <w:divBdr>
            <w:top w:val="none" w:sz="0" w:space="0" w:color="auto"/>
            <w:left w:val="none" w:sz="0" w:space="0" w:color="auto"/>
            <w:bottom w:val="none" w:sz="0" w:space="0" w:color="auto"/>
            <w:right w:val="none" w:sz="0" w:space="0" w:color="auto"/>
          </w:divBdr>
        </w:div>
        <w:div w:id="1974552502">
          <w:marLeft w:val="0"/>
          <w:marRight w:val="0"/>
          <w:marTop w:val="0"/>
          <w:marBottom w:val="0"/>
          <w:divBdr>
            <w:top w:val="none" w:sz="0" w:space="0" w:color="auto"/>
            <w:left w:val="none" w:sz="0" w:space="0" w:color="auto"/>
            <w:bottom w:val="none" w:sz="0" w:space="0" w:color="auto"/>
            <w:right w:val="none" w:sz="0" w:space="0" w:color="auto"/>
          </w:divBdr>
        </w:div>
        <w:div w:id="2008747582">
          <w:marLeft w:val="0"/>
          <w:marRight w:val="0"/>
          <w:marTop w:val="0"/>
          <w:marBottom w:val="0"/>
          <w:divBdr>
            <w:top w:val="none" w:sz="0" w:space="0" w:color="auto"/>
            <w:left w:val="none" w:sz="0" w:space="0" w:color="auto"/>
            <w:bottom w:val="none" w:sz="0" w:space="0" w:color="auto"/>
            <w:right w:val="none" w:sz="0" w:space="0" w:color="auto"/>
          </w:divBdr>
        </w:div>
        <w:div w:id="2017153100">
          <w:marLeft w:val="0"/>
          <w:marRight w:val="0"/>
          <w:marTop w:val="0"/>
          <w:marBottom w:val="0"/>
          <w:divBdr>
            <w:top w:val="none" w:sz="0" w:space="0" w:color="auto"/>
            <w:left w:val="none" w:sz="0" w:space="0" w:color="auto"/>
            <w:bottom w:val="none" w:sz="0" w:space="0" w:color="auto"/>
            <w:right w:val="none" w:sz="0" w:space="0" w:color="auto"/>
          </w:divBdr>
        </w:div>
        <w:div w:id="2018268114">
          <w:marLeft w:val="0"/>
          <w:marRight w:val="0"/>
          <w:marTop w:val="0"/>
          <w:marBottom w:val="0"/>
          <w:divBdr>
            <w:top w:val="none" w:sz="0" w:space="0" w:color="auto"/>
            <w:left w:val="none" w:sz="0" w:space="0" w:color="auto"/>
            <w:bottom w:val="none" w:sz="0" w:space="0" w:color="auto"/>
            <w:right w:val="none" w:sz="0" w:space="0" w:color="auto"/>
          </w:divBdr>
        </w:div>
        <w:div w:id="2029410309">
          <w:marLeft w:val="0"/>
          <w:marRight w:val="0"/>
          <w:marTop w:val="0"/>
          <w:marBottom w:val="0"/>
          <w:divBdr>
            <w:top w:val="none" w:sz="0" w:space="0" w:color="auto"/>
            <w:left w:val="none" w:sz="0" w:space="0" w:color="auto"/>
            <w:bottom w:val="none" w:sz="0" w:space="0" w:color="auto"/>
            <w:right w:val="none" w:sz="0" w:space="0" w:color="auto"/>
          </w:divBdr>
        </w:div>
        <w:div w:id="2036274058">
          <w:marLeft w:val="0"/>
          <w:marRight w:val="0"/>
          <w:marTop w:val="0"/>
          <w:marBottom w:val="0"/>
          <w:divBdr>
            <w:top w:val="none" w:sz="0" w:space="0" w:color="auto"/>
            <w:left w:val="none" w:sz="0" w:space="0" w:color="auto"/>
            <w:bottom w:val="none" w:sz="0" w:space="0" w:color="auto"/>
            <w:right w:val="none" w:sz="0" w:space="0" w:color="auto"/>
          </w:divBdr>
        </w:div>
        <w:div w:id="2088334934">
          <w:marLeft w:val="0"/>
          <w:marRight w:val="0"/>
          <w:marTop w:val="0"/>
          <w:marBottom w:val="0"/>
          <w:divBdr>
            <w:top w:val="none" w:sz="0" w:space="0" w:color="auto"/>
            <w:left w:val="none" w:sz="0" w:space="0" w:color="auto"/>
            <w:bottom w:val="none" w:sz="0" w:space="0" w:color="auto"/>
            <w:right w:val="none" w:sz="0" w:space="0" w:color="auto"/>
          </w:divBdr>
        </w:div>
        <w:div w:id="2103716065">
          <w:marLeft w:val="0"/>
          <w:marRight w:val="0"/>
          <w:marTop w:val="0"/>
          <w:marBottom w:val="0"/>
          <w:divBdr>
            <w:top w:val="none" w:sz="0" w:space="0" w:color="auto"/>
            <w:left w:val="none" w:sz="0" w:space="0" w:color="auto"/>
            <w:bottom w:val="none" w:sz="0" w:space="0" w:color="auto"/>
            <w:right w:val="none" w:sz="0" w:space="0" w:color="auto"/>
          </w:divBdr>
        </w:div>
        <w:div w:id="2108043063">
          <w:marLeft w:val="0"/>
          <w:marRight w:val="0"/>
          <w:marTop w:val="0"/>
          <w:marBottom w:val="0"/>
          <w:divBdr>
            <w:top w:val="none" w:sz="0" w:space="0" w:color="auto"/>
            <w:left w:val="none" w:sz="0" w:space="0" w:color="auto"/>
            <w:bottom w:val="none" w:sz="0" w:space="0" w:color="auto"/>
            <w:right w:val="none" w:sz="0" w:space="0" w:color="auto"/>
          </w:divBdr>
        </w:div>
      </w:divsChild>
    </w:div>
    <w:div w:id="785663480">
      <w:bodyDiv w:val="1"/>
      <w:marLeft w:val="0"/>
      <w:marRight w:val="0"/>
      <w:marTop w:val="0"/>
      <w:marBottom w:val="0"/>
      <w:divBdr>
        <w:top w:val="none" w:sz="0" w:space="0" w:color="auto"/>
        <w:left w:val="none" w:sz="0" w:space="0" w:color="auto"/>
        <w:bottom w:val="none" w:sz="0" w:space="0" w:color="auto"/>
        <w:right w:val="none" w:sz="0" w:space="0" w:color="auto"/>
      </w:divBdr>
    </w:div>
    <w:div w:id="1791246129">
      <w:bodyDiv w:val="1"/>
      <w:marLeft w:val="0"/>
      <w:marRight w:val="0"/>
      <w:marTop w:val="0"/>
      <w:marBottom w:val="0"/>
      <w:divBdr>
        <w:top w:val="none" w:sz="0" w:space="0" w:color="auto"/>
        <w:left w:val="none" w:sz="0" w:space="0" w:color="auto"/>
        <w:bottom w:val="none" w:sz="0" w:space="0" w:color="auto"/>
        <w:right w:val="none" w:sz="0" w:space="0" w:color="auto"/>
      </w:divBdr>
    </w:div>
    <w:div w:id="1982037368">
      <w:bodyDiv w:val="1"/>
      <w:marLeft w:val="0"/>
      <w:marRight w:val="0"/>
      <w:marTop w:val="0"/>
      <w:marBottom w:val="0"/>
      <w:divBdr>
        <w:top w:val="none" w:sz="0" w:space="0" w:color="auto"/>
        <w:left w:val="none" w:sz="0" w:space="0" w:color="auto"/>
        <w:bottom w:val="none" w:sz="0" w:space="0" w:color="auto"/>
        <w:right w:val="none" w:sz="0" w:space="0" w:color="auto"/>
      </w:divBdr>
    </w:div>
    <w:div w:id="201572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143-025-03771-z" TargetMode="External"/><Relationship Id="rId13" Type="http://schemas.openxmlformats.org/officeDocument/2006/relationships/hyperlink" Target="https://www.scotlanddeanery.nhs.scot/medical-act/allocation-of-medical-act-funds/how-many-medical-students-are-there-in-scotland/" TargetMode="Externa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medical.hee.nhs.uk/medical-training-recruitment/medical-specialty-training/competition-ratios"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epi.com"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Mohammad.Ashraf@Glasgow.ac.u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orcid.org/0000-0003-3863-5872" TargetMode="External"/><Relationship Id="rId14" Type="http://schemas.openxmlformats.org/officeDocument/2006/relationships/hyperlink" Target="https://healthmanager.ie/2023/06/disproportionate-number-of-irish-medical-school-graduates-do-not-become-consultants-in-ireland-government-report/" TargetMode="External"/><Relationship Id="rId22" Type="http://schemas.openxmlformats.org/officeDocument/2006/relationships/header" Target="header4.xml"/><Relationship Id="rId27" Type="http://schemas.openxmlformats.org/officeDocument/2006/relationships/footer" Target="footer6.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9DA2736-0CE1-41D6-B7A9-4C53D30A7A56}">
    <t:Anchor>
      <t:Comment id="866419618"/>
    </t:Anchor>
    <t:History>
      <t:Event id="{B4A943C2-2226-4BE1-A71E-1374183A680C}" time="2024-12-03T13:07:28.454Z">
        <t:Attribution userId="S::Mohammad.Ashraf@glasgow.ac.uk::c9e8bc15-1290-4d85-9281-52c7cdf34b13" userProvider="AD" userName="Mohammad Ashraf"/>
        <t:Anchor>
          <t:Comment id="1709948556"/>
        </t:Anchor>
        <t:Create/>
      </t:Event>
      <t:Event id="{8D67748A-C060-4791-8BF3-7A6B1193763A}" time="2024-12-03T13:07:28.454Z">
        <t:Attribution userId="S::Mohammad.Ashraf@glasgow.ac.uk::c9e8bc15-1290-4d85-9281-52c7cdf34b13" userProvider="AD" userName="Mohammad Ashraf"/>
        <t:Anchor>
          <t:Comment id="1709948556"/>
        </t:Anchor>
        <t:Assign userId="S::Hassan.Ismahel@glasgow.ac.uk::4a4bc02e-2c10-4256-80d5-ee47e5cfda6d" userProvider="AD" userName="Hassan Ismahel"/>
      </t:Event>
      <t:Event id="{D05D194F-F516-4B47-8C86-67A664D09DFA}" time="2024-12-03T13:07:28.454Z">
        <t:Attribution userId="S::Mohammad.Ashraf@glasgow.ac.uk::c9e8bc15-1290-4d85-9281-52c7cdf34b13" userProvider="AD" userName="Mohammad Ashraf"/>
        <t:Anchor>
          <t:Comment id="1709948556"/>
        </t:Anchor>
        <t:SetTitle title="@Hassan Ismahe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E48C4-19B4-41F2-A062-596C5E2B2F40}">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132</TotalTime>
  <Pages>28</Pages>
  <Words>11797</Words>
  <Characters>67249</Characters>
  <Application>Microsoft Office Word</Application>
  <DocSecurity>0</DocSecurity>
  <Lines>560</Lines>
  <Paragraphs>157</Paragraphs>
  <ScaleCrop>false</ScaleCrop>
  <Company/>
  <LinksUpToDate>false</LinksUpToDate>
  <CharactersWithSpaces>78889</CharactersWithSpaces>
  <SharedDoc>false</SharedDoc>
  <HLinks>
    <vt:vector size="36" baseType="variant">
      <vt:variant>
        <vt:i4>6750330</vt:i4>
      </vt:variant>
      <vt:variant>
        <vt:i4>155</vt:i4>
      </vt:variant>
      <vt:variant>
        <vt:i4>0</vt:i4>
      </vt:variant>
      <vt:variant>
        <vt:i4>5</vt:i4>
      </vt:variant>
      <vt:variant>
        <vt:lpwstr>https://healthmanager.ie/2023/06/disproportionate-number-of-irish-medical-school-graduates-do-not-become-consultants-in-ireland-government-report/</vt:lpwstr>
      </vt:variant>
      <vt:variant>
        <vt:lpwstr/>
      </vt:variant>
      <vt:variant>
        <vt:i4>4390924</vt:i4>
      </vt:variant>
      <vt:variant>
        <vt:i4>152</vt:i4>
      </vt:variant>
      <vt:variant>
        <vt:i4>0</vt:i4>
      </vt:variant>
      <vt:variant>
        <vt:i4>5</vt:i4>
      </vt:variant>
      <vt:variant>
        <vt:lpwstr>https://www.scotlanddeanery.nhs.scot/medical-act/allocation-of-medical-act-funds/how-many-medical-students-are-there-in-scotland/</vt:lpwstr>
      </vt:variant>
      <vt:variant>
        <vt:lpwstr/>
      </vt:variant>
      <vt:variant>
        <vt:i4>4849755</vt:i4>
      </vt:variant>
      <vt:variant>
        <vt:i4>149</vt:i4>
      </vt:variant>
      <vt:variant>
        <vt:i4>0</vt:i4>
      </vt:variant>
      <vt:variant>
        <vt:i4>5</vt:i4>
      </vt:variant>
      <vt:variant>
        <vt:lpwstr>https://medical.hee.nhs.uk/medical-training-recruitment/medical-specialty-training/competition-ratios</vt:lpwstr>
      </vt:variant>
      <vt:variant>
        <vt:lpwstr/>
      </vt:variant>
      <vt:variant>
        <vt:i4>4718664</vt:i4>
      </vt:variant>
      <vt:variant>
        <vt:i4>44</vt:i4>
      </vt:variant>
      <vt:variant>
        <vt:i4>0</vt:i4>
      </vt:variant>
      <vt:variant>
        <vt:i4>5</vt:i4>
      </vt:variant>
      <vt:variant>
        <vt:lpwstr>https://www.openepi.com/</vt:lpwstr>
      </vt:variant>
      <vt:variant>
        <vt:lpwstr/>
      </vt:variant>
      <vt:variant>
        <vt:i4>1048621</vt:i4>
      </vt:variant>
      <vt:variant>
        <vt:i4>3</vt:i4>
      </vt:variant>
      <vt:variant>
        <vt:i4>0</vt:i4>
      </vt:variant>
      <vt:variant>
        <vt:i4>5</vt:i4>
      </vt:variant>
      <vt:variant>
        <vt:lpwstr>mailto:Mohammad.Ashraf@Glasgow.ac.uk</vt:lpwstr>
      </vt:variant>
      <vt:variant>
        <vt:lpwstr/>
      </vt:variant>
      <vt:variant>
        <vt:i4>6094878</vt:i4>
      </vt:variant>
      <vt:variant>
        <vt:i4>0</vt:i4>
      </vt:variant>
      <vt:variant>
        <vt:i4>0</vt:i4>
      </vt:variant>
      <vt:variant>
        <vt:i4>5</vt:i4>
      </vt:variant>
      <vt:variant>
        <vt:lpwstr>https://orcid.org/0000-0003-3863-5872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Ashraf</dc:creator>
  <cp:keywords/>
  <dc:description/>
  <cp:lastModifiedBy>Brendan Owers</cp:lastModifiedBy>
  <cp:revision>105</cp:revision>
  <dcterms:created xsi:type="dcterms:W3CDTF">2025-03-06T15:15:00Z</dcterms:created>
  <dcterms:modified xsi:type="dcterms:W3CDTF">2026-09-07T13:38:00Z</dcterms:modified>
</cp:coreProperties>
</file>